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9E0" w:rsidRPr="009137F6" w:rsidRDefault="008529E0" w:rsidP="008529E0">
      <w:pPr>
        <w:jc w:val="center"/>
        <w:rPr>
          <w:b/>
        </w:rPr>
      </w:pPr>
      <w:r w:rsidRPr="009137F6">
        <w:rPr>
          <w:b/>
        </w:rPr>
        <w:t>краевое государственное бюджетное</w:t>
      </w:r>
    </w:p>
    <w:p w:rsidR="008529E0" w:rsidRPr="009137F6" w:rsidRDefault="008529E0" w:rsidP="008529E0">
      <w:pPr>
        <w:jc w:val="center"/>
        <w:rPr>
          <w:b/>
        </w:rPr>
      </w:pPr>
      <w:r w:rsidRPr="009137F6">
        <w:rPr>
          <w:b/>
        </w:rPr>
        <w:t>профессиональное образовательное учреждение</w:t>
      </w:r>
    </w:p>
    <w:p w:rsidR="008529E0" w:rsidRPr="009137F6" w:rsidRDefault="008529E0" w:rsidP="008529E0">
      <w:pPr>
        <w:jc w:val="center"/>
        <w:rPr>
          <w:b/>
        </w:rPr>
      </w:pPr>
      <w:r w:rsidRPr="009137F6">
        <w:rPr>
          <w:b/>
        </w:rPr>
        <w:t>«Ребрихинский лицей профессионального образования»</w:t>
      </w:r>
    </w:p>
    <w:p w:rsidR="008529E0" w:rsidRPr="009137F6" w:rsidRDefault="008529E0" w:rsidP="008529E0">
      <w:pPr>
        <w:jc w:val="right"/>
      </w:pPr>
    </w:p>
    <w:p w:rsidR="008529E0" w:rsidRPr="009137F6" w:rsidRDefault="008529E0" w:rsidP="008529E0">
      <w:pPr>
        <w:jc w:val="right"/>
      </w:pPr>
    </w:p>
    <w:tbl>
      <w:tblPr>
        <w:tblW w:w="0" w:type="auto"/>
        <w:tblLook w:val="04A0"/>
      </w:tblPr>
      <w:tblGrid>
        <w:gridCol w:w="3794"/>
        <w:gridCol w:w="1276"/>
        <w:gridCol w:w="4501"/>
      </w:tblGrid>
      <w:tr w:rsidR="008529E0" w:rsidRPr="00FF2CB5" w:rsidTr="008529E0">
        <w:tc>
          <w:tcPr>
            <w:tcW w:w="3794" w:type="dxa"/>
          </w:tcPr>
          <w:p w:rsidR="008529E0" w:rsidRDefault="008529E0" w:rsidP="008529E0">
            <w:pPr>
              <w:shd w:val="clear" w:color="auto" w:fill="FFFFFF"/>
              <w:tabs>
                <w:tab w:val="left" w:pos="10992"/>
                <w:tab w:val="left" w:pos="11908"/>
                <w:tab w:val="left" w:pos="12824"/>
                <w:tab w:val="left" w:pos="13740"/>
                <w:tab w:val="left" w:pos="14656"/>
              </w:tabs>
            </w:pPr>
          </w:p>
          <w:p w:rsidR="008529E0" w:rsidRPr="00FF2CB5" w:rsidRDefault="008529E0" w:rsidP="008529E0">
            <w:pPr>
              <w:shd w:val="clear" w:color="auto" w:fill="FFFFFF"/>
              <w:tabs>
                <w:tab w:val="left" w:pos="10992"/>
                <w:tab w:val="left" w:pos="11908"/>
                <w:tab w:val="left" w:pos="12824"/>
                <w:tab w:val="left" w:pos="13740"/>
                <w:tab w:val="left" w:pos="14656"/>
              </w:tabs>
            </w:pPr>
            <w:r w:rsidRPr="00FF2CB5">
              <w:t>Согласована</w:t>
            </w:r>
          </w:p>
          <w:p w:rsidR="008529E0" w:rsidRPr="00FF2CB5" w:rsidRDefault="008529E0" w:rsidP="008529E0">
            <w:pPr>
              <w:shd w:val="clear" w:color="auto" w:fill="FFFFFF"/>
              <w:tabs>
                <w:tab w:val="left" w:pos="10992"/>
                <w:tab w:val="left" w:pos="11908"/>
                <w:tab w:val="left" w:pos="12824"/>
                <w:tab w:val="left" w:pos="13740"/>
                <w:tab w:val="left" w:pos="14656"/>
              </w:tabs>
            </w:pPr>
            <w:r w:rsidRPr="00FF2CB5">
              <w:t>Зам директора по УР       ___________Т.Ю. Загоруйко</w:t>
            </w:r>
          </w:p>
          <w:p w:rsidR="008529E0" w:rsidRPr="00FF2CB5" w:rsidRDefault="008529E0" w:rsidP="008529E0">
            <w:r w:rsidRPr="00FF2CB5">
              <w:t>«___»__________20  г.</w:t>
            </w:r>
          </w:p>
        </w:tc>
        <w:tc>
          <w:tcPr>
            <w:tcW w:w="1276" w:type="dxa"/>
          </w:tcPr>
          <w:p w:rsidR="008529E0" w:rsidRPr="00FF2CB5" w:rsidRDefault="008529E0" w:rsidP="008529E0">
            <w:pPr>
              <w:jc w:val="right"/>
            </w:pPr>
          </w:p>
        </w:tc>
        <w:tc>
          <w:tcPr>
            <w:tcW w:w="4501" w:type="dxa"/>
          </w:tcPr>
          <w:p w:rsidR="008529E0" w:rsidRPr="00FF2CB5" w:rsidRDefault="008529E0" w:rsidP="008529E0">
            <w:pPr>
              <w:suppressAutoHyphens/>
              <w:ind w:firstLine="5744"/>
            </w:pPr>
            <w:r w:rsidRPr="00FF2CB5">
              <w:t xml:space="preserve">ППриложение к </w:t>
            </w:r>
            <w:r>
              <w:t>ПП</w:t>
            </w:r>
            <w:r w:rsidR="00B85A42">
              <w:t>КРС</w:t>
            </w:r>
            <w:r w:rsidRPr="00FF2CB5">
              <w:t xml:space="preserve">                             Утверждена приказом директора   КГБПОУ «Ребрихинский лицей ПО»                                    от «__» ___________ 20____  № ___</w:t>
            </w:r>
          </w:p>
          <w:p w:rsidR="008529E0" w:rsidRPr="00FF2CB5" w:rsidRDefault="008529E0" w:rsidP="008529E0">
            <w:pPr>
              <w:jc w:val="center"/>
            </w:pPr>
          </w:p>
        </w:tc>
      </w:tr>
    </w:tbl>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8529E0"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8529E0">
        <w:rPr>
          <w:b/>
          <w:caps/>
        </w:rPr>
        <w:t>ПО УЧЕБНОМУ ПРЕДМЕТУ</w:t>
      </w:r>
    </w:p>
    <w:p w:rsidR="008529E0" w:rsidRPr="00400FBC" w:rsidRDefault="008529E0" w:rsidP="00400F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B85A42"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 </w:t>
      </w:r>
      <w:r w:rsidRPr="002E1B94">
        <w:t>ПРОГРАММЫ ПОДГОТОВКИ</w:t>
      </w:r>
      <w:r>
        <w:t xml:space="preserve"> </w:t>
      </w:r>
    </w:p>
    <w:p w:rsidR="008529E0" w:rsidRPr="00FF2CB5" w:rsidRDefault="00B85A42"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КВАЛИФИЦИРОВАННЫХ РАБОЧИХ, СЛУЖАЩИХ</w:t>
      </w:r>
    </w:p>
    <w:p w:rsidR="008529E0" w:rsidRPr="00FF2CB5"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B85A42" w:rsidRDefault="00B85A42" w:rsidP="00B85A42">
      <w:pPr>
        <w:jc w:val="center"/>
      </w:pPr>
      <w:r w:rsidRPr="00FF2CB5">
        <w:t xml:space="preserve">ПО </w:t>
      </w:r>
      <w:r>
        <w:t>ПРОФЕССИИ</w:t>
      </w:r>
      <w:r w:rsidRPr="00FF2CB5">
        <w:t>:</w:t>
      </w:r>
      <w:r>
        <w:t xml:space="preserve"> </w:t>
      </w:r>
      <w:r w:rsidRPr="00527A13">
        <w:t>43.0</w:t>
      </w:r>
      <w:r>
        <w:t>1</w:t>
      </w:r>
      <w:r w:rsidRPr="00527A13">
        <w:t>.</w:t>
      </w:r>
      <w:r>
        <w:t>09 ПОВАР, КОНДИТЕР</w:t>
      </w:r>
    </w:p>
    <w:p w:rsidR="00B85A42" w:rsidRPr="00384F72" w:rsidRDefault="00B85A42" w:rsidP="00B85A42">
      <w:pPr>
        <w:rPr>
          <w:color w:val="FF0000"/>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529E0">
        <w:rPr>
          <w:b/>
          <w:caps/>
        </w:rPr>
        <w:t>уП</w:t>
      </w:r>
      <w:r w:rsidRPr="008529E0">
        <w:rPr>
          <w:b/>
        </w:rPr>
        <w:t>у.02.</w:t>
      </w:r>
      <w:r w:rsidRPr="008529E0">
        <w:rPr>
          <w:b/>
          <w:caps/>
        </w:rPr>
        <w:t>02</w:t>
      </w:r>
      <w:r>
        <w:rPr>
          <w:b/>
          <w:caps/>
        </w:rPr>
        <w:t xml:space="preserve">  </w:t>
      </w:r>
      <w:r w:rsidRPr="009137F6">
        <w:rPr>
          <w:b/>
          <w:caps/>
        </w:rPr>
        <w:t>«</w:t>
      </w:r>
      <w:r>
        <w:rPr>
          <w:b/>
          <w:caps/>
        </w:rPr>
        <w:t>ХИМИЯ</w:t>
      </w:r>
      <w:r w:rsidRPr="009137F6">
        <w:rPr>
          <w:b/>
          <w:caps/>
        </w:rPr>
        <w:t>»</w:t>
      </w:r>
    </w:p>
    <w:p w:rsidR="008529E0" w:rsidRPr="009137F6" w:rsidRDefault="008529E0" w:rsidP="008529E0">
      <w:pPr>
        <w:jc w:val="center"/>
      </w:pPr>
      <w:r w:rsidRPr="009137F6">
        <w:t xml:space="preserve">Уровень изучения: </w:t>
      </w:r>
      <w:r w:rsidR="00400FBC">
        <w:rPr>
          <w:u w:val="single"/>
        </w:rPr>
        <w:t>углубленный</w:t>
      </w:r>
    </w:p>
    <w:p w:rsidR="008529E0" w:rsidRPr="009137F6" w:rsidRDefault="008529E0" w:rsidP="008529E0">
      <w:pPr>
        <w:jc w:val="center"/>
        <w:rPr>
          <w:u w:val="single"/>
        </w:rPr>
      </w:pPr>
      <w:r w:rsidRPr="009137F6">
        <w:t xml:space="preserve">Форма обучения: </w:t>
      </w:r>
      <w:r w:rsidRPr="009137F6">
        <w:rPr>
          <w:u w:val="single"/>
        </w:rPr>
        <w:t>очная</w:t>
      </w:r>
      <w:r>
        <w:rPr>
          <w:u w:val="single"/>
        </w:rPr>
        <w:t xml:space="preserve"> </w:t>
      </w:r>
    </w:p>
    <w:p w:rsidR="008529E0" w:rsidRPr="009137F6" w:rsidRDefault="008529E0" w:rsidP="0085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529E0" w:rsidRPr="009137F6" w:rsidRDefault="008529E0" w:rsidP="0085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529E0" w:rsidRPr="009137F6" w:rsidRDefault="008529E0" w:rsidP="0085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29E0"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29E0" w:rsidRPr="009137F6"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529E0" w:rsidRDefault="008529E0" w:rsidP="008529E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8529E0" w:rsidRDefault="008529E0" w:rsidP="008529E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8529E0" w:rsidRDefault="008529E0" w:rsidP="008529E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8529E0" w:rsidRDefault="008529E0" w:rsidP="008529E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3B34B6" w:rsidRDefault="003B34B6" w:rsidP="008529E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3B34B6" w:rsidRPr="009137F6" w:rsidRDefault="003B34B6" w:rsidP="008529E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8529E0" w:rsidRPr="009137F6" w:rsidRDefault="008529E0" w:rsidP="008529E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8529E0" w:rsidRPr="009137F6" w:rsidRDefault="008529E0" w:rsidP="008529E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8529E0">
        <w:rPr>
          <w:spacing w:val="-2"/>
        </w:rPr>
        <w:t>Ребриха, 202</w:t>
      </w:r>
      <w:r w:rsidR="00B85A42">
        <w:rPr>
          <w:spacing w:val="-2"/>
        </w:rPr>
        <w:t>4</w:t>
      </w:r>
    </w:p>
    <w:p w:rsidR="008529E0" w:rsidRPr="00685660" w:rsidRDefault="008529E0" w:rsidP="008529E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Pr="008529E0">
        <w:t>Рабочая программа  учебного предмета «Химия» разработана на основе Федерального государственного образовательного стандарта среднего общего образования и федеральной</w:t>
      </w:r>
      <w:r w:rsidRPr="008529E0">
        <w:rPr>
          <w:rFonts w:eastAsiaTheme="minorHAnsi"/>
          <w:lang w:eastAsia="en-US"/>
        </w:rPr>
        <w:t xml:space="preserve"> образовательной программы среднего общего образования</w:t>
      </w:r>
    </w:p>
    <w:p w:rsidR="008529E0" w:rsidRPr="00CB65FB" w:rsidRDefault="008529E0" w:rsidP="008529E0">
      <w:pPr>
        <w:widowControl w:val="0"/>
        <w:tabs>
          <w:tab w:val="left" w:pos="10992"/>
          <w:tab w:val="left" w:pos="11908"/>
          <w:tab w:val="left" w:pos="12824"/>
          <w:tab w:val="left" w:pos="13740"/>
          <w:tab w:val="left" w:pos="14656"/>
        </w:tabs>
        <w:suppressAutoHyphens/>
        <w:ind w:firstLine="567"/>
        <w:rPr>
          <w:i/>
          <w:iCs/>
          <w:vertAlign w:val="superscript"/>
        </w:rPr>
      </w:pPr>
    </w:p>
    <w:p w:rsidR="008529E0" w:rsidRPr="00CB65FB" w:rsidRDefault="008529E0" w:rsidP="008529E0">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t>профессионального образования</w:t>
      </w:r>
      <w:r w:rsidRPr="00CB65FB">
        <w:t>»</w:t>
      </w:r>
    </w:p>
    <w:p w:rsidR="008529E0" w:rsidRPr="00CB65FB" w:rsidRDefault="008529E0" w:rsidP="008529E0">
      <w:pPr>
        <w:widowControl w:val="0"/>
        <w:tabs>
          <w:tab w:val="left" w:pos="10992"/>
          <w:tab w:val="left" w:pos="11908"/>
          <w:tab w:val="left" w:pos="12824"/>
          <w:tab w:val="left" w:pos="13740"/>
          <w:tab w:val="left" w:pos="14656"/>
        </w:tabs>
        <w:suppressAutoHyphens/>
        <w:ind w:firstLine="567"/>
      </w:pPr>
    </w:p>
    <w:p w:rsidR="008529E0" w:rsidRPr="00CB65FB" w:rsidRDefault="008529E0" w:rsidP="008529E0">
      <w:pPr>
        <w:widowControl w:val="0"/>
        <w:tabs>
          <w:tab w:val="left" w:pos="10992"/>
          <w:tab w:val="left" w:pos="11908"/>
          <w:tab w:val="left" w:pos="12824"/>
          <w:tab w:val="left" w:pos="13740"/>
          <w:tab w:val="left" w:pos="14656"/>
        </w:tabs>
        <w:suppressAutoHyphens/>
        <w:jc w:val="both"/>
      </w:pPr>
      <w:r w:rsidRPr="00CB65FB">
        <w:t xml:space="preserve">Разработчики: </w:t>
      </w:r>
      <w:r>
        <w:t>Вовк О.В.,</w:t>
      </w:r>
      <w:r w:rsidRPr="00CB65FB">
        <w:t xml:space="preserve"> преподаватель</w:t>
      </w:r>
      <w:r>
        <w:t xml:space="preserve"> химии высшей </w:t>
      </w:r>
      <w:r w:rsidRPr="00CB65FB">
        <w:t>квалификационной категории</w:t>
      </w:r>
    </w:p>
    <w:p w:rsidR="008529E0" w:rsidRPr="00CB65FB" w:rsidRDefault="008529E0" w:rsidP="008529E0">
      <w:pPr>
        <w:widowControl w:val="0"/>
        <w:suppressAutoHyphens/>
      </w:pPr>
    </w:p>
    <w:p w:rsidR="008529E0" w:rsidRPr="00CB65FB" w:rsidRDefault="008529E0" w:rsidP="008529E0">
      <w:pPr>
        <w:widowControl w:val="0"/>
        <w:suppressAutoHyphens/>
      </w:pPr>
    </w:p>
    <w:p w:rsidR="00BF2DD0" w:rsidRPr="004934FF" w:rsidRDefault="008529E0" w:rsidP="00BF2DD0">
      <w:pPr>
        <w:shd w:val="clear" w:color="auto" w:fill="FFFFFF"/>
        <w:tabs>
          <w:tab w:val="left" w:pos="10992"/>
          <w:tab w:val="left" w:pos="11908"/>
          <w:tab w:val="left" w:pos="12824"/>
          <w:tab w:val="left" w:pos="13740"/>
          <w:tab w:val="left" w:pos="14656"/>
        </w:tabs>
      </w:pPr>
      <w:r w:rsidRPr="008529E0">
        <w:t xml:space="preserve">Рекомендована предметно-цикловой комиссией преподавателей общеобразовательного цикла и циклов ОГСЭ и ЕН. протокол № </w:t>
      </w:r>
      <w:r w:rsidR="00B83B3B">
        <w:t>1</w:t>
      </w:r>
      <w:r w:rsidRPr="008529E0">
        <w:t xml:space="preserve"> от </w:t>
      </w:r>
      <w:r w:rsidR="00BF2DD0">
        <w:t>«2</w:t>
      </w:r>
      <w:r w:rsidR="00BD1E24">
        <w:t>8</w:t>
      </w:r>
      <w:r w:rsidR="00BF2DD0" w:rsidRPr="004934FF">
        <w:t xml:space="preserve">» </w:t>
      </w:r>
      <w:r w:rsidR="00B85A42">
        <w:t>августа</w:t>
      </w:r>
      <w:r w:rsidR="00BF2DD0" w:rsidRPr="004934FF">
        <w:t xml:space="preserve">  202</w:t>
      </w:r>
      <w:r w:rsidR="00B85A42">
        <w:t>4</w:t>
      </w:r>
      <w:r w:rsidR="00BF2DD0" w:rsidRPr="004934FF">
        <w:t xml:space="preserve"> г.</w:t>
      </w:r>
    </w:p>
    <w:p w:rsidR="008529E0" w:rsidRPr="008529E0" w:rsidRDefault="008529E0" w:rsidP="008529E0">
      <w:pPr>
        <w:shd w:val="clear" w:color="auto" w:fill="FFFFFF"/>
        <w:tabs>
          <w:tab w:val="left" w:pos="10992"/>
          <w:tab w:val="left" w:pos="11908"/>
          <w:tab w:val="left" w:pos="12824"/>
          <w:tab w:val="left" w:pos="13740"/>
          <w:tab w:val="left" w:pos="14656"/>
        </w:tabs>
      </w:pPr>
    </w:p>
    <w:p w:rsidR="008529E0" w:rsidRPr="00CB65FB" w:rsidRDefault="008529E0" w:rsidP="008529E0">
      <w:pPr>
        <w:shd w:val="clear" w:color="auto" w:fill="FFFFFF"/>
        <w:tabs>
          <w:tab w:val="left" w:pos="10992"/>
          <w:tab w:val="left" w:pos="11908"/>
          <w:tab w:val="left" w:pos="12824"/>
          <w:tab w:val="left" w:pos="13740"/>
          <w:tab w:val="left" w:pos="14656"/>
        </w:tabs>
      </w:pPr>
    </w:p>
    <w:p w:rsidR="008529E0" w:rsidRPr="00CB65FB" w:rsidRDefault="008529E0" w:rsidP="008529E0">
      <w:pPr>
        <w:shd w:val="clear" w:color="auto" w:fill="FFFFFF"/>
        <w:tabs>
          <w:tab w:val="left" w:pos="10992"/>
          <w:tab w:val="left" w:pos="11908"/>
          <w:tab w:val="left" w:pos="12824"/>
          <w:tab w:val="left" w:pos="13740"/>
          <w:tab w:val="left" w:pos="14656"/>
        </w:tabs>
      </w:pPr>
    </w:p>
    <w:p w:rsidR="008529E0" w:rsidRPr="00CB65FB" w:rsidRDefault="008529E0" w:rsidP="008529E0">
      <w:pPr>
        <w:shd w:val="clear" w:color="auto" w:fill="FFFFFF"/>
        <w:tabs>
          <w:tab w:val="left" w:pos="10992"/>
          <w:tab w:val="left" w:pos="11908"/>
          <w:tab w:val="left" w:pos="12824"/>
          <w:tab w:val="left" w:pos="13740"/>
          <w:tab w:val="left" w:pos="14656"/>
        </w:tabs>
      </w:pPr>
      <w:r>
        <w:t xml:space="preserve">Председатель  ПЦК ________________ </w:t>
      </w:r>
      <w:r w:rsidR="00F27181">
        <w:rPr>
          <w:u w:val="single"/>
        </w:rPr>
        <w:t>Т.Н.</w:t>
      </w:r>
      <w:r w:rsidR="00B83B3B">
        <w:rPr>
          <w:u w:val="single"/>
        </w:rPr>
        <w:t>Осипова</w:t>
      </w:r>
    </w:p>
    <w:p w:rsidR="008529E0" w:rsidRPr="00CB65FB" w:rsidRDefault="008529E0" w:rsidP="008529E0">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Pr>
          <w:sz w:val="16"/>
          <w:szCs w:val="16"/>
        </w:rPr>
        <w:t xml:space="preserve">     </w:t>
      </w:r>
      <w:r w:rsidRPr="00CB65FB">
        <w:rPr>
          <w:sz w:val="16"/>
          <w:szCs w:val="16"/>
        </w:rPr>
        <w:t xml:space="preserve"> подпись              </w:t>
      </w:r>
      <w:r>
        <w:rPr>
          <w:sz w:val="16"/>
          <w:szCs w:val="16"/>
        </w:rPr>
        <w:t xml:space="preserve"> </w:t>
      </w:r>
      <w:r w:rsidRPr="00CB65FB">
        <w:rPr>
          <w:sz w:val="16"/>
          <w:szCs w:val="16"/>
        </w:rPr>
        <w:t xml:space="preserve"> инициалы, фамилия</w:t>
      </w:r>
    </w:p>
    <w:p w:rsidR="008529E0" w:rsidRPr="00CB65FB" w:rsidRDefault="008529E0" w:rsidP="008529E0">
      <w:pPr>
        <w:widowControl w:val="0"/>
        <w:tabs>
          <w:tab w:val="left" w:pos="0"/>
        </w:tabs>
        <w:suppressAutoHyphens/>
        <w:rPr>
          <w:caps/>
        </w:rPr>
      </w:pPr>
    </w:p>
    <w:p w:rsidR="008529E0" w:rsidRPr="00CB65FB" w:rsidRDefault="008529E0" w:rsidP="0085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8529E0" w:rsidRPr="00CB65FB" w:rsidRDefault="008529E0" w:rsidP="008529E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8529E0" w:rsidRPr="00CB65FB" w:rsidRDefault="008529E0" w:rsidP="0085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8529E0" w:rsidRPr="00CB65FB" w:rsidRDefault="008529E0" w:rsidP="0085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8529E0" w:rsidRPr="00CB65FB" w:rsidTr="008529E0">
        <w:tc>
          <w:tcPr>
            <w:tcW w:w="7364" w:type="dxa"/>
          </w:tcPr>
          <w:p w:rsidR="008529E0" w:rsidRPr="00CB65FB" w:rsidRDefault="008529E0" w:rsidP="008529E0">
            <w:pPr>
              <w:pStyle w:val="1"/>
              <w:spacing w:line="276" w:lineRule="auto"/>
              <w:rPr>
                <w:b/>
                <w:bCs/>
                <w:caps/>
              </w:rPr>
            </w:pPr>
          </w:p>
        </w:tc>
        <w:tc>
          <w:tcPr>
            <w:tcW w:w="1843" w:type="dxa"/>
          </w:tcPr>
          <w:p w:rsidR="008529E0" w:rsidRPr="00CB65FB" w:rsidRDefault="008529E0" w:rsidP="008529E0">
            <w:pPr>
              <w:jc w:val="center"/>
            </w:pPr>
            <w:r w:rsidRPr="00CB65FB">
              <w:t>стр.</w:t>
            </w:r>
          </w:p>
        </w:tc>
      </w:tr>
      <w:tr w:rsidR="008529E0" w:rsidRPr="00CB65FB" w:rsidTr="008529E0">
        <w:tc>
          <w:tcPr>
            <w:tcW w:w="7364" w:type="dxa"/>
          </w:tcPr>
          <w:p w:rsidR="008529E0" w:rsidRPr="00CB65FB" w:rsidRDefault="008529E0" w:rsidP="008529E0">
            <w:pPr>
              <w:pStyle w:val="1"/>
              <w:numPr>
                <w:ilvl w:val="0"/>
                <w:numId w:val="1"/>
              </w:numPr>
              <w:tabs>
                <w:tab w:val="num" w:pos="426"/>
              </w:tabs>
              <w:ind w:left="0" w:firstLine="0"/>
            </w:pPr>
            <w:r w:rsidRPr="00CB65FB">
              <w:t>Пояснительная записка</w:t>
            </w:r>
          </w:p>
        </w:tc>
        <w:tc>
          <w:tcPr>
            <w:tcW w:w="1843" w:type="dxa"/>
          </w:tcPr>
          <w:p w:rsidR="008529E0" w:rsidRPr="0035076A" w:rsidRDefault="0035076A" w:rsidP="008529E0">
            <w:pPr>
              <w:jc w:val="center"/>
            </w:pPr>
            <w:r w:rsidRPr="0035076A">
              <w:t>4</w:t>
            </w:r>
          </w:p>
        </w:tc>
      </w:tr>
      <w:tr w:rsidR="008529E0" w:rsidRPr="00CB65FB" w:rsidTr="008529E0">
        <w:tc>
          <w:tcPr>
            <w:tcW w:w="7364" w:type="dxa"/>
          </w:tcPr>
          <w:p w:rsidR="008529E0" w:rsidRPr="00FF2CB5" w:rsidRDefault="008529E0" w:rsidP="008529E0">
            <w:pPr>
              <w:pStyle w:val="1"/>
              <w:numPr>
                <w:ilvl w:val="0"/>
                <w:numId w:val="1"/>
              </w:numPr>
              <w:tabs>
                <w:tab w:val="num" w:pos="426"/>
              </w:tabs>
              <w:ind w:left="0" w:firstLine="0"/>
            </w:pPr>
            <w:r>
              <w:t>Паспорт программы</w:t>
            </w:r>
          </w:p>
        </w:tc>
        <w:tc>
          <w:tcPr>
            <w:tcW w:w="1843" w:type="dxa"/>
          </w:tcPr>
          <w:p w:rsidR="008529E0" w:rsidRPr="0035076A" w:rsidRDefault="0035076A" w:rsidP="008529E0">
            <w:pPr>
              <w:jc w:val="center"/>
            </w:pPr>
            <w:r w:rsidRPr="0035076A">
              <w:t>5</w:t>
            </w:r>
          </w:p>
        </w:tc>
      </w:tr>
      <w:tr w:rsidR="008529E0" w:rsidRPr="00CB65FB" w:rsidTr="008529E0">
        <w:tc>
          <w:tcPr>
            <w:tcW w:w="7364" w:type="dxa"/>
          </w:tcPr>
          <w:p w:rsidR="008529E0" w:rsidRPr="00CB65FB" w:rsidRDefault="008529E0" w:rsidP="009E0FD8">
            <w:pPr>
              <w:pStyle w:val="1"/>
              <w:numPr>
                <w:ilvl w:val="0"/>
                <w:numId w:val="1"/>
              </w:numPr>
              <w:tabs>
                <w:tab w:val="num" w:pos="426"/>
              </w:tabs>
              <w:ind w:left="0" w:firstLine="0"/>
            </w:pPr>
            <w:r w:rsidRPr="00F03544">
              <w:t xml:space="preserve">Тематический план и содержание </w:t>
            </w:r>
            <w:r w:rsidR="009E0FD8">
              <w:t>предмета</w:t>
            </w:r>
            <w:r w:rsidRPr="00F03544">
              <w:t xml:space="preserve"> </w:t>
            </w:r>
          </w:p>
        </w:tc>
        <w:tc>
          <w:tcPr>
            <w:tcW w:w="1843" w:type="dxa"/>
          </w:tcPr>
          <w:p w:rsidR="008529E0" w:rsidRPr="0035076A" w:rsidRDefault="0035076A" w:rsidP="008529E0">
            <w:pPr>
              <w:jc w:val="center"/>
            </w:pPr>
            <w:r w:rsidRPr="0035076A">
              <w:t>18</w:t>
            </w:r>
          </w:p>
        </w:tc>
      </w:tr>
      <w:tr w:rsidR="008529E0" w:rsidRPr="00CB65FB" w:rsidTr="008529E0">
        <w:trPr>
          <w:trHeight w:val="267"/>
        </w:trPr>
        <w:tc>
          <w:tcPr>
            <w:tcW w:w="7364" w:type="dxa"/>
          </w:tcPr>
          <w:p w:rsidR="008529E0" w:rsidRPr="00CB65FB" w:rsidRDefault="008529E0" w:rsidP="008529E0">
            <w:pPr>
              <w:pStyle w:val="1"/>
              <w:numPr>
                <w:ilvl w:val="0"/>
                <w:numId w:val="1"/>
              </w:numPr>
              <w:tabs>
                <w:tab w:val="num" w:pos="426"/>
              </w:tabs>
              <w:ind w:left="0" w:firstLine="0"/>
              <w:rPr>
                <w:caps/>
              </w:rPr>
            </w:pPr>
            <w:r w:rsidRPr="00CB65FB">
              <w:t xml:space="preserve">Условия реализации рабочей программы </w:t>
            </w:r>
            <w:r w:rsidRPr="000F0322">
              <w:t>учебного предмета</w:t>
            </w:r>
          </w:p>
        </w:tc>
        <w:tc>
          <w:tcPr>
            <w:tcW w:w="1843" w:type="dxa"/>
          </w:tcPr>
          <w:p w:rsidR="008529E0" w:rsidRPr="0035076A" w:rsidRDefault="0035076A" w:rsidP="008529E0">
            <w:pPr>
              <w:jc w:val="center"/>
            </w:pPr>
            <w:r w:rsidRPr="0035076A">
              <w:t>39</w:t>
            </w:r>
          </w:p>
        </w:tc>
      </w:tr>
      <w:tr w:rsidR="008529E0" w:rsidRPr="00CB65FB" w:rsidTr="008529E0">
        <w:tc>
          <w:tcPr>
            <w:tcW w:w="7364" w:type="dxa"/>
          </w:tcPr>
          <w:p w:rsidR="008529E0" w:rsidRPr="00CB65FB" w:rsidRDefault="008529E0" w:rsidP="008529E0">
            <w:pPr>
              <w:pStyle w:val="1"/>
              <w:numPr>
                <w:ilvl w:val="0"/>
                <w:numId w:val="1"/>
              </w:numPr>
              <w:tabs>
                <w:tab w:val="num" w:pos="426"/>
              </w:tabs>
              <w:ind w:left="0" w:firstLine="0"/>
              <w:rPr>
                <w:caps/>
              </w:rPr>
            </w:pPr>
            <w:r w:rsidRPr="00CB65FB">
              <w:t xml:space="preserve">Контроль и оценка результатов освоения </w:t>
            </w:r>
            <w:r w:rsidRPr="000F0322">
              <w:t>учебного предмета</w:t>
            </w:r>
          </w:p>
        </w:tc>
        <w:tc>
          <w:tcPr>
            <w:tcW w:w="1843" w:type="dxa"/>
          </w:tcPr>
          <w:p w:rsidR="008529E0" w:rsidRPr="0035076A" w:rsidRDefault="0035076A" w:rsidP="008529E0">
            <w:pPr>
              <w:jc w:val="center"/>
            </w:pPr>
            <w:r w:rsidRPr="0035076A">
              <w:t>40</w:t>
            </w:r>
          </w:p>
        </w:tc>
      </w:tr>
      <w:tr w:rsidR="008529E0" w:rsidRPr="00CB65FB" w:rsidTr="008529E0">
        <w:tc>
          <w:tcPr>
            <w:tcW w:w="7364" w:type="dxa"/>
          </w:tcPr>
          <w:p w:rsidR="008529E0" w:rsidRPr="00CB65FB" w:rsidRDefault="008529E0" w:rsidP="008529E0">
            <w:pPr>
              <w:pStyle w:val="1"/>
              <w:numPr>
                <w:ilvl w:val="0"/>
                <w:numId w:val="1"/>
              </w:numPr>
              <w:tabs>
                <w:tab w:val="num" w:pos="426"/>
              </w:tabs>
              <w:ind w:left="0" w:firstLine="0"/>
            </w:pPr>
            <w:r w:rsidRPr="00CB65FB">
              <w:t>Лист внесения изменений</w:t>
            </w:r>
          </w:p>
        </w:tc>
        <w:tc>
          <w:tcPr>
            <w:tcW w:w="1843" w:type="dxa"/>
          </w:tcPr>
          <w:p w:rsidR="008529E0" w:rsidRPr="0035076A" w:rsidRDefault="0035076A" w:rsidP="008529E0">
            <w:pPr>
              <w:jc w:val="center"/>
            </w:pPr>
            <w:r w:rsidRPr="0035076A">
              <w:t>45</w:t>
            </w:r>
          </w:p>
        </w:tc>
      </w:tr>
    </w:tbl>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Pr="00CB65FB" w:rsidRDefault="008529E0" w:rsidP="008529E0"/>
    <w:p w:rsidR="008529E0" w:rsidRDefault="008529E0" w:rsidP="008529E0"/>
    <w:p w:rsidR="008529E0" w:rsidRDefault="008529E0" w:rsidP="008529E0"/>
    <w:p w:rsidR="008529E0" w:rsidRDefault="008529E0" w:rsidP="008529E0"/>
    <w:p w:rsidR="008529E0" w:rsidRDefault="008529E0" w:rsidP="008529E0"/>
    <w:p w:rsidR="008529E0" w:rsidRDefault="008529E0" w:rsidP="008529E0"/>
    <w:p w:rsidR="008529E0" w:rsidRDefault="008529E0" w:rsidP="008529E0"/>
    <w:p w:rsidR="008529E0" w:rsidRDefault="008529E0" w:rsidP="008529E0"/>
    <w:p w:rsidR="008529E0" w:rsidRDefault="008529E0" w:rsidP="008529E0"/>
    <w:p w:rsidR="008529E0" w:rsidRDefault="008529E0" w:rsidP="008529E0"/>
    <w:p w:rsidR="008529E0" w:rsidRPr="00CB65FB" w:rsidRDefault="008529E0" w:rsidP="008529E0"/>
    <w:p w:rsidR="008529E0" w:rsidRDefault="008529E0" w:rsidP="008529E0"/>
    <w:p w:rsidR="008529E0" w:rsidRPr="00CB65FB" w:rsidRDefault="008529E0" w:rsidP="008529E0"/>
    <w:p w:rsidR="008529E0" w:rsidRPr="00CB65FB" w:rsidRDefault="008529E0" w:rsidP="008529E0"/>
    <w:p w:rsidR="008529E0" w:rsidRPr="00CB65FB" w:rsidRDefault="008529E0" w:rsidP="008529E0">
      <w:pPr>
        <w:numPr>
          <w:ilvl w:val="1"/>
          <w:numId w:val="1"/>
        </w:numPr>
        <w:jc w:val="center"/>
        <w:rPr>
          <w:b/>
          <w:sz w:val="28"/>
          <w:szCs w:val="28"/>
        </w:rPr>
      </w:pPr>
      <w:r w:rsidRPr="00CB65FB">
        <w:rPr>
          <w:b/>
          <w:sz w:val="28"/>
          <w:szCs w:val="28"/>
        </w:rPr>
        <w:t>ПОЯСНИТЕЛЬНАЯ ЗАПИСКА</w:t>
      </w:r>
    </w:p>
    <w:p w:rsidR="008529E0" w:rsidRPr="00CB65FB" w:rsidRDefault="008529E0" w:rsidP="008529E0">
      <w:pPr>
        <w:jc w:val="center"/>
      </w:pPr>
    </w:p>
    <w:p w:rsidR="008529E0" w:rsidRPr="00DF2D1B" w:rsidRDefault="008529E0" w:rsidP="008529E0">
      <w:pPr>
        <w:autoSpaceDE w:val="0"/>
        <w:autoSpaceDN w:val="0"/>
        <w:adjustRightInd w:val="0"/>
        <w:spacing w:line="0" w:lineRule="atLeast"/>
        <w:jc w:val="both"/>
      </w:pPr>
      <w:r w:rsidRPr="00DF2D1B">
        <w:t xml:space="preserve">Настоящая рабочая программа разработана на основании: </w:t>
      </w:r>
    </w:p>
    <w:tbl>
      <w:tblPr>
        <w:tblW w:w="9747" w:type="dxa"/>
        <w:tblLayout w:type="fixed"/>
        <w:tblLook w:val="0000"/>
      </w:tblPr>
      <w:tblGrid>
        <w:gridCol w:w="9747"/>
      </w:tblGrid>
      <w:tr w:rsidR="008529E0" w:rsidRPr="00DF2D1B" w:rsidTr="008529E0">
        <w:trPr>
          <w:trHeight w:val="1559"/>
        </w:trPr>
        <w:tc>
          <w:tcPr>
            <w:tcW w:w="9747" w:type="dxa"/>
          </w:tcPr>
          <w:p w:rsidR="008529E0" w:rsidRPr="00460176" w:rsidRDefault="008529E0" w:rsidP="008529E0">
            <w:pPr>
              <w:pStyle w:val="a3"/>
              <w:numPr>
                <w:ilvl w:val="0"/>
                <w:numId w:val="2"/>
              </w:numPr>
              <w:tabs>
                <w:tab w:val="left" w:pos="9531"/>
              </w:tabs>
              <w:autoSpaceDE w:val="0"/>
              <w:autoSpaceDN w:val="0"/>
              <w:adjustRightInd w:val="0"/>
              <w:jc w:val="both"/>
              <w:rPr>
                <w:rStyle w:val="a7"/>
                <w:b w:val="0"/>
                <w:sz w:val="24"/>
                <w:szCs w:val="24"/>
                <w:lang w:val="ru-RU"/>
              </w:rPr>
            </w:pPr>
            <w:r w:rsidRPr="00460176">
              <w:rPr>
                <w:rStyle w:val="a7"/>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8529E0" w:rsidRDefault="00B83B3B" w:rsidP="008529E0">
            <w:pPr>
              <w:pStyle w:val="a3"/>
              <w:numPr>
                <w:ilvl w:val="0"/>
                <w:numId w:val="2"/>
              </w:numPr>
              <w:autoSpaceDE w:val="0"/>
              <w:autoSpaceDN w:val="0"/>
              <w:adjustRightInd w:val="0"/>
              <w:jc w:val="both"/>
              <w:rPr>
                <w:rFonts w:eastAsiaTheme="minorHAnsi"/>
                <w:sz w:val="24"/>
                <w:szCs w:val="24"/>
                <w:lang w:val="ru-RU" w:eastAsia="en-US"/>
              </w:rPr>
            </w:pPr>
            <w:r w:rsidRPr="00B83B3B">
              <w:rPr>
                <w:rFonts w:eastAsiaTheme="minorHAnsi"/>
                <w:sz w:val="24"/>
                <w:szCs w:val="24"/>
                <w:lang w:val="ru-RU" w:eastAsia="en-US"/>
              </w:rPr>
              <w:t>приказ</w:t>
            </w:r>
            <w:r>
              <w:rPr>
                <w:rFonts w:eastAsiaTheme="minorHAnsi"/>
                <w:sz w:val="24"/>
                <w:szCs w:val="24"/>
                <w:lang w:val="ru-RU" w:eastAsia="en-US"/>
              </w:rPr>
              <w:t>а</w:t>
            </w:r>
            <w:r w:rsidRPr="00B83B3B">
              <w:rPr>
                <w:rFonts w:eastAsiaTheme="minorHAnsi"/>
                <w:sz w:val="24"/>
                <w:szCs w:val="24"/>
                <w:lang w:val="ru-RU" w:eastAsia="en-US"/>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BF2DD0">
              <w:rPr>
                <w:rFonts w:eastAsiaTheme="minorHAnsi"/>
                <w:sz w:val="24"/>
                <w:szCs w:val="24"/>
                <w:lang w:val="ru-RU" w:eastAsia="en-US"/>
              </w:rPr>
              <w:t xml:space="preserve">, регистрационный № 74228 от 12 </w:t>
            </w:r>
            <w:r w:rsidRPr="00B83B3B">
              <w:rPr>
                <w:rFonts w:eastAsiaTheme="minorHAnsi"/>
                <w:sz w:val="24"/>
                <w:szCs w:val="24"/>
                <w:lang w:val="ru-RU" w:eastAsia="en-US"/>
              </w:rPr>
              <w:t>июля 2023г.</w:t>
            </w:r>
          </w:p>
          <w:p w:rsidR="00DD4059" w:rsidRPr="00CC4C42" w:rsidRDefault="00DD4059" w:rsidP="008529E0">
            <w:pPr>
              <w:pStyle w:val="a3"/>
              <w:numPr>
                <w:ilvl w:val="0"/>
                <w:numId w:val="2"/>
              </w:numPr>
              <w:autoSpaceDE w:val="0"/>
              <w:autoSpaceDN w:val="0"/>
              <w:adjustRightInd w:val="0"/>
              <w:jc w:val="both"/>
              <w:rPr>
                <w:rFonts w:eastAsiaTheme="minorHAnsi"/>
                <w:sz w:val="24"/>
                <w:szCs w:val="24"/>
                <w:lang w:val="ru-RU" w:eastAsia="en-US"/>
              </w:rPr>
            </w:pPr>
            <w:r w:rsidRPr="0035076A">
              <w:rPr>
                <w:sz w:val="24"/>
                <w:szCs w:val="24"/>
                <w:lang w:val="ru-RU"/>
              </w:rPr>
              <w:t>приказа Министерства просвещения Российской Федерации от 03.07.2024 № 464 «О внесении изменений в федеральные государственные образовательные стандарты среднего профессионального образования»</w:t>
            </w:r>
            <w:r w:rsidRPr="0035076A">
              <w:rPr>
                <w:bCs/>
                <w:sz w:val="24"/>
                <w:szCs w:val="24"/>
                <w:lang w:val="ru-RU"/>
              </w:rPr>
              <w:t xml:space="preserve"> (зарегистрирован Министерством юстиции Российской Федерации 9 августа 2024 года, регистрационный № 79088);</w:t>
            </w:r>
          </w:p>
        </w:tc>
      </w:tr>
      <w:tr w:rsidR="008529E0" w:rsidRPr="00DF2D1B" w:rsidTr="008529E0">
        <w:trPr>
          <w:trHeight w:val="814"/>
        </w:trPr>
        <w:tc>
          <w:tcPr>
            <w:tcW w:w="9747" w:type="dxa"/>
          </w:tcPr>
          <w:p w:rsidR="008529E0" w:rsidRPr="00831246" w:rsidRDefault="008529E0" w:rsidP="008529E0">
            <w:pPr>
              <w:pStyle w:val="a3"/>
              <w:autoSpaceDE w:val="0"/>
              <w:autoSpaceDN w:val="0"/>
              <w:adjustRightInd w:val="0"/>
              <w:jc w:val="center"/>
              <w:rPr>
                <w:rFonts w:eastAsiaTheme="minorHAnsi"/>
                <w:b/>
                <w:sz w:val="24"/>
                <w:szCs w:val="24"/>
                <w:lang w:val="ru-RU" w:eastAsia="en-US"/>
              </w:rPr>
            </w:pPr>
          </w:p>
        </w:tc>
      </w:tr>
    </w:tbl>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p>
    <w:p w:rsidR="008529E0" w:rsidRDefault="008529E0" w:rsidP="008529E0">
      <w:pPr>
        <w:pStyle w:val="a5"/>
        <w:spacing w:after="0"/>
        <w:jc w:val="center"/>
        <w:rPr>
          <w:rFonts w:eastAsiaTheme="minorHAnsi"/>
          <w:b/>
          <w:lang w:eastAsia="en-US"/>
        </w:rPr>
      </w:pPr>
      <w:r>
        <w:rPr>
          <w:rFonts w:eastAsiaTheme="minorHAnsi"/>
          <w:b/>
          <w:lang w:eastAsia="en-US"/>
        </w:rPr>
        <w:t>2</w:t>
      </w:r>
      <w:r w:rsidRPr="00DF2D1B">
        <w:rPr>
          <w:rFonts w:eastAsiaTheme="minorHAnsi"/>
          <w:b/>
          <w:lang w:eastAsia="en-US"/>
        </w:rPr>
        <w:t>.ПАСПОРТ ПРОГРАММЫ</w:t>
      </w:r>
    </w:p>
    <w:p w:rsidR="008529E0" w:rsidRPr="00CB65FB" w:rsidRDefault="008529E0" w:rsidP="008529E0">
      <w:pPr>
        <w:pStyle w:val="a5"/>
        <w:spacing w:after="0"/>
        <w:jc w:val="center"/>
      </w:pPr>
    </w:p>
    <w:p w:rsidR="008529E0" w:rsidRPr="00CB65FB" w:rsidRDefault="008529E0" w:rsidP="008529E0">
      <w:pPr>
        <w:tabs>
          <w:tab w:val="left" w:pos="10992"/>
          <w:tab w:val="left" w:pos="11908"/>
          <w:tab w:val="left" w:pos="12824"/>
          <w:tab w:val="left" w:pos="13740"/>
          <w:tab w:val="left" w:pos="14656"/>
        </w:tabs>
        <w:ind w:firstLine="567"/>
        <w:rPr>
          <w:b/>
          <w:bCs/>
        </w:rPr>
      </w:pPr>
      <w:r>
        <w:rPr>
          <w:b/>
          <w:bCs/>
        </w:rPr>
        <w:t>2</w:t>
      </w:r>
      <w:r w:rsidRPr="00CB65FB">
        <w:rPr>
          <w:b/>
          <w:bCs/>
        </w:rPr>
        <w:t xml:space="preserve">.1. </w:t>
      </w:r>
      <w:r>
        <w:rPr>
          <w:b/>
          <w:bCs/>
        </w:rPr>
        <w:t xml:space="preserve"> Общая характеристика  </w:t>
      </w:r>
      <w:r w:rsidR="00BF2DD0">
        <w:rPr>
          <w:b/>
          <w:bCs/>
        </w:rPr>
        <w:t>обязательного общеобразовательного</w:t>
      </w:r>
      <w:r>
        <w:rPr>
          <w:b/>
          <w:bCs/>
        </w:rPr>
        <w:t xml:space="preserve"> предмета «</w:t>
      </w:r>
      <w:r w:rsidR="00011897">
        <w:rPr>
          <w:b/>
          <w:bCs/>
        </w:rPr>
        <w:t>Химия</w:t>
      </w:r>
      <w:r>
        <w:rPr>
          <w:b/>
          <w:bCs/>
        </w:rPr>
        <w:t>»</w:t>
      </w:r>
    </w:p>
    <w:p w:rsidR="000B1C33" w:rsidRDefault="00620AA4" w:rsidP="008529E0">
      <w:pPr>
        <w:autoSpaceDE w:val="0"/>
        <w:autoSpaceDN w:val="0"/>
        <w:adjustRightInd w:val="0"/>
        <w:ind w:firstLine="567"/>
        <w:jc w:val="both"/>
        <w:rPr>
          <w:bCs/>
          <w:color w:val="FF0000"/>
        </w:rPr>
      </w:pPr>
      <w:r w:rsidRPr="00620AA4">
        <w:rPr>
          <w:bCs/>
        </w:rPr>
        <w:t xml:space="preserve">Химия на уровне углубленного изучения занимает важное место в системе естественно-научного </w:t>
      </w:r>
      <w:r>
        <w:rPr>
          <w:bCs/>
        </w:rPr>
        <w:t>образования обучающихся.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необходимую для адаптации их к быстро меняющимся условиям жизни в социуме</w:t>
      </w:r>
      <w:r w:rsidR="00BF2DD0">
        <w:rPr>
          <w:bCs/>
        </w:rPr>
        <w:t>.</w:t>
      </w:r>
    </w:p>
    <w:p w:rsidR="00BF2DD0" w:rsidRPr="00E1016B" w:rsidRDefault="00BF2DD0" w:rsidP="00BF2DD0">
      <w:pPr>
        <w:pStyle w:val="23"/>
        <w:widowControl w:val="0"/>
        <w:shd w:val="clear" w:color="auto" w:fill="auto"/>
        <w:tabs>
          <w:tab w:val="left" w:pos="1666"/>
        </w:tabs>
        <w:spacing w:line="0" w:lineRule="atLeast"/>
        <w:ind w:firstLine="567"/>
        <w:jc w:val="both"/>
        <w:rPr>
          <w:sz w:val="24"/>
          <w:szCs w:val="24"/>
        </w:rPr>
      </w:pPr>
      <w:r w:rsidRPr="00BF2DD0">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B85A42">
        <w:rPr>
          <w:sz w:val="24"/>
          <w:szCs w:val="24"/>
        </w:rPr>
        <w:t>профессии «Повар, кондитер</w:t>
      </w:r>
      <w:r w:rsidRPr="00BF2DD0">
        <w:rPr>
          <w:sz w:val="24"/>
          <w:szCs w:val="24"/>
        </w:rPr>
        <w:t>»</w:t>
      </w:r>
      <w:r>
        <w:t xml:space="preserve">  </w:t>
      </w:r>
    </w:p>
    <w:p w:rsidR="00620AA4" w:rsidRPr="00620AA4" w:rsidRDefault="00620AA4" w:rsidP="008529E0">
      <w:pPr>
        <w:autoSpaceDE w:val="0"/>
        <w:autoSpaceDN w:val="0"/>
        <w:adjustRightInd w:val="0"/>
        <w:ind w:firstLine="567"/>
        <w:jc w:val="both"/>
        <w:rPr>
          <w:bCs/>
          <w:color w:val="FF0000"/>
        </w:rPr>
      </w:pPr>
    </w:p>
    <w:p w:rsidR="008529E0" w:rsidRDefault="008529E0" w:rsidP="008529E0">
      <w:pPr>
        <w:autoSpaceDE w:val="0"/>
        <w:autoSpaceDN w:val="0"/>
        <w:adjustRightInd w:val="0"/>
        <w:ind w:firstLine="567"/>
        <w:jc w:val="both"/>
        <w:rPr>
          <w:b/>
          <w:bCs/>
        </w:rPr>
      </w:pPr>
      <w:r>
        <w:rPr>
          <w:b/>
          <w:bCs/>
        </w:rPr>
        <w:t>2</w:t>
      </w:r>
      <w:r w:rsidRPr="005B6978">
        <w:rPr>
          <w:b/>
          <w:bCs/>
        </w:rPr>
        <w:t xml:space="preserve">.2. Место </w:t>
      </w:r>
      <w:r>
        <w:rPr>
          <w:b/>
          <w:bCs/>
        </w:rPr>
        <w:t xml:space="preserve">предмета </w:t>
      </w:r>
      <w:r w:rsidRPr="005B6978">
        <w:rPr>
          <w:b/>
          <w:bCs/>
        </w:rPr>
        <w:t xml:space="preserve"> в структуре образовательной программы</w:t>
      </w:r>
      <w:r>
        <w:rPr>
          <w:b/>
          <w:bCs/>
        </w:rPr>
        <w:t xml:space="preserve"> СПО</w:t>
      </w:r>
    </w:p>
    <w:p w:rsidR="008529E0" w:rsidRDefault="008529E0" w:rsidP="008529E0">
      <w:pPr>
        <w:autoSpaceDE w:val="0"/>
        <w:autoSpaceDN w:val="0"/>
        <w:adjustRightInd w:val="0"/>
        <w:ind w:firstLine="567"/>
        <w:jc w:val="both"/>
        <w:rPr>
          <w:rFonts w:eastAsia="Calibri"/>
        </w:rPr>
      </w:pPr>
      <w:r>
        <w:t>Предмет «</w:t>
      </w:r>
      <w:r w:rsidR="00011897">
        <w:t>Химия</w:t>
      </w:r>
      <w:r>
        <w:t xml:space="preserve">» является частью </w:t>
      </w:r>
      <w:r w:rsidRPr="00B6404C">
        <w:t>предметной области  «</w:t>
      </w:r>
      <w:r w:rsidR="00DB09E2" w:rsidRPr="00DB09E2">
        <w:t>Естественные науки</w:t>
      </w:r>
      <w:r w:rsidRPr="00B6404C">
        <w:t>»,</w:t>
      </w:r>
      <w:r>
        <w:t xml:space="preserve"> изучается в общеобразовательном</w:t>
      </w:r>
      <w:r w:rsidRPr="00CB65FB">
        <w:t xml:space="preserve"> цикл</w:t>
      </w:r>
      <w:r>
        <w:t xml:space="preserve">е учебного плана по </w:t>
      </w:r>
      <w:r w:rsidR="00B85A42">
        <w:t>профессии</w:t>
      </w:r>
      <w:r>
        <w:t xml:space="preserve">  43.0</w:t>
      </w:r>
      <w:r w:rsidR="00B85A42">
        <w:t>1</w:t>
      </w:r>
      <w:r>
        <w:t>.</w:t>
      </w:r>
      <w:r w:rsidR="00B85A42">
        <w:t>09 Повар, кондитер</w:t>
      </w:r>
      <w:r>
        <w:t xml:space="preserve">  в разделе «Учебные предметы на </w:t>
      </w:r>
      <w:r w:rsidR="00011897">
        <w:t xml:space="preserve">углубленном </w:t>
      </w:r>
      <w:r>
        <w:t xml:space="preserve"> уровне».</w:t>
      </w:r>
    </w:p>
    <w:p w:rsidR="000B1C33" w:rsidRDefault="000B1C33" w:rsidP="008529E0">
      <w:pPr>
        <w:tabs>
          <w:tab w:val="left" w:pos="10992"/>
          <w:tab w:val="left" w:pos="11908"/>
          <w:tab w:val="left" w:pos="12824"/>
          <w:tab w:val="left" w:pos="13740"/>
          <w:tab w:val="left" w:pos="14656"/>
        </w:tabs>
        <w:ind w:firstLine="567"/>
        <w:jc w:val="both"/>
        <w:rPr>
          <w:b/>
          <w:bCs/>
        </w:rPr>
      </w:pPr>
    </w:p>
    <w:p w:rsidR="0051376A" w:rsidRDefault="008529E0" w:rsidP="000B1C33">
      <w:pPr>
        <w:tabs>
          <w:tab w:val="left" w:pos="10992"/>
          <w:tab w:val="left" w:pos="11908"/>
          <w:tab w:val="left" w:pos="12824"/>
          <w:tab w:val="left" w:pos="13740"/>
          <w:tab w:val="left" w:pos="14656"/>
        </w:tabs>
        <w:ind w:firstLine="567"/>
        <w:jc w:val="both"/>
        <w:rPr>
          <w:b/>
          <w:bCs/>
        </w:rPr>
      </w:pPr>
      <w:r>
        <w:rPr>
          <w:b/>
          <w:bCs/>
        </w:rPr>
        <w:t>2.3. Цель  учебного предмета «</w:t>
      </w:r>
      <w:r w:rsidR="00011897">
        <w:rPr>
          <w:b/>
          <w:bCs/>
        </w:rPr>
        <w:t>Химия</w:t>
      </w:r>
      <w:r>
        <w:rPr>
          <w:b/>
          <w:bCs/>
        </w:rPr>
        <w:t>»</w:t>
      </w:r>
      <w:r w:rsidRPr="005B6978">
        <w:rPr>
          <w:b/>
          <w:bCs/>
        </w:rPr>
        <w:t xml:space="preserve"> </w:t>
      </w:r>
    </w:p>
    <w:p w:rsidR="0051376A" w:rsidRPr="000B1C33" w:rsidRDefault="0051376A" w:rsidP="008529E0">
      <w:pPr>
        <w:tabs>
          <w:tab w:val="left" w:pos="10992"/>
          <w:tab w:val="left" w:pos="11908"/>
          <w:tab w:val="left" w:pos="12824"/>
          <w:tab w:val="left" w:pos="13740"/>
          <w:tab w:val="left" w:pos="14656"/>
        </w:tabs>
        <w:ind w:firstLine="567"/>
        <w:jc w:val="both"/>
        <w:rPr>
          <w:bCs/>
        </w:rPr>
      </w:pPr>
      <w:r w:rsidRPr="000B1C33">
        <w:rPr>
          <w:bCs/>
        </w:rPr>
        <w:t>При изучении учебного предмета «Химия» на углубленном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углубленном уровне изучения предмета предполагает реализацию таких целей, как:</w:t>
      </w:r>
    </w:p>
    <w:p w:rsidR="00DB5DE3" w:rsidRPr="000B1C33" w:rsidRDefault="000C793E" w:rsidP="008529E0">
      <w:pPr>
        <w:tabs>
          <w:tab w:val="left" w:pos="10992"/>
          <w:tab w:val="left" w:pos="11908"/>
          <w:tab w:val="left" w:pos="12824"/>
          <w:tab w:val="left" w:pos="13740"/>
          <w:tab w:val="left" w:pos="14656"/>
        </w:tabs>
        <w:ind w:firstLine="567"/>
        <w:jc w:val="both"/>
      </w:pPr>
      <w:r w:rsidRPr="000B1C33">
        <w:t>- формирование представлений: о материальном единстве мира, закономерностях и познаваемости явлений природы; о месте химии в системе естественных наук и ее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w:t>
      </w:r>
      <w:r w:rsidR="00DB5DE3" w:rsidRPr="000B1C33">
        <w:t>,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DB09E2" w:rsidRPr="000B1C33" w:rsidRDefault="00DB5DE3" w:rsidP="008529E0">
      <w:pPr>
        <w:tabs>
          <w:tab w:val="left" w:pos="10992"/>
          <w:tab w:val="left" w:pos="11908"/>
          <w:tab w:val="left" w:pos="12824"/>
          <w:tab w:val="left" w:pos="13740"/>
          <w:tab w:val="left" w:pos="14656"/>
        </w:tabs>
        <w:ind w:firstLine="567"/>
        <w:jc w:val="both"/>
      </w:pPr>
      <w:r w:rsidRPr="000B1C33">
        <w:t>- освоение системы знаний, лежащих в основе химической составляющей естественно-научной картины мира:</w:t>
      </w:r>
      <w:r w:rsidR="00907C93" w:rsidRPr="000B1C33">
        <w:t xml:space="preserve">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w:t>
      </w:r>
      <w:r w:rsidR="003934A6" w:rsidRPr="000B1C33">
        <w:t>, об общих и научных принципах х</w:t>
      </w:r>
      <w:r w:rsidR="00DB09E2" w:rsidRPr="000B1C33">
        <w:t>имического производства;</w:t>
      </w:r>
    </w:p>
    <w:p w:rsidR="00A41B5C" w:rsidRPr="000B1C33" w:rsidRDefault="00DB09E2" w:rsidP="00DB09E2">
      <w:pPr>
        <w:tabs>
          <w:tab w:val="left" w:pos="10992"/>
          <w:tab w:val="left" w:pos="11908"/>
          <w:tab w:val="left" w:pos="12824"/>
          <w:tab w:val="left" w:pos="13740"/>
          <w:tab w:val="left" w:pos="14656"/>
        </w:tabs>
        <w:jc w:val="both"/>
      </w:pPr>
      <w:r w:rsidRPr="000B1C33">
        <w:t>-</w:t>
      </w:r>
      <w:r w:rsidR="00A41B5C" w:rsidRPr="000B1C33">
        <w:rPr>
          <w:rFonts w:eastAsiaTheme="minorHAnsi"/>
          <w:lang w:eastAsia="en-US"/>
        </w:rPr>
        <w:t xml:space="preserve"> формирование у обучающих</w:t>
      </w:r>
      <w:r w:rsidRPr="000B1C33">
        <w:rPr>
          <w:rFonts w:eastAsiaTheme="minorHAnsi"/>
          <w:lang w:eastAsia="en-US"/>
        </w:rPr>
        <w:t>ся осознанного понимания востре</w:t>
      </w:r>
      <w:r w:rsidR="00A41B5C" w:rsidRPr="000B1C33">
        <w:rPr>
          <w:rFonts w:eastAsiaTheme="minorHAnsi"/>
          <w:lang w:eastAsia="en-US"/>
        </w:rPr>
        <w:t>бованности системных химических знаний для объяснения</w:t>
      </w:r>
      <w:r w:rsidRPr="000B1C33">
        <w:t xml:space="preserve"> </w:t>
      </w:r>
      <w:r w:rsidR="00A41B5C" w:rsidRPr="000B1C33">
        <w:rPr>
          <w:rFonts w:eastAsiaTheme="minorHAnsi"/>
          <w:lang w:eastAsia="en-US"/>
        </w:rPr>
        <w:t>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w:t>
      </w:r>
      <w:r w:rsidRPr="000B1C33">
        <w:t xml:space="preserve"> </w:t>
      </w:r>
      <w:r w:rsidR="00A41B5C" w:rsidRPr="000B1C33">
        <w:rPr>
          <w:rFonts w:eastAsiaTheme="minorHAnsi"/>
          <w:lang w:eastAsia="en-US"/>
        </w:rPr>
        <w:t>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rsidR="00A41B5C" w:rsidRPr="000B1C33" w:rsidRDefault="00DB09E2" w:rsidP="00A41B5C">
      <w:pPr>
        <w:autoSpaceDE w:val="0"/>
        <w:autoSpaceDN w:val="0"/>
        <w:adjustRightInd w:val="0"/>
        <w:jc w:val="both"/>
        <w:rPr>
          <w:rFonts w:eastAsiaTheme="minorHAnsi"/>
          <w:lang w:eastAsia="en-US"/>
        </w:rPr>
      </w:pPr>
      <w:r w:rsidRPr="000B1C33">
        <w:rPr>
          <w:rFonts w:eastAsiaTheme="minorHAnsi"/>
          <w:lang w:eastAsia="en-US"/>
        </w:rPr>
        <w:t xml:space="preserve">- </w:t>
      </w:r>
      <w:r w:rsidR="00A41B5C" w:rsidRPr="000B1C33">
        <w:rPr>
          <w:rFonts w:eastAsiaTheme="minorHAnsi"/>
          <w:lang w:eastAsia="en-US"/>
        </w:rPr>
        <w:t>углубление представлений о научных методах познания, необходимых для приобретения умений ориентироваться</w:t>
      </w:r>
      <w:r w:rsidRPr="000B1C33">
        <w:rPr>
          <w:rFonts w:eastAsiaTheme="minorHAnsi"/>
          <w:lang w:eastAsia="en-US"/>
        </w:rPr>
        <w:t xml:space="preserve"> </w:t>
      </w:r>
      <w:r w:rsidR="00A41B5C" w:rsidRPr="000B1C33">
        <w:rPr>
          <w:rFonts w:eastAsiaTheme="minorHAnsi"/>
          <w:lang w:eastAsia="en-US"/>
        </w:rPr>
        <w:t>в мире веществ и объяснения химических явлений, имеющих место в природе, в практической деятельности и повседневной жизни.</w:t>
      </w:r>
    </w:p>
    <w:p w:rsidR="00A41B5C" w:rsidRPr="000B1C33" w:rsidRDefault="00A41B5C" w:rsidP="00A41B5C">
      <w:pPr>
        <w:autoSpaceDE w:val="0"/>
        <w:autoSpaceDN w:val="0"/>
        <w:adjustRightInd w:val="0"/>
        <w:jc w:val="both"/>
        <w:rPr>
          <w:rFonts w:eastAsiaTheme="minorHAnsi"/>
          <w:lang w:eastAsia="en-US"/>
        </w:rPr>
      </w:pPr>
      <w:r w:rsidRPr="000B1C33">
        <w:rPr>
          <w:rFonts w:eastAsiaTheme="minorHAnsi"/>
          <w:lang w:eastAsia="en-US"/>
        </w:rPr>
        <w:t>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w:t>
      </w:r>
      <w:r w:rsidR="00DB09E2" w:rsidRPr="000B1C33">
        <w:rPr>
          <w:rFonts w:eastAsiaTheme="minorHAnsi"/>
          <w:lang w:eastAsia="en-US"/>
        </w:rPr>
        <w:t>н</w:t>
      </w:r>
      <w:r w:rsidRPr="000B1C33">
        <w:rPr>
          <w:rFonts w:eastAsiaTheme="minorHAnsi"/>
          <w:lang w:eastAsia="en-US"/>
        </w:rPr>
        <w:t>е особую актуальность приобретают такие цели и задачи, как:</w:t>
      </w:r>
    </w:p>
    <w:p w:rsidR="00A41B5C" w:rsidRPr="000B1C33" w:rsidRDefault="00DB09E2" w:rsidP="00A41B5C">
      <w:pPr>
        <w:autoSpaceDE w:val="0"/>
        <w:autoSpaceDN w:val="0"/>
        <w:adjustRightInd w:val="0"/>
        <w:jc w:val="both"/>
        <w:rPr>
          <w:rFonts w:eastAsiaTheme="minorHAnsi"/>
          <w:lang w:eastAsia="en-US"/>
        </w:rPr>
      </w:pPr>
      <w:r w:rsidRPr="000B1C33">
        <w:rPr>
          <w:rFonts w:eastAsiaTheme="minorHAnsi"/>
          <w:lang w:eastAsia="en-US"/>
        </w:rPr>
        <w:lastRenderedPageBreak/>
        <w:t xml:space="preserve">- </w:t>
      </w:r>
      <w:r w:rsidR="00A41B5C" w:rsidRPr="000B1C33">
        <w:rPr>
          <w:rFonts w:eastAsiaTheme="minorHAnsi"/>
          <w:lang w:eastAsia="en-US"/>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w:t>
      </w:r>
      <w:r w:rsidRPr="000B1C33">
        <w:rPr>
          <w:rFonts w:eastAsiaTheme="minorHAnsi"/>
          <w:lang w:eastAsia="en-US"/>
        </w:rPr>
        <w:t xml:space="preserve"> </w:t>
      </w:r>
      <w:r w:rsidR="00A41B5C" w:rsidRPr="000B1C33">
        <w:rPr>
          <w:rFonts w:eastAsiaTheme="minorHAnsi"/>
          <w:lang w:eastAsia="en-US"/>
        </w:rPr>
        <w:t>мировоззрения, соответствующего современному уровню</w:t>
      </w:r>
      <w:r w:rsidRPr="000B1C33">
        <w:rPr>
          <w:rFonts w:eastAsiaTheme="minorHAnsi"/>
          <w:lang w:eastAsia="en-US"/>
        </w:rPr>
        <w:t xml:space="preserve"> </w:t>
      </w:r>
      <w:r w:rsidR="00A41B5C" w:rsidRPr="000B1C33">
        <w:rPr>
          <w:rFonts w:eastAsiaTheme="minorHAnsi"/>
          <w:lang w:eastAsia="en-US"/>
        </w:rPr>
        <w:t>развития науки;</w:t>
      </w:r>
    </w:p>
    <w:p w:rsidR="00A41B5C" w:rsidRPr="000B1C33" w:rsidRDefault="00DB09E2" w:rsidP="00A41B5C">
      <w:pPr>
        <w:autoSpaceDE w:val="0"/>
        <w:autoSpaceDN w:val="0"/>
        <w:adjustRightInd w:val="0"/>
        <w:jc w:val="both"/>
        <w:rPr>
          <w:rFonts w:eastAsiaTheme="minorHAnsi"/>
          <w:lang w:eastAsia="en-US"/>
        </w:rPr>
      </w:pPr>
      <w:r w:rsidRPr="000B1C33">
        <w:rPr>
          <w:rFonts w:eastAsiaTheme="minorHAnsi"/>
          <w:lang w:eastAsia="en-US"/>
        </w:rPr>
        <w:t xml:space="preserve">- </w:t>
      </w:r>
      <w:r w:rsidR="00A41B5C" w:rsidRPr="000B1C33">
        <w:rPr>
          <w:rFonts w:eastAsiaTheme="minorHAnsi"/>
          <w:lang w:eastAsia="en-US"/>
        </w:rPr>
        <w:t>развитие мотивации к обучению и познанию, способностей</w:t>
      </w:r>
      <w:r w:rsidRPr="000B1C33">
        <w:rPr>
          <w:rFonts w:eastAsiaTheme="minorHAnsi"/>
          <w:lang w:eastAsia="en-US"/>
        </w:rPr>
        <w:t xml:space="preserve"> </w:t>
      </w:r>
      <w:r w:rsidR="00A41B5C" w:rsidRPr="000B1C33">
        <w:rPr>
          <w:rFonts w:eastAsiaTheme="minorHAnsi"/>
          <w:lang w:eastAsia="en-US"/>
        </w:rPr>
        <w:t>к самоконтролю и самовоспитанию на основе усвоения общечеловеческих ценностей;</w:t>
      </w:r>
    </w:p>
    <w:p w:rsidR="00A41B5C" w:rsidRPr="000B1C33" w:rsidRDefault="00DB09E2" w:rsidP="00A41B5C">
      <w:pPr>
        <w:autoSpaceDE w:val="0"/>
        <w:autoSpaceDN w:val="0"/>
        <w:adjustRightInd w:val="0"/>
        <w:jc w:val="both"/>
        <w:rPr>
          <w:rFonts w:eastAsiaTheme="minorHAnsi"/>
          <w:lang w:eastAsia="en-US"/>
        </w:rPr>
      </w:pPr>
      <w:r w:rsidRPr="000B1C33">
        <w:rPr>
          <w:rFonts w:eastAsiaTheme="minorHAnsi"/>
          <w:lang w:eastAsia="en-US"/>
        </w:rPr>
        <w:t xml:space="preserve">- </w:t>
      </w:r>
      <w:r w:rsidR="00A41B5C" w:rsidRPr="000B1C33">
        <w:rPr>
          <w:rFonts w:eastAsiaTheme="minorHAnsi"/>
          <w:lang w:eastAsia="en-US"/>
        </w:rPr>
        <w:t>развитие познавательных интересов, интеллектуальных</w:t>
      </w:r>
      <w:r w:rsidRPr="000B1C33">
        <w:rPr>
          <w:rFonts w:eastAsiaTheme="minorHAnsi"/>
          <w:lang w:eastAsia="en-US"/>
        </w:rPr>
        <w:t xml:space="preserve"> </w:t>
      </w:r>
      <w:r w:rsidR="00A41B5C" w:rsidRPr="000B1C33">
        <w:rPr>
          <w:rFonts w:eastAsiaTheme="minorHAnsi"/>
          <w:lang w:eastAsia="en-US"/>
        </w:rPr>
        <w:t>и творческих способностей обучающихся, формирование</w:t>
      </w:r>
      <w:r w:rsidRPr="000B1C33">
        <w:rPr>
          <w:rFonts w:eastAsiaTheme="minorHAnsi"/>
          <w:lang w:eastAsia="en-US"/>
        </w:rPr>
        <w:t xml:space="preserve"> </w:t>
      </w:r>
      <w:r w:rsidR="00A41B5C" w:rsidRPr="000B1C33">
        <w:rPr>
          <w:rFonts w:eastAsiaTheme="minorHAnsi"/>
          <w:lang w:eastAsia="en-US"/>
        </w:rPr>
        <w:t>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w:t>
      </w:r>
      <w:r w:rsidRPr="000B1C33">
        <w:rPr>
          <w:rFonts w:eastAsiaTheme="minorHAnsi"/>
          <w:lang w:eastAsia="en-US"/>
        </w:rPr>
        <w:t xml:space="preserve"> </w:t>
      </w:r>
      <w:r w:rsidR="00A41B5C" w:rsidRPr="000B1C33">
        <w:rPr>
          <w:rFonts w:eastAsiaTheme="minorHAnsi"/>
          <w:lang w:eastAsia="en-US"/>
        </w:rPr>
        <w:t>жизни;</w:t>
      </w:r>
    </w:p>
    <w:p w:rsidR="008529E0" w:rsidRPr="000B1C33" w:rsidRDefault="00DB09E2" w:rsidP="00DB09E2">
      <w:pPr>
        <w:autoSpaceDE w:val="0"/>
        <w:autoSpaceDN w:val="0"/>
        <w:adjustRightInd w:val="0"/>
        <w:jc w:val="both"/>
        <w:rPr>
          <w:rFonts w:eastAsiaTheme="minorHAnsi"/>
          <w:lang w:eastAsia="en-US"/>
        </w:rPr>
      </w:pPr>
      <w:r w:rsidRPr="000B1C33">
        <w:rPr>
          <w:rFonts w:eastAsiaTheme="minorHAnsi"/>
          <w:lang w:eastAsia="en-US"/>
        </w:rPr>
        <w:t xml:space="preserve">- </w:t>
      </w:r>
      <w:r w:rsidR="00A41B5C" w:rsidRPr="000B1C33">
        <w:rPr>
          <w:rFonts w:eastAsiaTheme="minorHAnsi"/>
          <w:lang w:eastAsia="en-US"/>
        </w:rPr>
        <w:t>формирование умений и навыков разумного природопользования, развитие экологической культуры, приобретение</w:t>
      </w:r>
      <w:r w:rsidRPr="000B1C33">
        <w:rPr>
          <w:rFonts w:eastAsiaTheme="minorHAnsi"/>
          <w:lang w:eastAsia="en-US"/>
        </w:rPr>
        <w:t xml:space="preserve"> </w:t>
      </w:r>
      <w:r w:rsidR="00A41B5C" w:rsidRPr="000B1C33">
        <w:rPr>
          <w:rFonts w:eastAsiaTheme="minorHAnsi"/>
          <w:lang w:eastAsia="en-US"/>
        </w:rPr>
        <w:t>опыта общественно-полезной экологической деятельно</w:t>
      </w:r>
      <w:r w:rsidRPr="000B1C33">
        <w:rPr>
          <w:rFonts w:eastAsiaTheme="minorHAnsi"/>
          <w:lang w:eastAsia="en-US"/>
        </w:rPr>
        <w:t>сти.</w:t>
      </w:r>
      <w:r w:rsidR="008529E0" w:rsidRPr="000B1C33">
        <w:t xml:space="preserve"> </w:t>
      </w:r>
    </w:p>
    <w:p w:rsidR="008529E0" w:rsidRPr="000B1C33" w:rsidRDefault="008529E0" w:rsidP="008529E0">
      <w:pPr>
        <w:spacing w:line="276" w:lineRule="auto"/>
        <w:ind w:firstLine="709"/>
      </w:pPr>
      <w:r w:rsidRPr="000B1C33">
        <w:rPr>
          <w:rFonts w:eastAsia="Calibri"/>
          <w:b/>
        </w:rPr>
        <w:t>2.4</w:t>
      </w:r>
      <w:r w:rsidRPr="000B1C33">
        <w:rPr>
          <w:rFonts w:eastAsia="Calibri"/>
        </w:rPr>
        <w:t xml:space="preserve"> </w:t>
      </w:r>
      <w:r w:rsidRPr="000B1C33">
        <w:rPr>
          <w:b/>
        </w:rPr>
        <w:t xml:space="preserve"> Планируемые результаты освоения учебного предмета </w:t>
      </w:r>
    </w:p>
    <w:p w:rsidR="008529E0" w:rsidRPr="000B1C33" w:rsidRDefault="008529E0" w:rsidP="008529E0">
      <w:pPr>
        <w:pBdr>
          <w:top w:val="nil"/>
          <w:left w:val="nil"/>
          <w:bottom w:val="nil"/>
          <w:right w:val="nil"/>
          <w:between w:val="nil"/>
        </w:pBdr>
        <w:ind w:left="-2" w:firstLine="722"/>
        <w:jc w:val="both"/>
        <w:rPr>
          <w:color w:val="000000"/>
        </w:rPr>
      </w:pPr>
      <w:r w:rsidRPr="000B1C33">
        <w:rPr>
          <w:color w:val="000000"/>
        </w:rPr>
        <w:t xml:space="preserve">Освоение содержания учебного </w:t>
      </w:r>
      <w:r w:rsidRPr="000B1C33">
        <w:t>предмета</w:t>
      </w:r>
      <w:r w:rsidRPr="000B1C33">
        <w:rPr>
          <w:color w:val="000000"/>
        </w:rPr>
        <w:t xml:space="preserve"> «</w:t>
      </w:r>
      <w:r w:rsidR="00977F75" w:rsidRPr="000B1C33">
        <w:rPr>
          <w:color w:val="000000"/>
        </w:rPr>
        <w:t>Химия</w:t>
      </w:r>
      <w:r w:rsidRPr="000B1C33">
        <w:t>»</w:t>
      </w:r>
      <w:r w:rsidRPr="000B1C33">
        <w:rPr>
          <w:color w:val="000000"/>
        </w:rPr>
        <w:t xml:space="preserve"> обеспечивает достижение студентами следующих результатов:</w:t>
      </w:r>
    </w:p>
    <w:p w:rsidR="008529E0" w:rsidRPr="000B1C33" w:rsidRDefault="008529E0" w:rsidP="008529E0">
      <w:pPr>
        <w:pBdr>
          <w:top w:val="nil"/>
          <w:left w:val="nil"/>
          <w:bottom w:val="nil"/>
          <w:right w:val="nil"/>
          <w:between w:val="nil"/>
        </w:pBdr>
        <w:ind w:left="1" w:hanging="3"/>
        <w:jc w:val="both"/>
        <w:rPr>
          <w:b/>
        </w:rPr>
      </w:pPr>
      <w:r w:rsidRPr="000B1C33">
        <w:rPr>
          <w:b/>
        </w:rPr>
        <w:t xml:space="preserve">Личностные результаты (ЛР.) </w:t>
      </w:r>
    </w:p>
    <w:p w:rsidR="000B1C33" w:rsidRDefault="000B1C33" w:rsidP="000B1C33">
      <w:pPr>
        <w:pStyle w:val="ConsPlusNormal"/>
        <w:spacing w:line="0" w:lineRule="atLeast"/>
        <w:jc w:val="both"/>
        <w:rPr>
          <w:rFonts w:ascii="Times New Roman" w:hAnsi="Times New Roman" w:cs="Times New Roman"/>
          <w:sz w:val="24"/>
          <w:szCs w:val="24"/>
          <w:u w:val="single"/>
        </w:rPr>
      </w:pPr>
    </w:p>
    <w:p w:rsidR="008529E0" w:rsidRPr="000B1C33" w:rsidRDefault="008529E0" w:rsidP="000B1C33">
      <w:pPr>
        <w:pStyle w:val="ConsPlusNormal"/>
        <w:spacing w:line="0" w:lineRule="atLeast"/>
        <w:jc w:val="both"/>
        <w:rPr>
          <w:rFonts w:ascii="Times New Roman" w:hAnsi="Times New Roman" w:cs="Times New Roman"/>
          <w:sz w:val="24"/>
          <w:szCs w:val="24"/>
          <w:u w:val="single"/>
        </w:rPr>
      </w:pPr>
      <w:r w:rsidRPr="000B1C33">
        <w:rPr>
          <w:rFonts w:ascii="Times New Roman" w:hAnsi="Times New Roman" w:cs="Times New Roman"/>
          <w:sz w:val="24"/>
          <w:szCs w:val="24"/>
          <w:u w:val="single"/>
        </w:rPr>
        <w:t>ЛР1. гражданского воспитания:</w:t>
      </w:r>
    </w:p>
    <w:p w:rsidR="00977F75" w:rsidRPr="000B1C33" w:rsidRDefault="00240D4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осознания обучающимися своих конституционных прав</w:t>
      </w:r>
      <w:r w:rsidRPr="000B1C33">
        <w:rPr>
          <w:rFonts w:eastAsiaTheme="minorHAnsi"/>
          <w:lang w:eastAsia="en-US"/>
        </w:rPr>
        <w:t xml:space="preserve"> </w:t>
      </w:r>
      <w:r w:rsidR="00977F75" w:rsidRPr="000B1C33">
        <w:rPr>
          <w:rFonts w:eastAsiaTheme="minorHAnsi"/>
          <w:lang w:eastAsia="en-US"/>
        </w:rPr>
        <w:t>и обязанностей, уважения к закону и правопорядку;</w:t>
      </w:r>
    </w:p>
    <w:p w:rsidR="00977F75" w:rsidRPr="000B1C33" w:rsidRDefault="00240D4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представления о социальных нормах и правилах межличностных отношений в коллективе;</w:t>
      </w:r>
    </w:p>
    <w:p w:rsidR="00977F75" w:rsidRPr="000B1C33" w:rsidRDefault="00240D4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готовности к совместной творческой деятельности при создании учебных проектов, решении учебных и познаватель</w:t>
      </w:r>
      <w:r w:rsidRPr="000B1C33">
        <w:rPr>
          <w:rFonts w:eastAsiaTheme="minorHAnsi"/>
          <w:lang w:eastAsia="en-US"/>
        </w:rPr>
        <w:t xml:space="preserve">ных задач, выполнении </w:t>
      </w:r>
      <w:r w:rsidR="00977F75" w:rsidRPr="000B1C33">
        <w:rPr>
          <w:rFonts w:eastAsiaTheme="minorHAnsi"/>
          <w:lang w:eastAsia="en-US"/>
        </w:rPr>
        <w:t>химических экспериментов;</w:t>
      </w:r>
    </w:p>
    <w:p w:rsidR="00977F75" w:rsidRPr="000B1C33" w:rsidRDefault="00240D4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способности понимать и принимать мотивы, намерения, логику и аргументы других при анализе различных видов</w:t>
      </w:r>
      <w:r w:rsidRPr="000B1C33">
        <w:rPr>
          <w:rFonts w:eastAsiaTheme="minorHAnsi"/>
          <w:lang w:eastAsia="en-US"/>
        </w:rPr>
        <w:t xml:space="preserve"> </w:t>
      </w:r>
      <w:r w:rsidR="00977F75" w:rsidRPr="000B1C33">
        <w:rPr>
          <w:rFonts w:eastAsiaTheme="minorHAnsi"/>
          <w:lang w:eastAsia="en-US"/>
        </w:rPr>
        <w:t>учебной деятельности;</w:t>
      </w:r>
    </w:p>
    <w:p w:rsidR="00B20BD3" w:rsidRPr="000B1C33" w:rsidRDefault="00B20BD3" w:rsidP="00A8673E">
      <w:pPr>
        <w:autoSpaceDE w:val="0"/>
        <w:autoSpaceDN w:val="0"/>
        <w:adjustRightInd w:val="0"/>
        <w:jc w:val="both"/>
        <w:rPr>
          <w:rFonts w:eastAsiaTheme="minorHAnsi"/>
          <w:lang w:eastAsia="en-US"/>
        </w:rPr>
      </w:pPr>
    </w:p>
    <w:p w:rsidR="00977F75" w:rsidRPr="000B1C33" w:rsidRDefault="00CE021D" w:rsidP="00977F75">
      <w:pPr>
        <w:autoSpaceDE w:val="0"/>
        <w:autoSpaceDN w:val="0"/>
        <w:adjustRightInd w:val="0"/>
        <w:rPr>
          <w:rFonts w:eastAsiaTheme="minorHAnsi"/>
          <w:bCs/>
          <w:u w:val="single"/>
          <w:lang w:eastAsia="en-US"/>
        </w:rPr>
      </w:pPr>
      <w:r w:rsidRPr="000B1C33">
        <w:rPr>
          <w:rFonts w:eastAsiaTheme="minorHAnsi"/>
          <w:bCs/>
          <w:u w:val="single"/>
          <w:lang w:eastAsia="en-US"/>
        </w:rPr>
        <w:t xml:space="preserve">ЛР </w:t>
      </w:r>
      <w:r w:rsidR="00977F75" w:rsidRPr="000B1C33">
        <w:rPr>
          <w:rFonts w:eastAsiaTheme="minorHAnsi"/>
          <w:bCs/>
          <w:u w:val="single"/>
          <w:lang w:eastAsia="en-US"/>
        </w:rPr>
        <w:t xml:space="preserve">2. </w:t>
      </w:r>
      <w:r w:rsidRPr="000B1C33">
        <w:rPr>
          <w:rFonts w:eastAsiaTheme="minorHAnsi"/>
          <w:bCs/>
          <w:u w:val="single"/>
          <w:lang w:eastAsia="en-US"/>
        </w:rPr>
        <w:t>п</w:t>
      </w:r>
      <w:r w:rsidR="00977F75" w:rsidRPr="000B1C33">
        <w:rPr>
          <w:rFonts w:eastAsiaTheme="minorHAnsi"/>
          <w:bCs/>
          <w:u w:val="single"/>
          <w:lang w:eastAsia="en-US"/>
        </w:rPr>
        <w:t>атриотического воспитания:</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ценностного отношения к</w:t>
      </w:r>
      <w:r w:rsidRPr="000B1C33">
        <w:rPr>
          <w:rFonts w:eastAsiaTheme="minorHAnsi"/>
          <w:lang w:eastAsia="en-US"/>
        </w:rPr>
        <w:t xml:space="preserve"> историческому и научному насле</w:t>
      </w:r>
      <w:r w:rsidR="00977F75" w:rsidRPr="000B1C33">
        <w:rPr>
          <w:rFonts w:eastAsiaTheme="minorHAnsi"/>
          <w:lang w:eastAsia="en-US"/>
        </w:rPr>
        <w:t>дию отечественной химии;</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w:t>
      </w:r>
      <w:r w:rsidRPr="000B1C33">
        <w:rPr>
          <w:rFonts w:eastAsiaTheme="minorHAnsi"/>
          <w:lang w:eastAsia="en-US"/>
        </w:rPr>
        <w:t xml:space="preserve"> </w:t>
      </w:r>
      <w:r w:rsidR="00977F75" w:rsidRPr="000B1C33">
        <w:rPr>
          <w:rFonts w:eastAsiaTheme="minorHAnsi"/>
          <w:lang w:eastAsia="en-US"/>
        </w:rPr>
        <w:t>экспериментальных поисков, постоянного труда учёных</w:t>
      </w:r>
      <w:r w:rsidRPr="000B1C33">
        <w:rPr>
          <w:rFonts w:eastAsiaTheme="minorHAnsi"/>
          <w:lang w:eastAsia="en-US"/>
        </w:rPr>
        <w:t xml:space="preserve"> </w:t>
      </w:r>
      <w:r w:rsidR="00977F75" w:rsidRPr="000B1C33">
        <w:rPr>
          <w:rFonts w:eastAsiaTheme="minorHAnsi"/>
          <w:lang w:eastAsia="en-US"/>
        </w:rPr>
        <w:t>и практиков;</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B20BD3" w:rsidRPr="000B1C33" w:rsidRDefault="00B20BD3" w:rsidP="00A8673E">
      <w:pPr>
        <w:autoSpaceDE w:val="0"/>
        <w:autoSpaceDN w:val="0"/>
        <w:adjustRightInd w:val="0"/>
        <w:jc w:val="both"/>
        <w:rPr>
          <w:rFonts w:eastAsiaTheme="minorHAnsi"/>
          <w:lang w:eastAsia="en-US"/>
        </w:rPr>
      </w:pPr>
    </w:p>
    <w:p w:rsidR="00977F75" w:rsidRPr="000B1C33" w:rsidRDefault="00CE021D" w:rsidP="00977F75">
      <w:pPr>
        <w:autoSpaceDE w:val="0"/>
        <w:autoSpaceDN w:val="0"/>
        <w:adjustRightInd w:val="0"/>
        <w:rPr>
          <w:rFonts w:eastAsiaTheme="minorHAnsi"/>
          <w:bCs/>
          <w:u w:val="single"/>
          <w:lang w:eastAsia="en-US"/>
        </w:rPr>
      </w:pPr>
      <w:r w:rsidRPr="000B1C33">
        <w:rPr>
          <w:rFonts w:eastAsiaTheme="minorHAnsi"/>
          <w:bCs/>
          <w:u w:val="single"/>
          <w:lang w:eastAsia="en-US"/>
        </w:rPr>
        <w:t xml:space="preserve">ЛР </w:t>
      </w:r>
      <w:r w:rsidR="00977F75" w:rsidRPr="000B1C33">
        <w:rPr>
          <w:rFonts w:eastAsiaTheme="minorHAnsi"/>
          <w:bCs/>
          <w:u w:val="single"/>
          <w:lang w:eastAsia="en-US"/>
        </w:rPr>
        <w:t xml:space="preserve">3. </w:t>
      </w:r>
      <w:r w:rsidRPr="000B1C33">
        <w:rPr>
          <w:rFonts w:eastAsiaTheme="minorHAnsi"/>
          <w:bCs/>
          <w:u w:val="single"/>
          <w:lang w:eastAsia="en-US"/>
        </w:rPr>
        <w:t>д</w:t>
      </w:r>
      <w:r w:rsidR="00977F75" w:rsidRPr="000B1C33">
        <w:rPr>
          <w:rFonts w:eastAsiaTheme="minorHAnsi"/>
          <w:bCs/>
          <w:u w:val="single"/>
          <w:lang w:eastAsia="en-US"/>
        </w:rPr>
        <w:t>уховно-нравственного воспитания:</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нравственного сознания, этического поведения;</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способности оценивать ситуации, связанные с химическими</w:t>
      </w:r>
      <w:r w:rsidRPr="000B1C33">
        <w:rPr>
          <w:rFonts w:eastAsiaTheme="minorHAnsi"/>
          <w:lang w:eastAsia="en-US"/>
        </w:rPr>
        <w:t xml:space="preserve"> </w:t>
      </w:r>
      <w:r w:rsidR="00977F75" w:rsidRPr="000B1C33">
        <w:rPr>
          <w:rFonts w:eastAsiaTheme="minorHAnsi"/>
          <w:lang w:eastAsia="en-US"/>
        </w:rPr>
        <w:t>явлениями, и принимать осознанные решения, ориентируясь на морально-нравственные нормы и ценности;</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rsidR="00B20BD3" w:rsidRPr="000B1C33" w:rsidRDefault="00B20BD3" w:rsidP="00A8673E">
      <w:pPr>
        <w:autoSpaceDE w:val="0"/>
        <w:autoSpaceDN w:val="0"/>
        <w:adjustRightInd w:val="0"/>
        <w:jc w:val="both"/>
        <w:rPr>
          <w:rFonts w:eastAsiaTheme="minorHAnsi"/>
          <w:lang w:eastAsia="en-US"/>
        </w:rPr>
      </w:pPr>
    </w:p>
    <w:p w:rsidR="00977F75" w:rsidRPr="000B1C33" w:rsidRDefault="00CE021D" w:rsidP="00977F75">
      <w:pPr>
        <w:autoSpaceDE w:val="0"/>
        <w:autoSpaceDN w:val="0"/>
        <w:adjustRightInd w:val="0"/>
        <w:rPr>
          <w:rFonts w:eastAsiaTheme="minorHAnsi"/>
          <w:bCs/>
          <w:u w:val="single"/>
          <w:lang w:eastAsia="en-US"/>
        </w:rPr>
      </w:pPr>
      <w:r w:rsidRPr="000B1C33">
        <w:rPr>
          <w:rFonts w:eastAsiaTheme="minorHAnsi"/>
          <w:bCs/>
          <w:u w:val="single"/>
          <w:lang w:eastAsia="en-US"/>
        </w:rPr>
        <w:t xml:space="preserve">ЛР </w:t>
      </w:r>
      <w:r w:rsidR="00977F75" w:rsidRPr="000B1C33">
        <w:rPr>
          <w:rFonts w:eastAsiaTheme="minorHAnsi"/>
          <w:bCs/>
          <w:u w:val="single"/>
          <w:lang w:eastAsia="en-US"/>
        </w:rPr>
        <w:t xml:space="preserve">4. </w:t>
      </w:r>
      <w:r w:rsidRPr="000B1C33">
        <w:rPr>
          <w:rFonts w:eastAsiaTheme="minorHAnsi"/>
          <w:bCs/>
          <w:u w:val="single"/>
          <w:lang w:eastAsia="en-US"/>
        </w:rPr>
        <w:t>ф</w:t>
      </w:r>
      <w:r w:rsidR="00977F75" w:rsidRPr="000B1C33">
        <w:rPr>
          <w:rFonts w:eastAsiaTheme="minorHAnsi"/>
          <w:bCs/>
          <w:u w:val="single"/>
          <w:lang w:eastAsia="en-US"/>
        </w:rPr>
        <w:t>ормирования культуры здоровья:</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понимания ценностей здорового и безопасного образа жиз</w:t>
      </w:r>
      <w:r w:rsidRPr="000B1C33">
        <w:rPr>
          <w:rFonts w:eastAsiaTheme="minorHAnsi"/>
          <w:lang w:eastAsia="en-US"/>
        </w:rPr>
        <w:t xml:space="preserve">ни; </w:t>
      </w:r>
      <w:r w:rsidR="00977F75" w:rsidRPr="000B1C33">
        <w:rPr>
          <w:rFonts w:eastAsiaTheme="minorHAnsi"/>
          <w:lang w:eastAsia="en-US"/>
        </w:rPr>
        <w:t>необходимости ответственного отношения к собственному физическому и психическому здоровью;</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соблюдения правил безопасного обращения с веществами</w:t>
      </w:r>
      <w:r w:rsidRPr="000B1C33">
        <w:rPr>
          <w:rFonts w:eastAsiaTheme="minorHAnsi"/>
          <w:lang w:eastAsia="en-US"/>
        </w:rPr>
        <w:t xml:space="preserve"> </w:t>
      </w:r>
      <w:r w:rsidR="00977F75" w:rsidRPr="000B1C33">
        <w:rPr>
          <w:rFonts w:eastAsiaTheme="minorHAnsi"/>
          <w:lang w:eastAsia="en-US"/>
        </w:rPr>
        <w:t>в быту, повседневной жизни, в трудовой деятельности;</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понимания ценности правил индивидуального и коллективного безопасного поведения в ситуациях, угрожающих здоровью и жизни людей; осознания последствий и неприятия</w:t>
      </w:r>
      <w:r w:rsidRPr="000B1C33">
        <w:rPr>
          <w:rFonts w:eastAsiaTheme="minorHAnsi"/>
          <w:lang w:eastAsia="en-US"/>
        </w:rPr>
        <w:t xml:space="preserve"> </w:t>
      </w:r>
      <w:r w:rsidR="00977F75" w:rsidRPr="000B1C33">
        <w:rPr>
          <w:rFonts w:eastAsiaTheme="minorHAnsi"/>
          <w:lang w:eastAsia="en-US"/>
        </w:rPr>
        <w:t>вредных привычек (употребления алкоголя, наркотиков,</w:t>
      </w:r>
      <w:r w:rsidRPr="000B1C33">
        <w:rPr>
          <w:rFonts w:eastAsiaTheme="minorHAnsi"/>
          <w:lang w:eastAsia="en-US"/>
        </w:rPr>
        <w:t xml:space="preserve"> </w:t>
      </w:r>
      <w:r w:rsidR="00977F75" w:rsidRPr="000B1C33">
        <w:rPr>
          <w:rFonts w:eastAsiaTheme="minorHAnsi"/>
          <w:lang w:eastAsia="en-US"/>
        </w:rPr>
        <w:t>курения);</w:t>
      </w:r>
    </w:p>
    <w:p w:rsidR="00B20BD3" w:rsidRPr="000B1C33" w:rsidRDefault="00B20BD3" w:rsidP="00A8673E">
      <w:pPr>
        <w:autoSpaceDE w:val="0"/>
        <w:autoSpaceDN w:val="0"/>
        <w:adjustRightInd w:val="0"/>
        <w:jc w:val="both"/>
        <w:rPr>
          <w:rFonts w:eastAsiaTheme="minorHAnsi"/>
          <w:lang w:eastAsia="en-US"/>
        </w:rPr>
      </w:pPr>
    </w:p>
    <w:p w:rsidR="00977F75" w:rsidRPr="000B1C33" w:rsidRDefault="00B20BD3" w:rsidP="00977F75">
      <w:pPr>
        <w:autoSpaceDE w:val="0"/>
        <w:autoSpaceDN w:val="0"/>
        <w:adjustRightInd w:val="0"/>
        <w:rPr>
          <w:rFonts w:eastAsiaTheme="minorHAnsi"/>
          <w:bCs/>
          <w:u w:val="single"/>
          <w:lang w:eastAsia="en-US"/>
        </w:rPr>
      </w:pPr>
      <w:r w:rsidRPr="000B1C33">
        <w:rPr>
          <w:rFonts w:eastAsiaTheme="minorHAnsi"/>
          <w:bCs/>
          <w:u w:val="single"/>
          <w:lang w:eastAsia="en-US"/>
        </w:rPr>
        <w:lastRenderedPageBreak/>
        <w:t xml:space="preserve">ЛР </w:t>
      </w:r>
      <w:r w:rsidR="00977F75" w:rsidRPr="000B1C33">
        <w:rPr>
          <w:rFonts w:eastAsiaTheme="minorHAnsi"/>
          <w:bCs/>
          <w:u w:val="single"/>
          <w:lang w:eastAsia="en-US"/>
        </w:rPr>
        <w:t xml:space="preserve">5. </w:t>
      </w:r>
      <w:r w:rsidRPr="000B1C33">
        <w:rPr>
          <w:rFonts w:eastAsiaTheme="minorHAnsi"/>
          <w:bCs/>
          <w:u w:val="single"/>
          <w:lang w:eastAsia="en-US"/>
        </w:rPr>
        <w:t>т</w:t>
      </w:r>
      <w:r w:rsidR="00977F75" w:rsidRPr="000B1C33">
        <w:rPr>
          <w:rFonts w:eastAsiaTheme="minorHAnsi"/>
          <w:bCs/>
          <w:u w:val="single"/>
          <w:lang w:eastAsia="en-US"/>
        </w:rPr>
        <w:t>рудового воспитания:</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коммуникативной компетентности в учебно-исследовательской деятельности, общественно полезной, творческой</w:t>
      </w:r>
      <w:r w:rsidRPr="000B1C33">
        <w:rPr>
          <w:rFonts w:eastAsiaTheme="minorHAnsi"/>
          <w:lang w:eastAsia="en-US"/>
        </w:rPr>
        <w:t xml:space="preserve"> </w:t>
      </w:r>
      <w:r w:rsidR="00977F75" w:rsidRPr="000B1C33">
        <w:rPr>
          <w:rFonts w:eastAsiaTheme="minorHAnsi"/>
          <w:lang w:eastAsia="en-US"/>
        </w:rPr>
        <w:t>и других видах деятельности;</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установки на активное участие в решении практических задач социальной направленности (в рамках свое</w:t>
      </w:r>
      <w:r w:rsidRPr="000B1C33">
        <w:rPr>
          <w:rFonts w:eastAsiaTheme="minorHAnsi"/>
          <w:lang w:eastAsia="en-US"/>
        </w:rPr>
        <w:t>й группы, лицея</w:t>
      </w:r>
      <w:r w:rsidR="00977F75" w:rsidRPr="000B1C33">
        <w:rPr>
          <w:rFonts w:eastAsiaTheme="minorHAnsi"/>
          <w:lang w:eastAsia="en-US"/>
        </w:rPr>
        <w:t>);</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интереса к практическому изучению профессий различного</w:t>
      </w:r>
      <w:r w:rsidRPr="000B1C33">
        <w:rPr>
          <w:rFonts w:eastAsiaTheme="minorHAnsi"/>
          <w:lang w:eastAsia="en-US"/>
        </w:rPr>
        <w:t xml:space="preserve"> рода, в том </w:t>
      </w:r>
      <w:r w:rsidR="00977F75" w:rsidRPr="000B1C33">
        <w:rPr>
          <w:rFonts w:eastAsiaTheme="minorHAnsi"/>
          <w:lang w:eastAsia="en-US"/>
        </w:rPr>
        <w:t>числе на основе применения предметных знаний</w:t>
      </w:r>
      <w:r w:rsidRPr="000B1C33">
        <w:rPr>
          <w:rFonts w:eastAsiaTheme="minorHAnsi"/>
          <w:lang w:eastAsia="en-US"/>
        </w:rPr>
        <w:t xml:space="preserve"> </w:t>
      </w:r>
      <w:r w:rsidR="00977F75" w:rsidRPr="000B1C33">
        <w:rPr>
          <w:rFonts w:eastAsiaTheme="minorHAnsi"/>
          <w:lang w:eastAsia="en-US"/>
        </w:rPr>
        <w:t>по химии;</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уважения к труду, людям труда и результатам трудовой деятельности;</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w:t>
      </w:r>
      <w:r w:rsidRPr="000B1C33">
        <w:rPr>
          <w:rFonts w:eastAsiaTheme="minorHAnsi"/>
          <w:lang w:eastAsia="en-US"/>
        </w:rPr>
        <w:t xml:space="preserve"> </w:t>
      </w:r>
      <w:r w:rsidR="00977F75" w:rsidRPr="000B1C33">
        <w:rPr>
          <w:rFonts w:eastAsiaTheme="minorHAnsi"/>
          <w:lang w:eastAsia="en-US"/>
        </w:rPr>
        <w:t>общества;</w:t>
      </w:r>
    </w:p>
    <w:p w:rsidR="00B20BD3" w:rsidRPr="000B1C33" w:rsidRDefault="00B20BD3" w:rsidP="00A8673E">
      <w:pPr>
        <w:autoSpaceDE w:val="0"/>
        <w:autoSpaceDN w:val="0"/>
        <w:adjustRightInd w:val="0"/>
        <w:jc w:val="both"/>
        <w:rPr>
          <w:rFonts w:eastAsiaTheme="minorHAnsi"/>
          <w:lang w:eastAsia="en-US"/>
        </w:rPr>
      </w:pPr>
    </w:p>
    <w:p w:rsidR="00977F75" w:rsidRPr="000B1C33" w:rsidRDefault="00B20BD3" w:rsidP="00977F75">
      <w:pPr>
        <w:autoSpaceDE w:val="0"/>
        <w:autoSpaceDN w:val="0"/>
        <w:adjustRightInd w:val="0"/>
        <w:rPr>
          <w:rFonts w:eastAsiaTheme="minorHAnsi"/>
          <w:bCs/>
          <w:u w:val="single"/>
          <w:lang w:eastAsia="en-US"/>
        </w:rPr>
      </w:pPr>
      <w:r w:rsidRPr="000B1C33">
        <w:rPr>
          <w:rFonts w:eastAsiaTheme="minorHAnsi"/>
          <w:bCs/>
          <w:u w:val="single"/>
          <w:lang w:eastAsia="en-US"/>
        </w:rPr>
        <w:t xml:space="preserve">ЛР </w:t>
      </w:r>
      <w:r w:rsidR="00977F75" w:rsidRPr="000B1C33">
        <w:rPr>
          <w:rFonts w:eastAsiaTheme="minorHAnsi"/>
          <w:bCs/>
          <w:u w:val="single"/>
          <w:lang w:eastAsia="en-US"/>
        </w:rPr>
        <w:t xml:space="preserve">6. </w:t>
      </w:r>
      <w:r w:rsidRPr="000B1C33">
        <w:rPr>
          <w:rFonts w:eastAsiaTheme="minorHAnsi"/>
          <w:bCs/>
          <w:u w:val="single"/>
          <w:lang w:eastAsia="en-US"/>
        </w:rPr>
        <w:t>э</w:t>
      </w:r>
      <w:r w:rsidR="00977F75" w:rsidRPr="000B1C33">
        <w:rPr>
          <w:rFonts w:eastAsiaTheme="minorHAnsi"/>
          <w:bCs/>
          <w:u w:val="single"/>
          <w:lang w:eastAsia="en-US"/>
        </w:rPr>
        <w:t>кологического воспитания:</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экологически целесообразного отношения к природе как</w:t>
      </w:r>
      <w:r w:rsidRPr="000B1C33">
        <w:rPr>
          <w:rFonts w:eastAsiaTheme="minorHAnsi"/>
          <w:lang w:eastAsia="en-US"/>
        </w:rPr>
        <w:t xml:space="preserve"> </w:t>
      </w:r>
      <w:r w:rsidR="00977F75" w:rsidRPr="000B1C33">
        <w:rPr>
          <w:rFonts w:eastAsiaTheme="minorHAnsi"/>
          <w:lang w:eastAsia="en-US"/>
        </w:rPr>
        <w:t>источнику существования жизни на Земле;</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понимания глобального характера экологических проблем,</w:t>
      </w:r>
    </w:p>
    <w:p w:rsidR="00977F75" w:rsidRPr="000B1C33" w:rsidRDefault="00977F75" w:rsidP="00A8673E">
      <w:pPr>
        <w:autoSpaceDE w:val="0"/>
        <w:autoSpaceDN w:val="0"/>
        <w:adjustRightInd w:val="0"/>
        <w:jc w:val="both"/>
        <w:rPr>
          <w:rFonts w:eastAsiaTheme="minorHAnsi"/>
          <w:lang w:eastAsia="en-US"/>
        </w:rPr>
      </w:pPr>
      <w:r w:rsidRPr="000B1C33">
        <w:rPr>
          <w:rFonts w:eastAsiaTheme="minorHAnsi"/>
          <w:lang w:eastAsia="en-US"/>
        </w:rPr>
        <w:t>влияния экономических процессов на состояние природной</w:t>
      </w:r>
    </w:p>
    <w:p w:rsidR="00977F75" w:rsidRPr="000B1C33" w:rsidRDefault="00977F75" w:rsidP="00A8673E">
      <w:pPr>
        <w:autoSpaceDE w:val="0"/>
        <w:autoSpaceDN w:val="0"/>
        <w:adjustRightInd w:val="0"/>
        <w:jc w:val="both"/>
        <w:rPr>
          <w:rFonts w:eastAsiaTheme="minorHAnsi"/>
          <w:lang w:eastAsia="en-US"/>
        </w:rPr>
      </w:pPr>
      <w:r w:rsidRPr="000B1C33">
        <w:rPr>
          <w:rFonts w:eastAsiaTheme="minorHAnsi"/>
          <w:lang w:eastAsia="en-US"/>
        </w:rPr>
        <w:t>и социальной среды;</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осознания необходимости использования достижений химии для решения вопросов рационального природопользования;</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w:t>
      </w:r>
      <w:r w:rsidR="00977F75" w:rsidRPr="000B1C33">
        <w:rPr>
          <w:rFonts w:eastAsiaTheme="minorHAnsi"/>
          <w:lang w:eastAsia="en-US"/>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977F75" w:rsidRPr="000B1C33" w:rsidRDefault="00A8673E" w:rsidP="00A8673E">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w:t>
      </w:r>
      <w:r w:rsidRPr="000B1C33">
        <w:rPr>
          <w:rFonts w:eastAsiaTheme="minorHAnsi"/>
          <w:lang w:eastAsia="en-US"/>
        </w:rPr>
        <w:t xml:space="preserve"> </w:t>
      </w:r>
      <w:r w:rsidR="00977F75" w:rsidRPr="000B1C33">
        <w:rPr>
          <w:rFonts w:eastAsiaTheme="minorHAnsi"/>
          <w:lang w:eastAsia="en-US"/>
        </w:rPr>
        <w:t>коммуникативной и социальной практике, способности</w:t>
      </w:r>
      <w:r w:rsidRPr="000B1C33">
        <w:rPr>
          <w:rFonts w:eastAsiaTheme="minorHAnsi"/>
          <w:lang w:eastAsia="en-US"/>
        </w:rPr>
        <w:t xml:space="preserve"> </w:t>
      </w:r>
      <w:r w:rsidR="00977F75" w:rsidRPr="000B1C33">
        <w:rPr>
          <w:rFonts w:eastAsiaTheme="minorHAnsi"/>
          <w:lang w:eastAsia="en-US"/>
        </w:rPr>
        <w:t>и умения активно противостоять идеологии хемофобии;</w:t>
      </w:r>
    </w:p>
    <w:p w:rsidR="00B20BD3" w:rsidRPr="000B1C33" w:rsidRDefault="00B20BD3" w:rsidP="00A8673E">
      <w:pPr>
        <w:autoSpaceDE w:val="0"/>
        <w:autoSpaceDN w:val="0"/>
        <w:adjustRightInd w:val="0"/>
        <w:jc w:val="both"/>
        <w:rPr>
          <w:rFonts w:eastAsiaTheme="minorHAnsi"/>
          <w:lang w:eastAsia="en-US"/>
        </w:rPr>
      </w:pPr>
    </w:p>
    <w:p w:rsidR="00977F75" w:rsidRPr="000B1C33" w:rsidRDefault="00B20BD3" w:rsidP="00977F75">
      <w:pPr>
        <w:autoSpaceDE w:val="0"/>
        <w:autoSpaceDN w:val="0"/>
        <w:adjustRightInd w:val="0"/>
        <w:rPr>
          <w:rFonts w:eastAsiaTheme="minorHAnsi"/>
          <w:bCs/>
          <w:u w:val="single"/>
          <w:lang w:eastAsia="en-US"/>
        </w:rPr>
      </w:pPr>
      <w:r w:rsidRPr="000B1C33">
        <w:rPr>
          <w:rFonts w:eastAsiaTheme="minorHAnsi"/>
          <w:bCs/>
          <w:u w:val="single"/>
          <w:lang w:eastAsia="en-US"/>
        </w:rPr>
        <w:t xml:space="preserve">ЛР </w:t>
      </w:r>
      <w:r w:rsidR="00977F75" w:rsidRPr="000B1C33">
        <w:rPr>
          <w:rFonts w:eastAsiaTheme="minorHAnsi"/>
          <w:bCs/>
          <w:u w:val="single"/>
          <w:lang w:eastAsia="en-US"/>
        </w:rPr>
        <w:t xml:space="preserve">7. </w:t>
      </w:r>
      <w:r w:rsidRPr="000B1C33">
        <w:rPr>
          <w:rFonts w:eastAsiaTheme="minorHAnsi"/>
          <w:bCs/>
          <w:u w:val="single"/>
          <w:lang w:eastAsia="en-US"/>
        </w:rPr>
        <w:t>ц</w:t>
      </w:r>
      <w:r w:rsidR="00977F75" w:rsidRPr="000B1C33">
        <w:rPr>
          <w:rFonts w:eastAsiaTheme="minorHAnsi"/>
          <w:bCs/>
          <w:u w:val="single"/>
          <w:lang w:eastAsia="en-US"/>
        </w:rPr>
        <w:t>енности научного познания:</w:t>
      </w:r>
    </w:p>
    <w:p w:rsidR="00977F75" w:rsidRPr="000B1C33" w:rsidRDefault="00A8673E" w:rsidP="00CE021D">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мировоззрения, соответствующего современному уровню</w:t>
      </w:r>
      <w:r w:rsidRPr="000B1C33">
        <w:rPr>
          <w:rFonts w:eastAsiaTheme="minorHAnsi"/>
          <w:lang w:eastAsia="en-US"/>
        </w:rPr>
        <w:t xml:space="preserve"> </w:t>
      </w:r>
      <w:r w:rsidR="00977F75" w:rsidRPr="000B1C33">
        <w:rPr>
          <w:rFonts w:eastAsiaTheme="minorHAnsi"/>
          <w:lang w:eastAsia="en-US"/>
        </w:rPr>
        <w:t>развития науки и общественной практики;</w:t>
      </w:r>
    </w:p>
    <w:p w:rsidR="00977F75" w:rsidRPr="000B1C33" w:rsidRDefault="00CE021D" w:rsidP="00CE021D">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понимания специфики химии как науки, осознания её роли</w:t>
      </w:r>
    </w:p>
    <w:p w:rsidR="00977F75" w:rsidRPr="000B1C33" w:rsidRDefault="00977F75" w:rsidP="00CE021D">
      <w:pPr>
        <w:autoSpaceDE w:val="0"/>
        <w:autoSpaceDN w:val="0"/>
        <w:adjustRightInd w:val="0"/>
        <w:jc w:val="both"/>
        <w:rPr>
          <w:rFonts w:eastAsiaTheme="minorHAnsi"/>
          <w:lang w:eastAsia="en-US"/>
        </w:rPr>
      </w:pPr>
      <w:r w:rsidRPr="000B1C33">
        <w:rPr>
          <w:rFonts w:eastAsiaTheme="minorHAnsi"/>
          <w:lang w:eastAsia="en-US"/>
        </w:rPr>
        <w:t>в формировании рационального научного мышления, создании целостного представления об окружающем мире как</w:t>
      </w:r>
    </w:p>
    <w:p w:rsidR="00977F75" w:rsidRPr="000B1C33" w:rsidRDefault="00977F75" w:rsidP="00CE021D">
      <w:pPr>
        <w:autoSpaceDE w:val="0"/>
        <w:autoSpaceDN w:val="0"/>
        <w:adjustRightInd w:val="0"/>
        <w:jc w:val="both"/>
        <w:rPr>
          <w:rFonts w:eastAsiaTheme="minorHAnsi"/>
          <w:lang w:eastAsia="en-US"/>
        </w:rPr>
      </w:pPr>
      <w:r w:rsidRPr="000B1C33">
        <w:rPr>
          <w:rFonts w:eastAsiaTheme="minorHAnsi"/>
          <w:lang w:eastAsia="en-US"/>
        </w:rPr>
        <w:t>о единстве природы и человека, в познании природных закономерностей и решении проблем сохранения природного</w:t>
      </w:r>
      <w:r w:rsidR="00CE021D" w:rsidRPr="000B1C33">
        <w:rPr>
          <w:rFonts w:eastAsiaTheme="minorHAnsi"/>
          <w:lang w:eastAsia="en-US"/>
        </w:rPr>
        <w:t xml:space="preserve"> </w:t>
      </w:r>
      <w:r w:rsidRPr="000B1C33">
        <w:rPr>
          <w:rFonts w:eastAsiaTheme="minorHAnsi"/>
          <w:lang w:eastAsia="en-US"/>
        </w:rPr>
        <w:t>равновесия;</w:t>
      </w:r>
    </w:p>
    <w:p w:rsidR="00977F75" w:rsidRPr="000B1C33" w:rsidRDefault="00CE021D" w:rsidP="00CE021D">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убеждённости в особой значимости химии для современной</w:t>
      </w:r>
    </w:p>
    <w:p w:rsidR="00977F75" w:rsidRPr="000B1C33" w:rsidRDefault="00977F75" w:rsidP="00CE021D">
      <w:pPr>
        <w:autoSpaceDE w:val="0"/>
        <w:autoSpaceDN w:val="0"/>
        <w:adjustRightInd w:val="0"/>
        <w:jc w:val="both"/>
        <w:rPr>
          <w:rFonts w:eastAsiaTheme="minorHAnsi"/>
          <w:lang w:eastAsia="en-US"/>
        </w:rPr>
      </w:pPr>
      <w:r w:rsidRPr="000B1C33">
        <w:rPr>
          <w:rFonts w:eastAsiaTheme="minorHAnsi"/>
          <w:lang w:eastAsia="en-US"/>
        </w:rPr>
        <w:t>цивилизации: в её гуманистической направленности и важной роли в создании новой базы материальной культуры,</w:t>
      </w:r>
      <w:r w:rsidR="00CE021D" w:rsidRPr="000B1C33">
        <w:rPr>
          <w:rFonts w:eastAsiaTheme="minorHAnsi"/>
          <w:lang w:eastAsia="en-US"/>
        </w:rPr>
        <w:t xml:space="preserve"> </w:t>
      </w:r>
      <w:r w:rsidRPr="000B1C33">
        <w:rPr>
          <w:rFonts w:eastAsiaTheme="minorHAnsi"/>
          <w:lang w:eastAsia="en-US"/>
        </w:rPr>
        <w:t>в решении глобальных пр</w:t>
      </w:r>
      <w:r w:rsidR="00CE021D" w:rsidRPr="000B1C33">
        <w:rPr>
          <w:rFonts w:eastAsiaTheme="minorHAnsi"/>
          <w:lang w:eastAsia="en-US"/>
        </w:rPr>
        <w:t>облем устойчивого развития чело</w:t>
      </w:r>
      <w:r w:rsidRPr="000B1C33">
        <w:rPr>
          <w:rFonts w:eastAsiaTheme="minorHAnsi"/>
          <w:lang w:eastAsia="en-US"/>
        </w:rPr>
        <w:t>вечества — сырьевой, энергетической, пищевой и экологической безопасности, в развитии медицины, обеспечении</w:t>
      </w:r>
    </w:p>
    <w:p w:rsidR="00977F75" w:rsidRPr="000B1C33" w:rsidRDefault="00977F75" w:rsidP="00CE021D">
      <w:pPr>
        <w:autoSpaceDE w:val="0"/>
        <w:autoSpaceDN w:val="0"/>
        <w:adjustRightInd w:val="0"/>
        <w:jc w:val="both"/>
        <w:rPr>
          <w:rFonts w:eastAsiaTheme="minorHAnsi"/>
          <w:lang w:eastAsia="en-US"/>
        </w:rPr>
      </w:pPr>
      <w:r w:rsidRPr="000B1C33">
        <w:rPr>
          <w:rFonts w:eastAsiaTheme="minorHAnsi"/>
          <w:lang w:eastAsia="en-US"/>
        </w:rPr>
        <w:t>условий успешного труда и экологически комфортной жизни каждого члена общества;</w:t>
      </w:r>
    </w:p>
    <w:p w:rsidR="00977F75" w:rsidRPr="000B1C33" w:rsidRDefault="00CE021D" w:rsidP="00CE021D">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w:t>
      </w:r>
      <w:r w:rsidRPr="000B1C33">
        <w:rPr>
          <w:rFonts w:eastAsiaTheme="minorHAnsi"/>
          <w:lang w:eastAsia="en-US"/>
        </w:rPr>
        <w:t xml:space="preserve"> </w:t>
      </w:r>
      <w:r w:rsidR="00977F75" w:rsidRPr="000B1C33">
        <w:rPr>
          <w:rFonts w:eastAsiaTheme="minorHAnsi"/>
          <w:lang w:eastAsia="en-US"/>
        </w:rPr>
        <w:t>и объяснения явлений окружающего мира и происходящих</w:t>
      </w:r>
      <w:r w:rsidRPr="000B1C33">
        <w:rPr>
          <w:rFonts w:eastAsiaTheme="minorHAnsi"/>
          <w:lang w:eastAsia="en-US"/>
        </w:rPr>
        <w:t xml:space="preserve"> </w:t>
      </w:r>
      <w:r w:rsidR="00977F75" w:rsidRPr="000B1C33">
        <w:rPr>
          <w:rFonts w:eastAsiaTheme="minorHAnsi"/>
          <w:lang w:eastAsia="en-US"/>
        </w:rPr>
        <w:t>в нём изменений; умения делать обоснованные заключения</w:t>
      </w:r>
      <w:r w:rsidRPr="000B1C33">
        <w:rPr>
          <w:rFonts w:eastAsiaTheme="minorHAnsi"/>
          <w:lang w:eastAsia="en-US"/>
        </w:rPr>
        <w:t xml:space="preserve"> </w:t>
      </w:r>
      <w:r w:rsidR="00977F75" w:rsidRPr="000B1C33">
        <w:rPr>
          <w:rFonts w:eastAsiaTheme="minorHAnsi"/>
          <w:lang w:eastAsia="en-US"/>
        </w:rPr>
        <w:t>на основе научных фактов и имеющихся данных с целью</w:t>
      </w:r>
      <w:r w:rsidRPr="000B1C33">
        <w:rPr>
          <w:rFonts w:eastAsiaTheme="minorHAnsi"/>
          <w:lang w:eastAsia="en-US"/>
        </w:rPr>
        <w:t xml:space="preserve"> </w:t>
      </w:r>
      <w:r w:rsidR="00977F75" w:rsidRPr="000B1C33">
        <w:rPr>
          <w:rFonts w:eastAsiaTheme="minorHAnsi"/>
          <w:lang w:eastAsia="en-US"/>
        </w:rPr>
        <w:t>получения достоверных выводов;</w:t>
      </w:r>
    </w:p>
    <w:p w:rsidR="00977F75" w:rsidRPr="000B1C33" w:rsidRDefault="00CE021D" w:rsidP="00CE021D">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способности самостоятельно использовать химические знания для решения проблем в реальных жизненных ситуациях;</w:t>
      </w:r>
    </w:p>
    <w:p w:rsidR="00977F75" w:rsidRPr="000B1C33" w:rsidRDefault="00CE021D" w:rsidP="00CE021D">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интереса к познанию, исследовательской деятельности;</w:t>
      </w:r>
    </w:p>
    <w:p w:rsidR="00977F75" w:rsidRPr="000B1C33" w:rsidRDefault="00CE021D" w:rsidP="00CE021D">
      <w:pPr>
        <w:autoSpaceDE w:val="0"/>
        <w:autoSpaceDN w:val="0"/>
        <w:adjustRightInd w:val="0"/>
        <w:jc w:val="both"/>
        <w:rPr>
          <w:rFonts w:eastAsiaTheme="minorHAnsi"/>
          <w:lang w:eastAsia="en-US"/>
        </w:rPr>
      </w:pPr>
      <w:r w:rsidRPr="000B1C33">
        <w:rPr>
          <w:rFonts w:eastAsiaTheme="minorHAnsi"/>
          <w:lang w:eastAsia="en-US"/>
        </w:rPr>
        <w:lastRenderedPageBreak/>
        <w:t xml:space="preserve">- </w:t>
      </w:r>
      <w:r w:rsidR="00977F75" w:rsidRPr="000B1C33">
        <w:rPr>
          <w:rFonts w:eastAsiaTheme="minorHAnsi"/>
          <w:lang w:eastAsia="en-US"/>
        </w:rPr>
        <w:t>готовности и способности к непрерывному образованию</w:t>
      </w:r>
      <w:r w:rsidRPr="000B1C33">
        <w:rPr>
          <w:rFonts w:eastAsiaTheme="minorHAnsi"/>
          <w:lang w:eastAsia="en-US"/>
        </w:rPr>
        <w:t xml:space="preserve"> </w:t>
      </w:r>
      <w:r w:rsidR="00977F75" w:rsidRPr="000B1C33">
        <w:rPr>
          <w:rFonts w:eastAsiaTheme="minorHAnsi"/>
          <w:lang w:eastAsia="en-US"/>
        </w:rPr>
        <w:t>и самообразованию, к активному получению новых знаний</w:t>
      </w:r>
      <w:r w:rsidRPr="000B1C33">
        <w:rPr>
          <w:rFonts w:eastAsiaTheme="minorHAnsi"/>
          <w:lang w:eastAsia="en-US"/>
        </w:rPr>
        <w:t xml:space="preserve"> </w:t>
      </w:r>
      <w:r w:rsidR="00977F75" w:rsidRPr="000B1C33">
        <w:rPr>
          <w:rFonts w:eastAsiaTheme="minorHAnsi"/>
          <w:lang w:eastAsia="en-US"/>
        </w:rPr>
        <w:t>по химии в соответствии с жизненными потребностями;</w:t>
      </w:r>
    </w:p>
    <w:p w:rsidR="00977F75" w:rsidRPr="000B1C33" w:rsidRDefault="00CE021D" w:rsidP="0016590D">
      <w:pPr>
        <w:autoSpaceDE w:val="0"/>
        <w:autoSpaceDN w:val="0"/>
        <w:adjustRightInd w:val="0"/>
        <w:jc w:val="both"/>
        <w:rPr>
          <w:rFonts w:eastAsiaTheme="minorHAnsi"/>
          <w:lang w:eastAsia="en-US"/>
        </w:rPr>
      </w:pPr>
      <w:r w:rsidRPr="000B1C33">
        <w:rPr>
          <w:rFonts w:eastAsiaTheme="minorHAnsi"/>
          <w:lang w:eastAsia="en-US"/>
        </w:rPr>
        <w:t xml:space="preserve">- </w:t>
      </w:r>
      <w:r w:rsidR="00977F75" w:rsidRPr="000B1C33">
        <w:rPr>
          <w:rFonts w:eastAsiaTheme="minorHAnsi"/>
          <w:lang w:eastAsia="en-US"/>
        </w:rPr>
        <w:t xml:space="preserve">интереса к особенностям </w:t>
      </w:r>
      <w:r w:rsidRPr="000B1C33">
        <w:rPr>
          <w:rFonts w:eastAsiaTheme="minorHAnsi"/>
          <w:lang w:eastAsia="en-US"/>
        </w:rPr>
        <w:t>труда в различных сферах профес</w:t>
      </w:r>
      <w:r w:rsidR="00977F75" w:rsidRPr="000B1C33">
        <w:rPr>
          <w:rFonts w:eastAsiaTheme="minorHAnsi"/>
          <w:lang w:eastAsia="en-US"/>
        </w:rPr>
        <w:t>сиональной деятельности.</w:t>
      </w:r>
    </w:p>
    <w:p w:rsidR="008529E0" w:rsidRPr="000B1C33" w:rsidRDefault="008529E0" w:rsidP="008529E0">
      <w:pPr>
        <w:pStyle w:val="ConsPlusNormal"/>
        <w:spacing w:before="240"/>
        <w:jc w:val="both"/>
        <w:rPr>
          <w:rFonts w:ascii="Times New Roman" w:hAnsi="Times New Roman" w:cs="Times New Roman"/>
          <w:b/>
          <w:sz w:val="24"/>
          <w:szCs w:val="24"/>
          <w:u w:val="single"/>
        </w:rPr>
      </w:pPr>
      <w:r w:rsidRPr="000B1C33">
        <w:rPr>
          <w:rFonts w:ascii="Times New Roman" w:hAnsi="Times New Roman" w:cs="Times New Roman"/>
          <w:b/>
          <w:sz w:val="24"/>
          <w:szCs w:val="24"/>
        </w:rPr>
        <w:t xml:space="preserve">Метапредметные результаты (МР): </w:t>
      </w:r>
    </w:p>
    <w:p w:rsidR="008529E0" w:rsidRPr="000B1C33" w:rsidRDefault="008529E0" w:rsidP="000B1C33">
      <w:pPr>
        <w:pStyle w:val="ConsPlusNormal"/>
        <w:spacing w:line="0" w:lineRule="atLeast"/>
        <w:jc w:val="both"/>
        <w:rPr>
          <w:rFonts w:ascii="Times New Roman" w:hAnsi="Times New Roman" w:cs="Times New Roman"/>
          <w:sz w:val="24"/>
          <w:szCs w:val="24"/>
          <w:u w:val="single"/>
        </w:rPr>
      </w:pPr>
      <w:r w:rsidRPr="000B1C33">
        <w:rPr>
          <w:rFonts w:ascii="Times New Roman" w:hAnsi="Times New Roman" w:cs="Times New Roman"/>
          <w:sz w:val="24"/>
          <w:szCs w:val="24"/>
        </w:rPr>
        <w:t>МР1.Овладение универсальными учебными познавательными действиями</w:t>
      </w:r>
    </w:p>
    <w:p w:rsidR="008529E0" w:rsidRPr="000B1C33" w:rsidRDefault="008529E0" w:rsidP="000B1C33">
      <w:pPr>
        <w:pStyle w:val="ConsPlusNormal"/>
        <w:spacing w:line="0" w:lineRule="atLeast"/>
        <w:jc w:val="both"/>
        <w:rPr>
          <w:rFonts w:ascii="Times New Roman" w:hAnsi="Times New Roman" w:cs="Times New Roman"/>
          <w:sz w:val="24"/>
          <w:szCs w:val="24"/>
          <w:u w:val="single"/>
        </w:rPr>
      </w:pPr>
      <w:r w:rsidRPr="000B1C33">
        <w:rPr>
          <w:rFonts w:ascii="Times New Roman" w:hAnsi="Times New Roman" w:cs="Times New Roman"/>
          <w:sz w:val="24"/>
          <w:szCs w:val="24"/>
          <w:u w:val="single"/>
        </w:rPr>
        <w:t>а) базовые логические действия:</w:t>
      </w:r>
    </w:p>
    <w:p w:rsidR="0016590D" w:rsidRPr="000B1C33" w:rsidRDefault="0016590D" w:rsidP="0016590D">
      <w:pPr>
        <w:autoSpaceDE w:val="0"/>
        <w:autoSpaceDN w:val="0"/>
        <w:adjustRightInd w:val="0"/>
        <w:jc w:val="both"/>
        <w:rPr>
          <w:rFonts w:eastAsiaTheme="minorHAnsi"/>
          <w:lang w:eastAsia="en-US"/>
        </w:rPr>
      </w:pPr>
      <w:r w:rsidRPr="000B1C33">
        <w:rPr>
          <w:rFonts w:eastAsiaTheme="minorHAnsi"/>
          <w:lang w:eastAsia="en-US"/>
        </w:rPr>
        <w:t>- самостоятельно формулировать и актуализировать проблему, рассматривать её всесторонне; определять цели деятельности, задавая параметры и критерии их достижения, соотносить результаты деятельности с поставленными целями;</w:t>
      </w:r>
    </w:p>
    <w:p w:rsidR="0016590D" w:rsidRPr="000B1C33" w:rsidRDefault="0016590D" w:rsidP="0016590D">
      <w:pPr>
        <w:autoSpaceDE w:val="0"/>
        <w:autoSpaceDN w:val="0"/>
        <w:adjustRightInd w:val="0"/>
        <w:jc w:val="both"/>
        <w:rPr>
          <w:rFonts w:eastAsiaTheme="minorHAnsi"/>
          <w:lang w:eastAsia="en-US"/>
        </w:rPr>
      </w:pPr>
      <w:r w:rsidRPr="000B1C33">
        <w:rPr>
          <w:rFonts w:eastAsiaTheme="minorHAnsi"/>
          <w:lang w:eastAsia="en-US"/>
        </w:rPr>
        <w:t>- 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16590D" w:rsidRPr="000B1C33" w:rsidRDefault="0016590D" w:rsidP="0016590D">
      <w:pPr>
        <w:autoSpaceDE w:val="0"/>
        <w:autoSpaceDN w:val="0"/>
        <w:adjustRightInd w:val="0"/>
        <w:jc w:val="both"/>
        <w:rPr>
          <w:rFonts w:eastAsiaTheme="minorHAnsi"/>
          <w:lang w:eastAsia="en-US"/>
        </w:rPr>
      </w:pPr>
      <w:r w:rsidRPr="000B1C33">
        <w:rPr>
          <w:rFonts w:eastAsiaTheme="minorHAnsi"/>
          <w:lang w:eastAsia="en-US"/>
        </w:rPr>
        <w:t>- выбирать основания и критерии для классификации веществ и химических реакций;</w:t>
      </w:r>
    </w:p>
    <w:p w:rsidR="0016590D" w:rsidRPr="000B1C33" w:rsidRDefault="0016590D" w:rsidP="0016590D">
      <w:pPr>
        <w:autoSpaceDE w:val="0"/>
        <w:autoSpaceDN w:val="0"/>
        <w:adjustRightInd w:val="0"/>
        <w:jc w:val="both"/>
        <w:rPr>
          <w:rFonts w:eastAsiaTheme="minorHAnsi"/>
          <w:lang w:eastAsia="en-US"/>
        </w:rPr>
      </w:pPr>
      <w:r w:rsidRPr="000B1C33">
        <w:rPr>
          <w:rFonts w:eastAsiaTheme="minorHAnsi"/>
          <w:lang w:eastAsia="en-US"/>
        </w:rPr>
        <w:t>- устанавливать причинно-следственные связи между изучаемыми явлениями;</w:t>
      </w:r>
    </w:p>
    <w:p w:rsidR="0016590D" w:rsidRPr="000B1C33" w:rsidRDefault="0016590D" w:rsidP="0016590D">
      <w:pPr>
        <w:autoSpaceDE w:val="0"/>
        <w:autoSpaceDN w:val="0"/>
        <w:adjustRightInd w:val="0"/>
        <w:jc w:val="both"/>
        <w:rPr>
          <w:rFonts w:eastAsiaTheme="minorHAnsi"/>
          <w:lang w:eastAsia="en-US"/>
        </w:rPr>
      </w:pPr>
      <w:r w:rsidRPr="000B1C33">
        <w:rPr>
          <w:rFonts w:eastAsiaTheme="minorHAnsi"/>
          <w:lang w:eastAsia="en-US"/>
        </w:rPr>
        <w:t>- 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16590D" w:rsidRPr="000B1C33" w:rsidRDefault="0016590D" w:rsidP="0016590D">
      <w:pPr>
        <w:autoSpaceDE w:val="0"/>
        <w:autoSpaceDN w:val="0"/>
        <w:adjustRightInd w:val="0"/>
        <w:jc w:val="both"/>
        <w:rPr>
          <w:rFonts w:eastAsiaTheme="minorHAnsi"/>
          <w:lang w:eastAsia="en-US"/>
        </w:rPr>
      </w:pPr>
      <w:r w:rsidRPr="000B1C33">
        <w:rPr>
          <w:rFonts w:eastAsiaTheme="minorHAnsi"/>
          <w:lang w:eastAsia="en-US"/>
        </w:rPr>
        <w:t>- 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16590D" w:rsidRPr="000B1C33" w:rsidRDefault="0016590D" w:rsidP="0016590D">
      <w:pPr>
        <w:autoSpaceDE w:val="0"/>
        <w:autoSpaceDN w:val="0"/>
        <w:adjustRightInd w:val="0"/>
        <w:jc w:val="both"/>
        <w:rPr>
          <w:rFonts w:eastAsiaTheme="minorHAnsi"/>
          <w:lang w:eastAsia="en-US"/>
        </w:rPr>
      </w:pPr>
    </w:p>
    <w:p w:rsidR="008529E0" w:rsidRPr="000B1C33" w:rsidRDefault="008529E0" w:rsidP="000B1C33">
      <w:pPr>
        <w:pStyle w:val="ConsPlusNormal"/>
        <w:spacing w:line="0" w:lineRule="atLeast"/>
        <w:jc w:val="both"/>
        <w:rPr>
          <w:rFonts w:ascii="Times New Roman" w:hAnsi="Times New Roman" w:cs="Times New Roman"/>
          <w:sz w:val="24"/>
          <w:szCs w:val="24"/>
        </w:rPr>
      </w:pPr>
      <w:r w:rsidRPr="000B1C33">
        <w:rPr>
          <w:rFonts w:ascii="Times New Roman" w:hAnsi="Times New Roman" w:cs="Times New Roman"/>
          <w:sz w:val="24"/>
          <w:szCs w:val="24"/>
        </w:rPr>
        <w:t xml:space="preserve">б) </w:t>
      </w:r>
      <w:r w:rsidRPr="000B1C33">
        <w:rPr>
          <w:rFonts w:ascii="Times New Roman" w:hAnsi="Times New Roman" w:cs="Times New Roman"/>
          <w:sz w:val="24"/>
          <w:szCs w:val="24"/>
          <w:u w:val="single"/>
        </w:rPr>
        <w:t>базовые исследовательские действия:</w:t>
      </w:r>
    </w:p>
    <w:p w:rsidR="0016590D" w:rsidRPr="000B1C33" w:rsidRDefault="0016590D" w:rsidP="0016590D">
      <w:pPr>
        <w:autoSpaceDE w:val="0"/>
        <w:autoSpaceDN w:val="0"/>
        <w:adjustRightInd w:val="0"/>
        <w:jc w:val="both"/>
        <w:rPr>
          <w:rFonts w:eastAsiaTheme="minorHAnsi"/>
          <w:lang w:eastAsia="en-US"/>
        </w:rPr>
      </w:pPr>
      <w:r w:rsidRPr="000B1C33">
        <w:rPr>
          <w:rFonts w:eastAsiaTheme="minorHAnsi"/>
          <w:lang w:eastAsia="en-US"/>
        </w:rPr>
        <w:t>- владеть основами методов научного познания веществ и химических реакций;</w:t>
      </w:r>
    </w:p>
    <w:p w:rsidR="0016590D" w:rsidRPr="000B1C33" w:rsidRDefault="0016590D" w:rsidP="0016590D">
      <w:pPr>
        <w:autoSpaceDE w:val="0"/>
        <w:autoSpaceDN w:val="0"/>
        <w:adjustRightInd w:val="0"/>
        <w:jc w:val="both"/>
        <w:rPr>
          <w:rFonts w:eastAsiaTheme="minorHAnsi"/>
          <w:lang w:eastAsia="en-US"/>
        </w:rPr>
      </w:pPr>
      <w:r w:rsidRPr="000B1C33">
        <w:rPr>
          <w:rFonts w:eastAsiaTheme="minorHAnsi"/>
          <w:lang w:eastAsia="en-US"/>
        </w:rPr>
        <w:t>- 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16590D" w:rsidRPr="000B1C33" w:rsidRDefault="0016590D" w:rsidP="0016590D">
      <w:pPr>
        <w:autoSpaceDE w:val="0"/>
        <w:autoSpaceDN w:val="0"/>
        <w:adjustRightInd w:val="0"/>
        <w:jc w:val="both"/>
        <w:rPr>
          <w:rFonts w:eastAsiaTheme="minorHAnsi"/>
          <w:lang w:eastAsia="en-US"/>
        </w:rPr>
      </w:pPr>
      <w:r w:rsidRPr="000B1C33">
        <w:rPr>
          <w:rFonts w:eastAsiaTheme="minorHAnsi"/>
          <w:lang w:eastAsia="en-US"/>
        </w:rPr>
        <w:t>- 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16590D" w:rsidRPr="000B1C33" w:rsidRDefault="0016590D" w:rsidP="0016590D">
      <w:pPr>
        <w:autoSpaceDE w:val="0"/>
        <w:autoSpaceDN w:val="0"/>
        <w:adjustRightInd w:val="0"/>
        <w:jc w:val="both"/>
        <w:rPr>
          <w:rFonts w:eastAsiaTheme="minorHAnsi"/>
          <w:lang w:eastAsia="en-US"/>
        </w:rPr>
      </w:pPr>
      <w:r w:rsidRPr="000B1C33">
        <w:rPr>
          <w:rFonts w:eastAsiaTheme="minorHAnsi"/>
          <w:lang w:eastAsia="en-US"/>
        </w:rPr>
        <w:t>- 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16590D" w:rsidRPr="000B1C33" w:rsidRDefault="0016590D" w:rsidP="0016590D">
      <w:pPr>
        <w:autoSpaceDE w:val="0"/>
        <w:autoSpaceDN w:val="0"/>
        <w:adjustRightInd w:val="0"/>
        <w:jc w:val="both"/>
        <w:rPr>
          <w:rFonts w:eastAsiaTheme="minorHAnsi"/>
          <w:lang w:eastAsia="en-US"/>
        </w:rPr>
      </w:pPr>
    </w:p>
    <w:p w:rsidR="0016590D" w:rsidRPr="000B1C33" w:rsidRDefault="008529E0" w:rsidP="000B1C33">
      <w:pPr>
        <w:pStyle w:val="ConsPlusNormal"/>
        <w:spacing w:line="0" w:lineRule="atLeast"/>
        <w:jc w:val="both"/>
        <w:rPr>
          <w:rFonts w:ascii="Times New Roman" w:hAnsi="Times New Roman" w:cs="Times New Roman"/>
          <w:sz w:val="24"/>
          <w:szCs w:val="24"/>
          <w:u w:val="single"/>
        </w:rPr>
      </w:pPr>
      <w:r w:rsidRPr="000B1C33">
        <w:rPr>
          <w:rFonts w:ascii="Times New Roman" w:hAnsi="Times New Roman" w:cs="Times New Roman"/>
          <w:sz w:val="24"/>
          <w:szCs w:val="24"/>
        </w:rPr>
        <w:t xml:space="preserve">в) </w:t>
      </w:r>
      <w:r w:rsidRPr="000B1C33">
        <w:rPr>
          <w:rFonts w:ascii="Times New Roman" w:hAnsi="Times New Roman" w:cs="Times New Roman"/>
          <w:sz w:val="24"/>
          <w:szCs w:val="24"/>
          <w:u w:val="single"/>
        </w:rPr>
        <w:t>работа с информацией:</w:t>
      </w:r>
    </w:p>
    <w:p w:rsidR="0016590D" w:rsidRPr="000B1C33" w:rsidRDefault="0016590D" w:rsidP="003F3FBD">
      <w:pPr>
        <w:autoSpaceDE w:val="0"/>
        <w:autoSpaceDN w:val="0"/>
        <w:adjustRightInd w:val="0"/>
        <w:jc w:val="both"/>
        <w:rPr>
          <w:rFonts w:eastAsiaTheme="minorHAnsi"/>
          <w:lang w:eastAsia="en-US"/>
        </w:rPr>
      </w:pPr>
      <w:r w:rsidRPr="000B1C33">
        <w:rPr>
          <w:rFonts w:eastAsiaTheme="minorHAnsi"/>
          <w:lang w:eastAsia="en-US"/>
        </w:rPr>
        <w:t>- 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w:t>
      </w:r>
    </w:p>
    <w:p w:rsidR="0016590D" w:rsidRPr="000B1C33" w:rsidRDefault="0016590D" w:rsidP="003F3FBD">
      <w:pPr>
        <w:autoSpaceDE w:val="0"/>
        <w:autoSpaceDN w:val="0"/>
        <w:adjustRightInd w:val="0"/>
        <w:jc w:val="both"/>
        <w:rPr>
          <w:rFonts w:eastAsiaTheme="minorHAnsi"/>
          <w:lang w:eastAsia="en-US"/>
        </w:rPr>
      </w:pPr>
      <w:r w:rsidRPr="000B1C33">
        <w:rPr>
          <w:rFonts w:eastAsiaTheme="minorHAnsi"/>
          <w:lang w:eastAsia="en-US"/>
        </w:rPr>
        <w:t>- формулировать запросы и применять различные методы при поиске и отборе информации, необходимой для выполнения учебных задач определённого типа;</w:t>
      </w:r>
    </w:p>
    <w:p w:rsidR="0016590D" w:rsidRPr="000B1C33" w:rsidRDefault="0016590D" w:rsidP="003F3FBD">
      <w:pPr>
        <w:autoSpaceDE w:val="0"/>
        <w:autoSpaceDN w:val="0"/>
        <w:adjustRightInd w:val="0"/>
        <w:jc w:val="both"/>
        <w:rPr>
          <w:rFonts w:eastAsiaTheme="minorHAnsi"/>
          <w:lang w:eastAsia="en-US"/>
        </w:rPr>
      </w:pPr>
      <w:r w:rsidRPr="000B1C33">
        <w:rPr>
          <w:rFonts w:eastAsiaTheme="minorHAnsi"/>
          <w:lang w:eastAsia="en-US"/>
        </w:rPr>
        <w:t>- приобретать опыт использования информационно-коммуникативных технологий и различных поисковых систем;</w:t>
      </w:r>
    </w:p>
    <w:p w:rsidR="0016590D" w:rsidRPr="000B1C33" w:rsidRDefault="003F3FBD" w:rsidP="003F3FBD">
      <w:pPr>
        <w:autoSpaceDE w:val="0"/>
        <w:autoSpaceDN w:val="0"/>
        <w:adjustRightInd w:val="0"/>
        <w:jc w:val="both"/>
        <w:rPr>
          <w:rFonts w:eastAsiaTheme="minorHAnsi"/>
          <w:lang w:eastAsia="en-US"/>
        </w:rPr>
      </w:pPr>
      <w:r w:rsidRPr="000B1C33">
        <w:rPr>
          <w:rFonts w:eastAsiaTheme="minorHAnsi"/>
          <w:lang w:eastAsia="en-US"/>
        </w:rPr>
        <w:t xml:space="preserve">- </w:t>
      </w:r>
      <w:r w:rsidR="0016590D" w:rsidRPr="000B1C33">
        <w:rPr>
          <w:rFonts w:eastAsiaTheme="minorHAnsi"/>
          <w:lang w:eastAsia="en-US"/>
        </w:rPr>
        <w:t>самостоятельно выбирать оптимальную форму представления информации (схемы, графики, диаграммы, таблицы,</w:t>
      </w:r>
      <w:r w:rsidRPr="000B1C33">
        <w:rPr>
          <w:rFonts w:eastAsiaTheme="minorHAnsi"/>
          <w:lang w:eastAsia="en-US"/>
        </w:rPr>
        <w:t xml:space="preserve"> </w:t>
      </w:r>
      <w:r w:rsidR="0016590D" w:rsidRPr="000B1C33">
        <w:rPr>
          <w:rFonts w:eastAsiaTheme="minorHAnsi"/>
          <w:lang w:eastAsia="en-US"/>
        </w:rPr>
        <w:t>рисунки и т. п.);</w:t>
      </w:r>
    </w:p>
    <w:p w:rsidR="0016590D" w:rsidRPr="000B1C33" w:rsidRDefault="003F3FBD" w:rsidP="003F3FBD">
      <w:pPr>
        <w:autoSpaceDE w:val="0"/>
        <w:autoSpaceDN w:val="0"/>
        <w:adjustRightInd w:val="0"/>
        <w:jc w:val="both"/>
        <w:rPr>
          <w:rFonts w:eastAsiaTheme="minorHAnsi"/>
          <w:lang w:eastAsia="en-US"/>
        </w:rPr>
      </w:pPr>
      <w:r w:rsidRPr="000B1C33">
        <w:rPr>
          <w:rFonts w:eastAsiaTheme="minorHAnsi"/>
          <w:lang w:eastAsia="en-US"/>
        </w:rPr>
        <w:lastRenderedPageBreak/>
        <w:t xml:space="preserve">- </w:t>
      </w:r>
      <w:r w:rsidR="0016590D" w:rsidRPr="000B1C33">
        <w:rPr>
          <w:rFonts w:eastAsiaTheme="minorHAnsi"/>
          <w:lang w:eastAsia="en-US"/>
        </w:rPr>
        <w:t>использовать научный язык в качестве средства при работе</w:t>
      </w:r>
      <w:r w:rsidRPr="000B1C33">
        <w:rPr>
          <w:rFonts w:eastAsiaTheme="minorHAnsi"/>
          <w:lang w:eastAsia="en-US"/>
        </w:rPr>
        <w:t xml:space="preserve"> </w:t>
      </w:r>
      <w:r w:rsidR="0016590D" w:rsidRPr="000B1C33">
        <w:rPr>
          <w:rFonts w:eastAsiaTheme="minorHAnsi"/>
          <w:lang w:eastAsia="en-US"/>
        </w:rPr>
        <w:t>с химической информацией: применять межпредметные</w:t>
      </w:r>
      <w:r w:rsidRPr="000B1C33">
        <w:rPr>
          <w:rFonts w:eastAsiaTheme="minorHAnsi"/>
          <w:lang w:eastAsia="en-US"/>
        </w:rPr>
        <w:t xml:space="preserve"> </w:t>
      </w:r>
      <w:r w:rsidR="0016590D" w:rsidRPr="000B1C33">
        <w:rPr>
          <w:rFonts w:eastAsiaTheme="minorHAnsi"/>
          <w:lang w:eastAsia="en-US"/>
        </w:rPr>
        <w:t>(физические и математические) знаки и символы, формулы,</w:t>
      </w:r>
      <w:r w:rsidRPr="000B1C33">
        <w:rPr>
          <w:rFonts w:eastAsiaTheme="minorHAnsi"/>
          <w:lang w:eastAsia="en-US"/>
        </w:rPr>
        <w:t xml:space="preserve"> </w:t>
      </w:r>
      <w:r w:rsidR="0016590D" w:rsidRPr="000B1C33">
        <w:rPr>
          <w:rFonts w:eastAsiaTheme="minorHAnsi"/>
          <w:lang w:eastAsia="en-US"/>
        </w:rPr>
        <w:t>аббревиатуры, номенклатуру;</w:t>
      </w:r>
    </w:p>
    <w:p w:rsidR="0016590D" w:rsidRPr="000B1C33" w:rsidRDefault="003F3FBD" w:rsidP="003F3FBD">
      <w:pPr>
        <w:pStyle w:val="ConsPlusNormal"/>
        <w:spacing w:line="0" w:lineRule="atLeast"/>
        <w:jc w:val="both"/>
        <w:rPr>
          <w:rFonts w:ascii="Times New Roman" w:eastAsiaTheme="minorHAnsi" w:hAnsi="Times New Roman" w:cs="Times New Roman"/>
          <w:sz w:val="24"/>
          <w:szCs w:val="24"/>
          <w:lang w:eastAsia="en-US"/>
        </w:rPr>
      </w:pPr>
      <w:r w:rsidRPr="000B1C33">
        <w:rPr>
          <w:rFonts w:ascii="Times New Roman" w:eastAsiaTheme="minorHAnsi" w:hAnsi="Times New Roman" w:cs="Times New Roman"/>
          <w:sz w:val="24"/>
          <w:szCs w:val="24"/>
          <w:lang w:eastAsia="en-US"/>
        </w:rPr>
        <w:t xml:space="preserve">- </w:t>
      </w:r>
      <w:r w:rsidR="0016590D" w:rsidRPr="000B1C33">
        <w:rPr>
          <w:rFonts w:ascii="Times New Roman" w:eastAsiaTheme="minorHAnsi" w:hAnsi="Times New Roman" w:cs="Times New Roman"/>
          <w:sz w:val="24"/>
          <w:szCs w:val="24"/>
          <w:lang w:eastAsia="en-US"/>
        </w:rPr>
        <w:t>использовать знаково-символические средства наглядности.</w:t>
      </w:r>
    </w:p>
    <w:p w:rsidR="0016590D" w:rsidRPr="000B1C33" w:rsidRDefault="0016590D" w:rsidP="0016590D">
      <w:pPr>
        <w:pStyle w:val="ConsPlusNormal"/>
        <w:spacing w:line="0" w:lineRule="atLeast"/>
        <w:ind w:firstLine="540"/>
        <w:jc w:val="both"/>
        <w:rPr>
          <w:rFonts w:ascii="Times New Roman" w:eastAsiaTheme="minorHAnsi" w:hAnsi="Times New Roman" w:cs="Times New Roman"/>
          <w:sz w:val="24"/>
          <w:szCs w:val="24"/>
          <w:lang w:eastAsia="en-US"/>
        </w:rPr>
      </w:pPr>
    </w:p>
    <w:p w:rsidR="008529E0" w:rsidRPr="000B1C33" w:rsidRDefault="008529E0" w:rsidP="000B1C33">
      <w:pPr>
        <w:pStyle w:val="ConsPlusNormal"/>
        <w:spacing w:line="0" w:lineRule="atLeast"/>
        <w:jc w:val="both"/>
        <w:rPr>
          <w:rFonts w:ascii="Times New Roman" w:hAnsi="Times New Roman" w:cs="Times New Roman"/>
          <w:sz w:val="24"/>
          <w:szCs w:val="24"/>
        </w:rPr>
      </w:pPr>
      <w:r w:rsidRPr="000B1C33">
        <w:rPr>
          <w:rFonts w:ascii="Times New Roman" w:hAnsi="Times New Roman" w:cs="Times New Roman"/>
          <w:sz w:val="24"/>
          <w:szCs w:val="24"/>
        </w:rPr>
        <w:t>МР2. Овладение универсальными коммуникативными действиями:</w:t>
      </w:r>
    </w:p>
    <w:p w:rsidR="003F3FBD" w:rsidRPr="000B1C33" w:rsidRDefault="003F3FBD" w:rsidP="003F3FBD">
      <w:pPr>
        <w:autoSpaceDE w:val="0"/>
        <w:autoSpaceDN w:val="0"/>
        <w:adjustRightInd w:val="0"/>
        <w:jc w:val="both"/>
        <w:rPr>
          <w:rFonts w:eastAsiaTheme="minorHAnsi"/>
          <w:lang w:eastAsia="en-US"/>
        </w:rPr>
      </w:pPr>
      <w:r w:rsidRPr="000B1C33">
        <w:rPr>
          <w:rFonts w:eastAsiaTheme="minorHAnsi"/>
          <w:lang w:eastAsia="en-US"/>
        </w:rPr>
        <w:t>- 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8529E0" w:rsidRPr="000B1C33" w:rsidRDefault="003F3FBD" w:rsidP="003F3FBD">
      <w:pPr>
        <w:autoSpaceDE w:val="0"/>
        <w:autoSpaceDN w:val="0"/>
        <w:adjustRightInd w:val="0"/>
        <w:jc w:val="both"/>
        <w:rPr>
          <w:rFonts w:eastAsiaTheme="minorHAnsi"/>
          <w:lang w:eastAsia="en-US"/>
        </w:rPr>
      </w:pPr>
      <w:r w:rsidRPr="000B1C33">
        <w:rPr>
          <w:rFonts w:eastAsiaTheme="minorHAnsi"/>
          <w:lang w:eastAsia="en-US"/>
        </w:rPr>
        <w:t>- 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3F3FBD" w:rsidRPr="000B1C33" w:rsidRDefault="003F3FBD" w:rsidP="003F3FBD">
      <w:pPr>
        <w:pStyle w:val="ConsPlusNormal"/>
        <w:spacing w:line="0" w:lineRule="atLeast"/>
        <w:ind w:firstLine="540"/>
        <w:jc w:val="both"/>
        <w:rPr>
          <w:rFonts w:ascii="Times New Roman" w:hAnsi="Times New Roman" w:cs="Times New Roman"/>
          <w:sz w:val="24"/>
          <w:szCs w:val="24"/>
        </w:rPr>
      </w:pPr>
    </w:p>
    <w:p w:rsidR="008529E0" w:rsidRPr="000B1C33" w:rsidRDefault="008529E0" w:rsidP="000B1C33">
      <w:pPr>
        <w:pStyle w:val="ConsPlusNormal"/>
        <w:spacing w:line="0" w:lineRule="atLeast"/>
        <w:jc w:val="both"/>
        <w:rPr>
          <w:rFonts w:ascii="Times New Roman" w:hAnsi="Times New Roman" w:cs="Times New Roman"/>
          <w:sz w:val="24"/>
          <w:szCs w:val="24"/>
        </w:rPr>
      </w:pPr>
      <w:r w:rsidRPr="000B1C33">
        <w:rPr>
          <w:rFonts w:ascii="Times New Roman" w:hAnsi="Times New Roman" w:cs="Times New Roman"/>
          <w:sz w:val="24"/>
          <w:szCs w:val="24"/>
        </w:rPr>
        <w:t>МР3.Овладение универсальными регулятивными действиями:</w:t>
      </w:r>
    </w:p>
    <w:p w:rsidR="003F3FBD" w:rsidRPr="000B1C33" w:rsidRDefault="003F3FBD" w:rsidP="003F3FBD">
      <w:pPr>
        <w:autoSpaceDE w:val="0"/>
        <w:autoSpaceDN w:val="0"/>
        <w:adjustRightInd w:val="0"/>
        <w:jc w:val="both"/>
        <w:rPr>
          <w:rFonts w:eastAsiaTheme="minorHAnsi"/>
          <w:lang w:eastAsia="en-US"/>
        </w:rPr>
      </w:pPr>
      <w:r w:rsidRPr="000B1C33">
        <w:rPr>
          <w:rFonts w:eastAsiaTheme="minorHAnsi"/>
          <w:lang w:eastAsia="en-US"/>
        </w:rPr>
        <w:t>- 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w:t>
      </w:r>
    </w:p>
    <w:p w:rsidR="003F3FBD" w:rsidRPr="000B1C33" w:rsidRDefault="003F3FBD" w:rsidP="003F3FBD">
      <w:pPr>
        <w:autoSpaceDE w:val="0"/>
        <w:autoSpaceDN w:val="0"/>
        <w:adjustRightInd w:val="0"/>
        <w:jc w:val="both"/>
        <w:rPr>
          <w:rFonts w:eastAsiaTheme="minorHAnsi"/>
          <w:lang w:eastAsia="en-US"/>
        </w:rPr>
      </w:pPr>
      <w:r w:rsidRPr="000B1C33">
        <w:rPr>
          <w:rFonts w:eastAsiaTheme="minorHAnsi"/>
          <w:lang w:eastAsia="en-US"/>
        </w:rPr>
        <w:t>о веществах и химических реакциях;</w:t>
      </w:r>
    </w:p>
    <w:p w:rsidR="003F3FBD" w:rsidRPr="000B1C33" w:rsidRDefault="003F3FBD" w:rsidP="000B1C33">
      <w:pPr>
        <w:autoSpaceDE w:val="0"/>
        <w:autoSpaceDN w:val="0"/>
        <w:adjustRightInd w:val="0"/>
        <w:jc w:val="both"/>
        <w:rPr>
          <w:rFonts w:eastAsiaTheme="minorHAnsi"/>
          <w:lang w:eastAsia="en-US"/>
        </w:rPr>
      </w:pPr>
      <w:r w:rsidRPr="000B1C33">
        <w:rPr>
          <w:rFonts w:eastAsiaTheme="minorHAnsi"/>
          <w:lang w:eastAsia="en-US"/>
        </w:rPr>
        <w:t>- осуществлять самоконтроль деятельности на основе самоанализа и самооценки.</w:t>
      </w:r>
    </w:p>
    <w:p w:rsidR="008529E0" w:rsidRPr="000B1C33" w:rsidRDefault="008529E0" w:rsidP="003F3FBD">
      <w:pPr>
        <w:pStyle w:val="ConsPlusNormal"/>
        <w:spacing w:before="240"/>
        <w:ind w:firstLine="540"/>
        <w:jc w:val="both"/>
        <w:rPr>
          <w:rFonts w:ascii="Times New Roman" w:hAnsi="Times New Roman" w:cs="Times New Roman"/>
          <w:b/>
          <w:color w:val="000000"/>
          <w:sz w:val="24"/>
          <w:szCs w:val="24"/>
        </w:rPr>
      </w:pPr>
      <w:r w:rsidRPr="000B1C33">
        <w:rPr>
          <w:rFonts w:ascii="Times New Roman" w:hAnsi="Times New Roman" w:cs="Times New Roman"/>
          <w:b/>
          <w:color w:val="000000"/>
          <w:sz w:val="24"/>
          <w:szCs w:val="24"/>
        </w:rPr>
        <w:t xml:space="preserve">Предметные результаты </w:t>
      </w:r>
      <w:r w:rsidR="002075CB" w:rsidRPr="000B1C33">
        <w:rPr>
          <w:rFonts w:ascii="Times New Roman" w:hAnsi="Times New Roman" w:cs="Times New Roman"/>
          <w:b/>
          <w:color w:val="000000"/>
          <w:sz w:val="24"/>
          <w:szCs w:val="24"/>
        </w:rPr>
        <w:t xml:space="preserve">освоения курса «Органическая химия» </w:t>
      </w:r>
      <w:r w:rsidRPr="000B1C33">
        <w:rPr>
          <w:rFonts w:ascii="Times New Roman" w:hAnsi="Times New Roman" w:cs="Times New Roman"/>
          <w:b/>
          <w:color w:val="000000"/>
          <w:sz w:val="24"/>
          <w:szCs w:val="24"/>
        </w:rPr>
        <w:t xml:space="preserve">на </w:t>
      </w:r>
      <w:r w:rsidR="003F3FBD" w:rsidRPr="000B1C33">
        <w:rPr>
          <w:rFonts w:ascii="Times New Roman" w:hAnsi="Times New Roman" w:cs="Times New Roman"/>
          <w:b/>
          <w:color w:val="000000"/>
          <w:sz w:val="24"/>
          <w:szCs w:val="24"/>
        </w:rPr>
        <w:t xml:space="preserve">углубленном </w:t>
      </w:r>
      <w:r w:rsidRPr="000B1C33">
        <w:rPr>
          <w:rFonts w:ascii="Times New Roman" w:hAnsi="Times New Roman" w:cs="Times New Roman"/>
          <w:b/>
          <w:color w:val="000000"/>
          <w:sz w:val="24"/>
          <w:szCs w:val="24"/>
        </w:rPr>
        <w:t xml:space="preserve"> уровне  (ПР</w:t>
      </w:r>
      <w:r w:rsidR="003F3FBD" w:rsidRPr="000B1C33">
        <w:rPr>
          <w:rFonts w:ascii="Times New Roman" w:hAnsi="Times New Roman" w:cs="Times New Roman"/>
          <w:b/>
          <w:color w:val="000000"/>
          <w:sz w:val="24"/>
          <w:szCs w:val="24"/>
        </w:rPr>
        <w:t>у</w:t>
      </w:r>
      <w:r w:rsidRPr="000B1C33">
        <w:rPr>
          <w:rFonts w:ascii="Times New Roman" w:hAnsi="Times New Roman" w:cs="Times New Roman"/>
          <w:b/>
          <w:color w:val="000000"/>
          <w:sz w:val="24"/>
          <w:szCs w:val="24"/>
        </w:rPr>
        <w:t>):</w:t>
      </w:r>
    </w:p>
    <w:p w:rsidR="00B913AB" w:rsidRPr="000C2599" w:rsidRDefault="008529E0" w:rsidP="000C2599">
      <w:pPr>
        <w:pStyle w:val="ConsPlusNormal"/>
        <w:spacing w:before="240"/>
        <w:jc w:val="both"/>
        <w:rPr>
          <w:rFonts w:ascii="Times New Roman" w:hAnsi="Times New Roman" w:cs="Times New Roman"/>
          <w:sz w:val="24"/>
          <w:szCs w:val="24"/>
        </w:rPr>
      </w:pPr>
      <w:r w:rsidRPr="000B1C33">
        <w:rPr>
          <w:rFonts w:ascii="Times New Roman" w:hAnsi="Times New Roman" w:cs="Times New Roman"/>
          <w:b/>
          <w:color w:val="000000"/>
          <w:sz w:val="24"/>
          <w:szCs w:val="24"/>
        </w:rPr>
        <w:t>ПР</w:t>
      </w:r>
      <w:r w:rsidR="003F3FBD" w:rsidRPr="000B1C33">
        <w:rPr>
          <w:rFonts w:ascii="Times New Roman" w:hAnsi="Times New Roman" w:cs="Times New Roman"/>
          <w:b/>
          <w:color w:val="000000"/>
          <w:sz w:val="24"/>
          <w:szCs w:val="24"/>
        </w:rPr>
        <w:t>у</w:t>
      </w:r>
      <w:r w:rsidRPr="000B1C33">
        <w:rPr>
          <w:rFonts w:ascii="Times New Roman" w:hAnsi="Times New Roman" w:cs="Times New Roman"/>
          <w:b/>
          <w:sz w:val="24"/>
          <w:szCs w:val="24"/>
        </w:rPr>
        <w:t>1</w:t>
      </w:r>
      <w:r w:rsidRPr="000B1C33">
        <w:rPr>
          <w:rFonts w:ascii="Times New Roman" w:hAnsi="Times New Roman" w:cs="Times New Roman"/>
          <w:sz w:val="24"/>
          <w:szCs w:val="24"/>
        </w:rPr>
        <w:t xml:space="preserve"> </w:t>
      </w:r>
      <w:r w:rsidRPr="000B1C33">
        <w:rPr>
          <w:rFonts w:ascii="Times New Roman" w:hAnsi="Times New Roman" w:cs="Times New Roman"/>
          <w:i/>
          <w:sz w:val="24"/>
          <w:szCs w:val="24"/>
        </w:rPr>
        <w:t xml:space="preserve">сформированность </w:t>
      </w:r>
      <w:r w:rsidR="00B913AB" w:rsidRPr="000B1C33">
        <w:rPr>
          <w:rFonts w:ascii="Times New Roman" w:hAnsi="Times New Roman" w:cs="Times New Roman"/>
          <w:i/>
          <w:sz w:val="24"/>
          <w:szCs w:val="24"/>
        </w:rPr>
        <w:t>представлений</w:t>
      </w:r>
      <w:r w:rsidRPr="000B1C33">
        <w:rPr>
          <w:rFonts w:ascii="Times New Roman" w:hAnsi="Times New Roman" w:cs="Times New Roman"/>
          <w:sz w:val="24"/>
          <w:szCs w:val="24"/>
        </w:rPr>
        <w:t xml:space="preserve"> </w:t>
      </w:r>
      <w:r w:rsidR="00B913AB" w:rsidRPr="000B1C33">
        <w:rPr>
          <w:rFonts w:ascii="Times New Roman" w:hAnsi="Times New Roman" w:cs="Times New Roman"/>
          <w:sz w:val="24"/>
          <w:szCs w:val="24"/>
        </w:rPr>
        <w:t xml:space="preserve">о </w:t>
      </w:r>
      <w:r w:rsidR="005610C4" w:rsidRPr="000B1C33">
        <w:rPr>
          <w:rFonts w:ascii="Times New Roman" w:eastAsiaTheme="minorHAnsi" w:hAnsi="Times New Roman" w:cs="Times New Roman"/>
          <w:sz w:val="24"/>
          <w:szCs w:val="24"/>
          <w:lang w:eastAsia="en-US"/>
        </w:rPr>
        <w:t>месте и значении орга</w:t>
      </w:r>
      <w:r w:rsidR="00B913AB" w:rsidRPr="000B1C33">
        <w:rPr>
          <w:rFonts w:ascii="Times New Roman" w:eastAsiaTheme="minorHAnsi" w:hAnsi="Times New Roman" w:cs="Times New Roman"/>
          <w:sz w:val="24"/>
          <w:szCs w:val="24"/>
          <w:lang w:eastAsia="en-US"/>
        </w:rPr>
        <w:t>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w:t>
      </w:r>
      <w:r w:rsidR="000C2599">
        <w:rPr>
          <w:rFonts w:ascii="Times New Roman" w:eastAsiaTheme="minorHAnsi" w:hAnsi="Times New Roman" w:cs="Times New Roman"/>
          <w:sz w:val="24"/>
          <w:szCs w:val="24"/>
          <w:lang w:eastAsia="en-US"/>
        </w:rPr>
        <w:t xml:space="preserve"> </w:t>
      </w:r>
      <w:r w:rsidR="00B913AB" w:rsidRPr="000C2599">
        <w:rPr>
          <w:rFonts w:ascii="Times New Roman" w:eastAsiaTheme="minorHAnsi" w:hAnsi="Times New Roman" w:cs="Times New Roman"/>
          <w:sz w:val="24"/>
          <w:szCs w:val="24"/>
          <w:lang w:eastAsia="en-US"/>
        </w:rPr>
        <w:t>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rsidR="00B913AB" w:rsidRPr="000B1C33" w:rsidRDefault="00B913AB" w:rsidP="00B913AB">
      <w:pPr>
        <w:autoSpaceDE w:val="0"/>
        <w:autoSpaceDN w:val="0"/>
        <w:adjustRightInd w:val="0"/>
        <w:jc w:val="both"/>
        <w:rPr>
          <w:rFonts w:eastAsiaTheme="minorHAnsi"/>
          <w:lang w:eastAsia="en-US"/>
        </w:rPr>
      </w:pPr>
    </w:p>
    <w:p w:rsidR="00B913AB" w:rsidRPr="000B1C33" w:rsidRDefault="008529E0" w:rsidP="00B913AB">
      <w:pPr>
        <w:autoSpaceDE w:val="0"/>
        <w:autoSpaceDN w:val="0"/>
        <w:adjustRightInd w:val="0"/>
        <w:jc w:val="both"/>
        <w:rPr>
          <w:rFonts w:eastAsiaTheme="minorHAnsi"/>
          <w:lang w:eastAsia="en-US"/>
        </w:rPr>
      </w:pPr>
      <w:r w:rsidRPr="000B1C33">
        <w:rPr>
          <w:b/>
          <w:color w:val="000000"/>
        </w:rPr>
        <w:t>ПР</w:t>
      </w:r>
      <w:r w:rsidR="00B913AB" w:rsidRPr="000B1C33">
        <w:rPr>
          <w:b/>
          <w:color w:val="000000"/>
        </w:rPr>
        <w:t>у</w:t>
      </w:r>
      <w:r w:rsidRPr="000B1C33">
        <w:rPr>
          <w:b/>
        </w:rPr>
        <w:t>2</w:t>
      </w:r>
      <w:r w:rsidRPr="000B1C33">
        <w:t xml:space="preserve"> </w:t>
      </w:r>
      <w:r w:rsidR="00B913AB" w:rsidRPr="000B1C33">
        <w:rPr>
          <w:rFonts w:eastAsiaTheme="minorHAnsi"/>
          <w:i/>
          <w:iCs/>
          <w:lang w:eastAsia="en-US"/>
        </w:rPr>
        <w:t xml:space="preserve">владение </w:t>
      </w:r>
      <w:r w:rsidR="00B913AB" w:rsidRPr="000B1C33">
        <w:rPr>
          <w:rFonts w:eastAsiaTheme="minorHAnsi"/>
          <w:lang w:eastAsia="en-US"/>
        </w:rPr>
        <w:t>системой химических знаний, которая включает:</w:t>
      </w:r>
    </w:p>
    <w:p w:rsidR="008529E0" w:rsidRPr="000C2599" w:rsidRDefault="00B913AB" w:rsidP="00B913AB">
      <w:pPr>
        <w:autoSpaceDE w:val="0"/>
        <w:autoSpaceDN w:val="0"/>
        <w:adjustRightInd w:val="0"/>
        <w:jc w:val="both"/>
        <w:rPr>
          <w:rFonts w:eastAsiaTheme="minorHAnsi"/>
          <w:lang w:eastAsia="en-US"/>
        </w:rPr>
      </w:pPr>
      <w:r w:rsidRPr="000B1C33">
        <w:rPr>
          <w:rFonts w:eastAsiaTheme="minorHAnsi"/>
          <w:lang w:eastAsia="en-US"/>
        </w:rPr>
        <w:t xml:space="preserve">основополагающие понятия — химический элемент, атом, ядро и электронная оболочка атома, </w:t>
      </w:r>
      <w:r w:rsidRPr="000B1C33">
        <w:rPr>
          <w:rFonts w:eastAsiaTheme="minorHAnsi"/>
          <w:i/>
          <w:iCs/>
          <w:lang w:eastAsia="en-US"/>
        </w:rPr>
        <w:t>s</w:t>
      </w:r>
      <w:r w:rsidRPr="000B1C33">
        <w:rPr>
          <w:rFonts w:eastAsiaTheme="minorHAnsi"/>
          <w:lang w:eastAsia="en-US"/>
        </w:rPr>
        <w:t xml:space="preserve">-, </w:t>
      </w:r>
      <w:r w:rsidRPr="000B1C33">
        <w:rPr>
          <w:rFonts w:eastAsiaTheme="minorHAnsi"/>
          <w:i/>
          <w:iCs/>
          <w:lang w:eastAsia="en-US"/>
        </w:rPr>
        <w:t>p</w:t>
      </w:r>
      <w:r w:rsidRPr="000B1C33">
        <w:rPr>
          <w:rFonts w:eastAsiaTheme="minorHAnsi"/>
          <w:lang w:eastAsia="en-US"/>
        </w:rPr>
        <w:t xml:space="preserve">-, </w:t>
      </w:r>
      <w:r w:rsidRPr="000B1C33">
        <w:rPr>
          <w:rFonts w:eastAsiaTheme="minorHAnsi"/>
          <w:i/>
          <w:iCs/>
          <w:lang w:eastAsia="en-US"/>
        </w:rPr>
        <w:t>d</w:t>
      </w:r>
      <w:r w:rsidRPr="000B1C33">
        <w:rPr>
          <w:rFonts w:eastAsiaTheme="minorHAnsi"/>
          <w:lang w:eastAsia="en-US"/>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w:t>
      </w:r>
      <w:r w:rsidRPr="000B1C33">
        <w:rPr>
          <w:rFonts w:eastAsiaTheme="minorHAnsi"/>
          <w:i/>
          <w:iCs/>
          <w:lang w:eastAsia="en-US"/>
        </w:rPr>
        <w:t>оптическая</w:t>
      </w:r>
      <w:r w:rsidRPr="000B1C33">
        <w:rPr>
          <w:rFonts w:eastAsiaTheme="minorHAnsi"/>
          <w:lang w:eastAsia="en-US"/>
        </w:rPr>
        <w:t xml:space="preserve">),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I и II рода); фактологические сведения о свойствах, составе, получении и безопасном использовании важнейших органических веществ в быту </w:t>
      </w:r>
      <w:r w:rsidRPr="000B1C33">
        <w:rPr>
          <w:rFonts w:eastAsiaTheme="minorHAnsi"/>
          <w:lang w:eastAsia="en-US"/>
        </w:rPr>
        <w:lastRenderedPageBreak/>
        <w:t>и практической деятельности человека, общих</w:t>
      </w:r>
      <w:r w:rsidR="000C2599">
        <w:rPr>
          <w:rFonts w:eastAsiaTheme="minorHAnsi"/>
          <w:lang w:eastAsia="en-US"/>
        </w:rPr>
        <w:t xml:space="preserve"> </w:t>
      </w:r>
      <w:r w:rsidRPr="000B1C33">
        <w:rPr>
          <w:rFonts w:eastAsiaTheme="minorHAnsi"/>
          <w:lang w:eastAsia="en-US"/>
        </w:rPr>
        <w:t>научных принципах химического производства (на примере производства метанола, переработки нефти);</w:t>
      </w:r>
      <w:r w:rsidR="008529E0" w:rsidRPr="000B1C33">
        <w:t xml:space="preserve"> </w:t>
      </w:r>
    </w:p>
    <w:p w:rsidR="00B913AB" w:rsidRPr="000B1C33" w:rsidRDefault="00B913AB" w:rsidP="00B913AB">
      <w:pPr>
        <w:autoSpaceDE w:val="0"/>
        <w:autoSpaceDN w:val="0"/>
        <w:adjustRightInd w:val="0"/>
        <w:jc w:val="both"/>
        <w:rPr>
          <w:rFonts w:eastAsiaTheme="minorHAnsi"/>
          <w:lang w:eastAsia="en-US"/>
        </w:rPr>
      </w:pPr>
    </w:p>
    <w:p w:rsidR="008529E0" w:rsidRPr="000B1C33" w:rsidRDefault="008529E0" w:rsidP="000C2599">
      <w:pPr>
        <w:autoSpaceDE w:val="0"/>
        <w:autoSpaceDN w:val="0"/>
        <w:adjustRightInd w:val="0"/>
        <w:jc w:val="both"/>
        <w:rPr>
          <w:rFonts w:eastAsiaTheme="minorHAnsi"/>
          <w:lang w:eastAsia="en-US"/>
        </w:rPr>
      </w:pPr>
      <w:r w:rsidRPr="000B1C33">
        <w:rPr>
          <w:b/>
          <w:color w:val="000000"/>
        </w:rPr>
        <w:t>ПР</w:t>
      </w:r>
      <w:r w:rsidR="003B2EEB" w:rsidRPr="000B1C33">
        <w:rPr>
          <w:b/>
          <w:color w:val="000000"/>
        </w:rPr>
        <w:t>у</w:t>
      </w:r>
      <w:r w:rsidRPr="000B1C33">
        <w:rPr>
          <w:b/>
        </w:rPr>
        <w:t>3</w:t>
      </w:r>
      <w:r w:rsidRPr="000B1C33">
        <w:t xml:space="preserve"> </w:t>
      </w:r>
      <w:r w:rsidR="00B913AB" w:rsidRPr="000B1C33">
        <w:rPr>
          <w:rFonts w:eastAsiaTheme="minorHAnsi"/>
          <w:i/>
          <w:iCs/>
          <w:lang w:eastAsia="en-US"/>
        </w:rPr>
        <w:t xml:space="preserve">сформированность умений: выявлять </w:t>
      </w:r>
      <w:r w:rsidR="000C2599">
        <w:rPr>
          <w:rFonts w:eastAsiaTheme="minorHAnsi"/>
          <w:lang w:eastAsia="en-US"/>
        </w:rPr>
        <w:t xml:space="preserve">характерные признаки понятий, </w:t>
      </w:r>
      <w:r w:rsidR="00B913AB" w:rsidRPr="000B1C33">
        <w:rPr>
          <w:rFonts w:eastAsiaTheme="minorHAnsi"/>
          <w:i/>
          <w:iCs/>
          <w:lang w:eastAsia="en-US"/>
        </w:rPr>
        <w:t xml:space="preserve">устанавливать </w:t>
      </w:r>
      <w:r w:rsidR="00B913AB" w:rsidRPr="000B1C33">
        <w:rPr>
          <w:rFonts w:eastAsiaTheme="minorHAnsi"/>
          <w:lang w:eastAsia="en-US"/>
        </w:rPr>
        <w:t xml:space="preserve">их взаимосвязь, </w:t>
      </w:r>
      <w:r w:rsidR="00B913AB" w:rsidRPr="000B1C33">
        <w:rPr>
          <w:rFonts w:eastAsiaTheme="minorHAnsi"/>
          <w:i/>
          <w:iCs/>
          <w:lang w:eastAsia="en-US"/>
        </w:rPr>
        <w:t xml:space="preserve">использовать </w:t>
      </w:r>
      <w:r w:rsidR="00B913AB" w:rsidRPr="000B1C33">
        <w:rPr>
          <w:rFonts w:eastAsiaTheme="minorHAnsi"/>
          <w:lang w:eastAsia="en-US"/>
        </w:rPr>
        <w:t>соответствующие понятия при описании состава, строения и свойств органических соединений;</w:t>
      </w:r>
    </w:p>
    <w:p w:rsidR="003B2EEB" w:rsidRPr="000B1C33" w:rsidRDefault="003B2EEB" w:rsidP="000C2599">
      <w:pPr>
        <w:autoSpaceDE w:val="0"/>
        <w:autoSpaceDN w:val="0"/>
        <w:adjustRightInd w:val="0"/>
        <w:jc w:val="both"/>
        <w:rPr>
          <w:rFonts w:eastAsiaTheme="minorHAnsi"/>
          <w:lang w:eastAsia="en-US"/>
        </w:rPr>
      </w:pPr>
    </w:p>
    <w:p w:rsidR="008529E0" w:rsidRPr="000B1C33" w:rsidRDefault="008529E0" w:rsidP="003B2EEB">
      <w:pPr>
        <w:autoSpaceDE w:val="0"/>
        <w:autoSpaceDN w:val="0"/>
        <w:adjustRightInd w:val="0"/>
        <w:jc w:val="both"/>
        <w:rPr>
          <w:rFonts w:eastAsiaTheme="minorHAnsi"/>
          <w:lang w:eastAsia="en-US"/>
        </w:rPr>
      </w:pPr>
      <w:r w:rsidRPr="000B1C33">
        <w:rPr>
          <w:b/>
          <w:color w:val="000000"/>
        </w:rPr>
        <w:t>ПР</w:t>
      </w:r>
      <w:r w:rsidR="003B2EEB" w:rsidRPr="000B1C33">
        <w:rPr>
          <w:b/>
          <w:color w:val="000000"/>
        </w:rPr>
        <w:t>у</w:t>
      </w:r>
      <w:r w:rsidRPr="000B1C33">
        <w:rPr>
          <w:b/>
        </w:rPr>
        <w:t>4</w:t>
      </w:r>
      <w:r w:rsidRPr="000B1C33">
        <w:t xml:space="preserve"> </w:t>
      </w:r>
      <w:r w:rsidR="00B913AB" w:rsidRPr="000B1C33">
        <w:rPr>
          <w:rFonts w:eastAsiaTheme="minorHAnsi"/>
          <w:i/>
          <w:iCs/>
          <w:lang w:eastAsia="en-US"/>
        </w:rPr>
        <w:t xml:space="preserve">сформированность умений: использовать </w:t>
      </w:r>
      <w:r w:rsidR="00B913AB" w:rsidRPr="000B1C33">
        <w:rPr>
          <w:rFonts w:eastAsiaTheme="minorHAnsi"/>
          <w:lang w:eastAsia="en-US"/>
        </w:rPr>
        <w:t>химическую символику для составления молекулярных и структурных (развёрнутых, сокращённых и скелетных) формул органических</w:t>
      </w:r>
      <w:r w:rsidR="003B2EEB" w:rsidRPr="000B1C33">
        <w:rPr>
          <w:rFonts w:eastAsiaTheme="minorHAnsi"/>
          <w:lang w:eastAsia="en-US"/>
        </w:rPr>
        <w:t xml:space="preserve"> </w:t>
      </w:r>
      <w:r w:rsidR="00B913AB" w:rsidRPr="000B1C33">
        <w:rPr>
          <w:rFonts w:eastAsiaTheme="minorHAnsi"/>
          <w:lang w:eastAsia="en-US"/>
        </w:rPr>
        <w:t xml:space="preserve">веществ; </w:t>
      </w:r>
      <w:r w:rsidR="00B913AB" w:rsidRPr="000B1C33">
        <w:rPr>
          <w:rFonts w:eastAsiaTheme="minorHAnsi"/>
          <w:i/>
          <w:iCs/>
          <w:lang w:eastAsia="en-US"/>
        </w:rPr>
        <w:t xml:space="preserve">составлять </w:t>
      </w:r>
      <w:r w:rsidR="00B913AB" w:rsidRPr="000B1C33">
        <w:rPr>
          <w:rFonts w:eastAsiaTheme="minorHAnsi"/>
          <w:lang w:eastAsia="en-US"/>
        </w:rPr>
        <w:t>уравнения химических реакций и раскрывать их сущность: окислительно-восстановительных реакций посредством составления электронного баланса этих</w:t>
      </w:r>
      <w:r w:rsidR="003B2EEB" w:rsidRPr="000B1C33">
        <w:rPr>
          <w:rFonts w:eastAsiaTheme="minorHAnsi"/>
          <w:lang w:eastAsia="en-US"/>
        </w:rPr>
        <w:t xml:space="preserve"> </w:t>
      </w:r>
      <w:r w:rsidR="00B913AB" w:rsidRPr="000B1C33">
        <w:rPr>
          <w:rFonts w:eastAsiaTheme="minorHAnsi"/>
          <w:lang w:eastAsia="en-US"/>
        </w:rPr>
        <w:t>реакций; реакций ионного обмена путём составления их</w:t>
      </w:r>
      <w:r w:rsidR="003B2EEB" w:rsidRPr="000B1C33">
        <w:rPr>
          <w:rFonts w:eastAsiaTheme="minorHAnsi"/>
          <w:lang w:eastAsia="en-US"/>
        </w:rPr>
        <w:t xml:space="preserve"> </w:t>
      </w:r>
      <w:r w:rsidR="00B913AB" w:rsidRPr="000B1C33">
        <w:rPr>
          <w:rFonts w:eastAsiaTheme="minorHAnsi"/>
          <w:lang w:eastAsia="en-US"/>
        </w:rPr>
        <w:t xml:space="preserve">полных и сокращённых ионных уравнений; </w:t>
      </w:r>
      <w:r w:rsidR="00B913AB" w:rsidRPr="000B1C33">
        <w:rPr>
          <w:rFonts w:eastAsiaTheme="minorHAnsi"/>
          <w:i/>
          <w:iCs/>
          <w:lang w:eastAsia="en-US"/>
        </w:rPr>
        <w:t>изготавливать</w:t>
      </w:r>
      <w:r w:rsidR="003B2EEB" w:rsidRPr="000B1C33">
        <w:rPr>
          <w:rFonts w:eastAsiaTheme="minorHAnsi"/>
          <w:lang w:eastAsia="en-US"/>
        </w:rPr>
        <w:t xml:space="preserve"> </w:t>
      </w:r>
      <w:r w:rsidR="00B913AB" w:rsidRPr="000B1C33">
        <w:rPr>
          <w:rFonts w:eastAsiaTheme="minorHAnsi"/>
          <w:lang w:eastAsia="en-US"/>
        </w:rPr>
        <w:t>модели молекул органических веществ для иллюстрации их</w:t>
      </w:r>
      <w:r w:rsidR="003B2EEB" w:rsidRPr="000B1C33">
        <w:rPr>
          <w:rFonts w:eastAsiaTheme="minorHAnsi"/>
          <w:lang w:eastAsia="en-US"/>
        </w:rPr>
        <w:t xml:space="preserve"> </w:t>
      </w:r>
      <w:r w:rsidR="00B913AB" w:rsidRPr="000B1C33">
        <w:rPr>
          <w:rFonts w:eastAsiaTheme="minorHAnsi"/>
          <w:lang w:eastAsia="en-US"/>
        </w:rPr>
        <w:t>химическо</w:t>
      </w:r>
      <w:r w:rsidR="003B2EEB" w:rsidRPr="000B1C33">
        <w:rPr>
          <w:rFonts w:eastAsiaTheme="minorHAnsi"/>
          <w:lang w:eastAsia="en-US"/>
        </w:rPr>
        <w:t xml:space="preserve">го и </w:t>
      </w:r>
      <w:r w:rsidR="00B913AB" w:rsidRPr="000B1C33">
        <w:rPr>
          <w:rFonts w:eastAsiaTheme="minorHAnsi"/>
          <w:lang w:eastAsia="en-US"/>
        </w:rPr>
        <w:t>пространственного строения;</w:t>
      </w:r>
    </w:p>
    <w:p w:rsidR="003B2EEB" w:rsidRPr="000B1C33" w:rsidRDefault="003B2EEB" w:rsidP="003B2EEB">
      <w:pPr>
        <w:autoSpaceDE w:val="0"/>
        <w:autoSpaceDN w:val="0"/>
        <w:adjustRightInd w:val="0"/>
        <w:jc w:val="both"/>
        <w:rPr>
          <w:rFonts w:eastAsiaTheme="minorHAnsi"/>
          <w:lang w:eastAsia="en-US"/>
        </w:rPr>
      </w:pPr>
    </w:p>
    <w:p w:rsidR="003B2EEB" w:rsidRPr="000B1C33" w:rsidRDefault="008529E0" w:rsidP="003B2EEB">
      <w:pPr>
        <w:autoSpaceDE w:val="0"/>
        <w:autoSpaceDN w:val="0"/>
        <w:adjustRightInd w:val="0"/>
        <w:jc w:val="both"/>
        <w:rPr>
          <w:rFonts w:eastAsiaTheme="minorHAnsi"/>
          <w:lang w:eastAsia="en-US"/>
        </w:rPr>
      </w:pPr>
      <w:r w:rsidRPr="000B1C33">
        <w:rPr>
          <w:b/>
          <w:color w:val="000000"/>
        </w:rPr>
        <w:t>ПР</w:t>
      </w:r>
      <w:r w:rsidR="003B2EEB" w:rsidRPr="000B1C33">
        <w:rPr>
          <w:b/>
          <w:color w:val="000000"/>
        </w:rPr>
        <w:t>у</w:t>
      </w:r>
      <w:r w:rsidRPr="000B1C33">
        <w:rPr>
          <w:b/>
        </w:rPr>
        <w:t>5</w:t>
      </w:r>
      <w:r w:rsidRPr="000B1C33">
        <w:t xml:space="preserve"> </w:t>
      </w:r>
      <w:r w:rsidR="003B2EEB" w:rsidRPr="000B1C33">
        <w:rPr>
          <w:rFonts w:eastAsiaTheme="minorHAnsi"/>
          <w:i/>
          <w:iCs/>
          <w:lang w:eastAsia="en-US"/>
        </w:rPr>
        <w:t xml:space="preserve">сформированность умений: устанавливать </w:t>
      </w:r>
      <w:r w:rsidR="003B2EEB" w:rsidRPr="000B1C33">
        <w:rPr>
          <w:rFonts w:eastAsiaTheme="minorHAnsi"/>
          <w:lang w:eastAsia="en-US"/>
        </w:rPr>
        <w:t xml:space="preserve">принадлежность изученных органических веществ по их составу и строению к определённому классу/группе соединений, </w:t>
      </w:r>
      <w:r w:rsidR="003B2EEB" w:rsidRPr="000B1C33">
        <w:rPr>
          <w:rFonts w:eastAsiaTheme="minorHAnsi"/>
          <w:i/>
          <w:iCs/>
          <w:lang w:eastAsia="en-US"/>
        </w:rPr>
        <w:t>давать</w:t>
      </w:r>
      <w:r w:rsidR="003B2EEB" w:rsidRPr="000B1C33">
        <w:rPr>
          <w:rFonts w:eastAsiaTheme="minorHAnsi"/>
          <w:lang w:eastAsia="en-US"/>
        </w:rPr>
        <w:t xml:space="preserve"> им названия по систематической номенклатуре (IUPAC) и </w:t>
      </w:r>
      <w:r w:rsidR="003B2EEB" w:rsidRPr="000B1C33">
        <w:rPr>
          <w:rFonts w:eastAsiaTheme="minorHAnsi"/>
          <w:i/>
          <w:iCs/>
          <w:lang w:eastAsia="en-US"/>
        </w:rPr>
        <w:t xml:space="preserve">приводить </w:t>
      </w:r>
      <w:r w:rsidR="003B2EEB" w:rsidRPr="000B1C33">
        <w:rPr>
          <w:rFonts w:eastAsiaTheme="minorHAnsi"/>
          <w:lang w:eastAsia="en-US"/>
        </w:rPr>
        <w:t>тривиальные названия для отдельных представителей органических веществ (этилен, ацетилен, толуол,</w:t>
      </w:r>
      <w:r w:rsidR="000C2599">
        <w:rPr>
          <w:rFonts w:eastAsiaTheme="minorHAnsi"/>
          <w:lang w:eastAsia="en-US"/>
        </w:rPr>
        <w:t xml:space="preserve"> </w:t>
      </w:r>
      <w:r w:rsidR="003B2EEB" w:rsidRPr="000B1C33">
        <w:rPr>
          <w:rFonts w:eastAsiaTheme="minorHAnsi"/>
          <w:lang w:eastAsia="en-US"/>
        </w:rPr>
        <w:t>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w:t>
      </w:r>
    </w:p>
    <w:p w:rsidR="003B2EEB" w:rsidRPr="000B1C33" w:rsidRDefault="003B2EEB" w:rsidP="003B2EEB">
      <w:pPr>
        <w:autoSpaceDE w:val="0"/>
        <w:autoSpaceDN w:val="0"/>
        <w:adjustRightInd w:val="0"/>
        <w:jc w:val="both"/>
        <w:rPr>
          <w:rFonts w:eastAsiaTheme="minorHAnsi"/>
          <w:lang w:eastAsia="en-US"/>
        </w:rPr>
      </w:pPr>
    </w:p>
    <w:p w:rsidR="008529E0" w:rsidRPr="000B1C33" w:rsidRDefault="008529E0" w:rsidP="003B2EEB">
      <w:pPr>
        <w:autoSpaceDE w:val="0"/>
        <w:autoSpaceDN w:val="0"/>
        <w:adjustRightInd w:val="0"/>
        <w:jc w:val="both"/>
        <w:rPr>
          <w:rFonts w:eastAsiaTheme="minorHAnsi"/>
          <w:lang w:eastAsia="en-US"/>
        </w:rPr>
      </w:pPr>
      <w:r w:rsidRPr="000B1C33">
        <w:rPr>
          <w:b/>
          <w:color w:val="000000"/>
        </w:rPr>
        <w:t>ПР</w:t>
      </w:r>
      <w:r w:rsidR="003B2EEB" w:rsidRPr="000B1C33">
        <w:rPr>
          <w:b/>
          <w:color w:val="000000"/>
        </w:rPr>
        <w:t>у</w:t>
      </w:r>
      <w:r w:rsidRPr="000B1C33">
        <w:rPr>
          <w:b/>
        </w:rPr>
        <w:t>6</w:t>
      </w:r>
      <w:r w:rsidRPr="000B1C33">
        <w:t xml:space="preserve"> </w:t>
      </w:r>
      <w:r w:rsidR="003B2EEB" w:rsidRPr="000B1C33">
        <w:rPr>
          <w:rFonts w:eastAsiaTheme="minorHAnsi"/>
          <w:i/>
          <w:iCs/>
          <w:lang w:eastAsia="en-US"/>
        </w:rPr>
        <w:t xml:space="preserve">сформированность умения определять </w:t>
      </w:r>
      <w:r w:rsidR="003B2EEB" w:rsidRPr="000B1C33">
        <w:rPr>
          <w:rFonts w:eastAsiaTheme="minorHAnsi"/>
          <w:lang w:eastAsia="en-US"/>
        </w:rPr>
        <w:t>вид химической связи в органических соединениях (ковалентная и ионная связь, σ- и π-связь, водородная связь);</w:t>
      </w:r>
    </w:p>
    <w:p w:rsidR="003B2EEB" w:rsidRPr="000B1C33" w:rsidRDefault="003B2EEB" w:rsidP="003B2EEB">
      <w:pPr>
        <w:autoSpaceDE w:val="0"/>
        <w:autoSpaceDN w:val="0"/>
        <w:adjustRightInd w:val="0"/>
        <w:jc w:val="both"/>
        <w:rPr>
          <w:rFonts w:eastAsiaTheme="minorHAnsi"/>
          <w:lang w:eastAsia="en-US"/>
        </w:rPr>
      </w:pPr>
    </w:p>
    <w:p w:rsidR="008529E0" w:rsidRPr="000B1C33" w:rsidRDefault="008529E0" w:rsidP="003B2EEB">
      <w:pPr>
        <w:autoSpaceDE w:val="0"/>
        <w:autoSpaceDN w:val="0"/>
        <w:adjustRightInd w:val="0"/>
        <w:rPr>
          <w:rFonts w:eastAsiaTheme="minorHAnsi"/>
          <w:lang w:eastAsia="en-US"/>
        </w:rPr>
      </w:pPr>
      <w:r w:rsidRPr="000B1C33">
        <w:rPr>
          <w:b/>
          <w:color w:val="000000"/>
        </w:rPr>
        <w:t>ПР</w:t>
      </w:r>
      <w:r w:rsidR="003B2EEB" w:rsidRPr="000B1C33">
        <w:rPr>
          <w:b/>
          <w:color w:val="000000"/>
        </w:rPr>
        <w:t>у</w:t>
      </w:r>
      <w:r w:rsidRPr="000B1C33">
        <w:rPr>
          <w:b/>
        </w:rPr>
        <w:t>7</w:t>
      </w:r>
      <w:r w:rsidRPr="000B1C33">
        <w:t xml:space="preserve"> </w:t>
      </w:r>
      <w:r w:rsidR="003B2EEB" w:rsidRPr="000B1C33">
        <w:rPr>
          <w:rFonts w:eastAsiaTheme="minorHAnsi"/>
          <w:i/>
          <w:iCs/>
          <w:lang w:eastAsia="en-US"/>
        </w:rPr>
        <w:t xml:space="preserve">сформированность умения применять </w:t>
      </w:r>
      <w:r w:rsidR="003B2EEB" w:rsidRPr="000B1C33">
        <w:rPr>
          <w:rFonts w:eastAsiaTheme="minorHAnsi"/>
          <w:lang w:eastAsia="en-US"/>
        </w:rPr>
        <w:t>положения теории строения органических веществ А. М. Бутлерова для объяснения зависимости свойств веществ от их состава и строения;</w:t>
      </w:r>
    </w:p>
    <w:p w:rsidR="003B2EEB" w:rsidRPr="000B1C33" w:rsidRDefault="003B2EEB" w:rsidP="003B2EEB">
      <w:pPr>
        <w:autoSpaceDE w:val="0"/>
        <w:autoSpaceDN w:val="0"/>
        <w:adjustRightInd w:val="0"/>
        <w:rPr>
          <w:rFonts w:eastAsiaTheme="minorHAnsi"/>
          <w:lang w:eastAsia="en-US"/>
        </w:rPr>
      </w:pPr>
    </w:p>
    <w:p w:rsidR="008529E0" w:rsidRPr="000B1C33" w:rsidRDefault="008529E0" w:rsidP="003B2EEB">
      <w:pPr>
        <w:autoSpaceDE w:val="0"/>
        <w:autoSpaceDN w:val="0"/>
        <w:adjustRightInd w:val="0"/>
        <w:jc w:val="both"/>
        <w:rPr>
          <w:rFonts w:eastAsiaTheme="minorHAnsi"/>
          <w:lang w:eastAsia="en-US"/>
        </w:rPr>
      </w:pPr>
      <w:r w:rsidRPr="000B1C33">
        <w:rPr>
          <w:b/>
          <w:color w:val="000000"/>
        </w:rPr>
        <w:t>ПР</w:t>
      </w:r>
      <w:r w:rsidR="003B2EEB" w:rsidRPr="000B1C33">
        <w:rPr>
          <w:b/>
          <w:color w:val="000000"/>
        </w:rPr>
        <w:t>у</w:t>
      </w:r>
      <w:r w:rsidRPr="000B1C33">
        <w:rPr>
          <w:b/>
        </w:rPr>
        <w:t>8</w:t>
      </w:r>
      <w:r w:rsidRPr="000B1C33">
        <w:t xml:space="preserve"> </w:t>
      </w:r>
      <w:r w:rsidR="003B2EEB" w:rsidRPr="000B1C33">
        <w:rPr>
          <w:rFonts w:eastAsiaTheme="minorHAnsi"/>
          <w:i/>
          <w:iCs/>
          <w:lang w:eastAsia="en-US"/>
        </w:rPr>
        <w:t xml:space="preserve">сформированность умений характеризовать </w:t>
      </w:r>
      <w:r w:rsidR="003B2EEB" w:rsidRPr="000B1C33">
        <w:rPr>
          <w:rFonts w:eastAsiaTheme="minorHAnsi"/>
          <w:lang w:eastAsia="en-US"/>
        </w:rPr>
        <w:t xml:space="preserve">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w:t>
      </w:r>
      <w:r w:rsidR="003B2EEB" w:rsidRPr="000B1C33">
        <w:rPr>
          <w:rFonts w:eastAsiaTheme="minorHAnsi"/>
          <w:i/>
          <w:iCs/>
          <w:lang w:eastAsia="en-US"/>
        </w:rPr>
        <w:t xml:space="preserve">иллюстрировать </w:t>
      </w:r>
      <w:r w:rsidR="003B2EEB" w:rsidRPr="000B1C33">
        <w:rPr>
          <w:rFonts w:eastAsiaTheme="minorHAnsi"/>
          <w:lang w:eastAsia="en-US"/>
        </w:rPr>
        <w:t>генетическую связь между ними уравнениями соответствующих химических реакций с использованием структурных формул;</w:t>
      </w:r>
    </w:p>
    <w:p w:rsidR="003B2EEB" w:rsidRPr="000B1C33" w:rsidRDefault="003B2EEB" w:rsidP="003B2EEB">
      <w:pPr>
        <w:autoSpaceDE w:val="0"/>
        <w:autoSpaceDN w:val="0"/>
        <w:adjustRightInd w:val="0"/>
        <w:jc w:val="both"/>
        <w:rPr>
          <w:rFonts w:eastAsiaTheme="minorHAnsi"/>
          <w:lang w:eastAsia="en-US"/>
        </w:rPr>
      </w:pPr>
    </w:p>
    <w:p w:rsidR="008529E0" w:rsidRPr="000B1C33" w:rsidRDefault="008529E0" w:rsidP="000C2599">
      <w:pPr>
        <w:autoSpaceDE w:val="0"/>
        <w:autoSpaceDN w:val="0"/>
        <w:adjustRightInd w:val="0"/>
        <w:jc w:val="both"/>
        <w:rPr>
          <w:rFonts w:eastAsiaTheme="minorHAnsi"/>
          <w:lang w:eastAsia="en-US"/>
        </w:rPr>
      </w:pPr>
      <w:r w:rsidRPr="000B1C33">
        <w:rPr>
          <w:b/>
          <w:color w:val="000000"/>
        </w:rPr>
        <w:t>ПР</w:t>
      </w:r>
      <w:r w:rsidR="003B2EEB" w:rsidRPr="000B1C33">
        <w:rPr>
          <w:b/>
          <w:color w:val="000000"/>
        </w:rPr>
        <w:t>у</w:t>
      </w:r>
      <w:r w:rsidRPr="000B1C33">
        <w:rPr>
          <w:b/>
        </w:rPr>
        <w:t>9</w:t>
      </w:r>
      <w:r w:rsidRPr="000B1C33">
        <w:t xml:space="preserve"> </w:t>
      </w:r>
      <w:r w:rsidR="003B2EEB" w:rsidRPr="000B1C33">
        <w:rPr>
          <w:rFonts w:eastAsiaTheme="minorHAnsi"/>
          <w:i/>
          <w:iCs/>
          <w:lang w:eastAsia="en-US"/>
        </w:rPr>
        <w:t xml:space="preserve">сформированность умения подтверждать </w:t>
      </w:r>
      <w:r w:rsidR="003B2EEB" w:rsidRPr="000B1C33">
        <w:rPr>
          <w:rFonts w:eastAsiaTheme="minorHAnsi"/>
          <w:lang w:eastAsia="en-US"/>
        </w:rPr>
        <w:t>на конкретных примерах характер зависимости реакционной способности органических соединений от кратности и типа ковалентной связи (σ- и π-связи), взаимного влияния атомов и групп атомов в молекулах;</w:t>
      </w:r>
    </w:p>
    <w:p w:rsidR="003B2EEB" w:rsidRPr="000B1C33" w:rsidRDefault="003B2EEB" w:rsidP="000C2599">
      <w:pPr>
        <w:autoSpaceDE w:val="0"/>
        <w:autoSpaceDN w:val="0"/>
        <w:adjustRightInd w:val="0"/>
        <w:jc w:val="both"/>
        <w:rPr>
          <w:color w:val="000000"/>
        </w:rPr>
      </w:pPr>
    </w:p>
    <w:p w:rsidR="008529E0" w:rsidRPr="000B1C33" w:rsidRDefault="008529E0" w:rsidP="000C2599">
      <w:pPr>
        <w:autoSpaceDE w:val="0"/>
        <w:autoSpaceDN w:val="0"/>
        <w:adjustRightInd w:val="0"/>
        <w:jc w:val="both"/>
        <w:rPr>
          <w:rFonts w:eastAsiaTheme="minorHAnsi"/>
          <w:lang w:eastAsia="en-US"/>
        </w:rPr>
      </w:pPr>
      <w:r w:rsidRPr="000B1C33">
        <w:rPr>
          <w:b/>
          <w:color w:val="000000"/>
        </w:rPr>
        <w:t>ПР</w:t>
      </w:r>
      <w:r w:rsidR="003B2EEB" w:rsidRPr="000B1C33">
        <w:rPr>
          <w:b/>
          <w:color w:val="000000"/>
        </w:rPr>
        <w:t>у</w:t>
      </w:r>
      <w:r w:rsidRPr="000B1C33">
        <w:rPr>
          <w:b/>
        </w:rPr>
        <w:t>10</w:t>
      </w:r>
      <w:r w:rsidRPr="000B1C33">
        <w:t xml:space="preserve"> </w:t>
      </w:r>
      <w:r w:rsidR="003B2EEB" w:rsidRPr="000B1C33">
        <w:rPr>
          <w:rFonts w:eastAsiaTheme="minorHAnsi"/>
          <w:i/>
          <w:iCs/>
          <w:lang w:eastAsia="en-US"/>
        </w:rPr>
        <w:t xml:space="preserve">сформированность умения характеризовать </w:t>
      </w:r>
      <w:r w:rsidR="003B2EEB" w:rsidRPr="000B1C33">
        <w:rPr>
          <w:rFonts w:eastAsiaTheme="minorHAnsi"/>
          <w:lang w:eastAsia="en-US"/>
        </w:rPr>
        <w:t>источники углеводородного сырья (нефть, природный газ, уголь), способы его переработки и практическое применение продуктов переработки;</w:t>
      </w:r>
    </w:p>
    <w:p w:rsidR="00597E2C" w:rsidRPr="000B1C33" w:rsidRDefault="00597E2C" w:rsidP="00597E2C">
      <w:pPr>
        <w:autoSpaceDE w:val="0"/>
        <w:autoSpaceDN w:val="0"/>
        <w:adjustRightInd w:val="0"/>
        <w:rPr>
          <w:color w:val="000000"/>
        </w:rPr>
      </w:pPr>
    </w:p>
    <w:p w:rsidR="00597E2C" w:rsidRPr="000B1C33" w:rsidRDefault="008529E0" w:rsidP="00597E2C">
      <w:pPr>
        <w:autoSpaceDE w:val="0"/>
        <w:autoSpaceDN w:val="0"/>
        <w:adjustRightInd w:val="0"/>
        <w:jc w:val="both"/>
        <w:rPr>
          <w:rFonts w:eastAsiaTheme="minorHAnsi"/>
          <w:lang w:eastAsia="en-US"/>
        </w:rPr>
      </w:pPr>
      <w:r w:rsidRPr="000B1C33">
        <w:rPr>
          <w:b/>
          <w:color w:val="000000"/>
        </w:rPr>
        <w:t>ПР</w:t>
      </w:r>
      <w:r w:rsidR="003B2EEB" w:rsidRPr="000B1C33">
        <w:rPr>
          <w:b/>
          <w:color w:val="000000"/>
        </w:rPr>
        <w:t>у</w:t>
      </w:r>
      <w:r w:rsidRPr="000B1C33">
        <w:rPr>
          <w:b/>
        </w:rPr>
        <w:t>11</w:t>
      </w:r>
      <w:r w:rsidRPr="000B1C33">
        <w:t xml:space="preserve"> </w:t>
      </w:r>
      <w:r w:rsidR="00597E2C" w:rsidRPr="000B1C33">
        <w:rPr>
          <w:rFonts w:eastAsiaTheme="minorHAnsi"/>
          <w:i/>
          <w:iCs/>
          <w:lang w:eastAsia="en-US"/>
        </w:rPr>
        <w:t xml:space="preserve">сформированность </w:t>
      </w:r>
      <w:r w:rsidR="00597E2C" w:rsidRPr="000B1C33">
        <w:rPr>
          <w:rFonts w:eastAsiaTheme="minorHAnsi"/>
          <w:lang w:eastAsia="en-US"/>
        </w:rPr>
        <w:t xml:space="preserve">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r w:rsidR="00597E2C" w:rsidRPr="000B1C33">
        <w:rPr>
          <w:rFonts w:eastAsiaTheme="minorHAnsi"/>
          <w:i/>
          <w:iCs/>
          <w:lang w:eastAsia="en-US"/>
        </w:rPr>
        <w:t xml:space="preserve">сформированность </w:t>
      </w:r>
      <w:r w:rsidR="00597E2C" w:rsidRPr="000B1C33">
        <w:rPr>
          <w:rFonts w:eastAsiaTheme="minorHAnsi"/>
          <w:lang w:eastAsia="en-US"/>
        </w:rPr>
        <w:t xml:space="preserve">умения </w:t>
      </w:r>
      <w:r w:rsidR="00597E2C" w:rsidRPr="000B1C33">
        <w:rPr>
          <w:rFonts w:eastAsiaTheme="minorHAnsi"/>
          <w:i/>
          <w:iCs/>
          <w:lang w:eastAsia="en-US"/>
        </w:rPr>
        <w:t xml:space="preserve">применять </w:t>
      </w:r>
      <w:r w:rsidR="00597E2C" w:rsidRPr="000B1C33">
        <w:rPr>
          <w:rFonts w:eastAsiaTheme="minorHAnsi"/>
          <w:lang w:eastAsia="en-US"/>
        </w:rPr>
        <w:t>основные операции мыслительной деятельности —анализ и синтез, сравнение, обобщение, систематизацию, выявление причинно-следственных связей — для изучения свойств веществ и химических реакций;</w:t>
      </w:r>
    </w:p>
    <w:p w:rsidR="00597E2C" w:rsidRPr="000B1C33" w:rsidRDefault="00597E2C" w:rsidP="00597E2C">
      <w:pPr>
        <w:autoSpaceDE w:val="0"/>
        <w:autoSpaceDN w:val="0"/>
        <w:adjustRightInd w:val="0"/>
        <w:jc w:val="both"/>
        <w:rPr>
          <w:rFonts w:eastAsiaTheme="minorHAnsi"/>
          <w:lang w:eastAsia="en-US"/>
        </w:rPr>
      </w:pPr>
    </w:p>
    <w:p w:rsidR="008529E0" w:rsidRPr="000B1C33" w:rsidRDefault="008529E0" w:rsidP="00597E2C">
      <w:pPr>
        <w:autoSpaceDE w:val="0"/>
        <w:autoSpaceDN w:val="0"/>
        <w:adjustRightInd w:val="0"/>
        <w:jc w:val="both"/>
        <w:rPr>
          <w:rFonts w:eastAsiaTheme="minorHAnsi"/>
          <w:lang w:eastAsia="en-US"/>
        </w:rPr>
      </w:pPr>
      <w:r w:rsidRPr="000B1C33">
        <w:rPr>
          <w:b/>
          <w:color w:val="000000"/>
        </w:rPr>
        <w:t>ПР</w:t>
      </w:r>
      <w:r w:rsidR="003B2EEB" w:rsidRPr="000B1C33">
        <w:rPr>
          <w:b/>
          <w:color w:val="000000"/>
        </w:rPr>
        <w:t>у</w:t>
      </w:r>
      <w:r w:rsidRPr="000B1C33">
        <w:rPr>
          <w:b/>
        </w:rPr>
        <w:t>12</w:t>
      </w:r>
      <w:r w:rsidRPr="000B1C33">
        <w:t xml:space="preserve"> </w:t>
      </w:r>
      <w:r w:rsidR="00597E2C" w:rsidRPr="000B1C33">
        <w:rPr>
          <w:rFonts w:eastAsiaTheme="minorHAnsi"/>
          <w:i/>
          <w:iCs/>
          <w:lang w:eastAsia="en-US"/>
        </w:rPr>
        <w:t xml:space="preserve">сформированность умений: выявлять </w:t>
      </w:r>
      <w:r w:rsidR="00597E2C" w:rsidRPr="000B1C33">
        <w:rPr>
          <w:rFonts w:eastAsiaTheme="minorHAnsi"/>
          <w:lang w:eastAsia="en-US"/>
        </w:rPr>
        <w:t xml:space="preserve">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w:t>
      </w:r>
      <w:r w:rsidR="00597E2C" w:rsidRPr="000B1C33">
        <w:rPr>
          <w:rFonts w:eastAsiaTheme="minorHAnsi"/>
          <w:i/>
          <w:iCs/>
          <w:lang w:eastAsia="en-US"/>
        </w:rPr>
        <w:t>использовать</w:t>
      </w:r>
      <w:r w:rsidR="00597E2C" w:rsidRPr="000B1C33">
        <w:rPr>
          <w:rFonts w:eastAsiaTheme="minorHAnsi"/>
          <w:lang w:eastAsia="en-US"/>
        </w:rPr>
        <w:t xml:space="preserve"> системные знания по органической химии для объяснения</w:t>
      </w:r>
      <w:r w:rsidR="000C2599">
        <w:rPr>
          <w:rFonts w:eastAsiaTheme="minorHAnsi"/>
          <w:lang w:eastAsia="en-US"/>
        </w:rPr>
        <w:t xml:space="preserve"> </w:t>
      </w:r>
      <w:r w:rsidR="00597E2C" w:rsidRPr="000B1C33">
        <w:rPr>
          <w:rFonts w:eastAsiaTheme="minorHAnsi"/>
          <w:lang w:eastAsia="en-US"/>
        </w:rPr>
        <w:t>и прогнозирования явлений, имеющих естественно-научную природу;</w:t>
      </w:r>
    </w:p>
    <w:p w:rsidR="00597E2C" w:rsidRPr="000B1C33" w:rsidRDefault="00597E2C" w:rsidP="00597E2C">
      <w:pPr>
        <w:autoSpaceDE w:val="0"/>
        <w:autoSpaceDN w:val="0"/>
        <w:adjustRightInd w:val="0"/>
        <w:rPr>
          <w:rFonts w:eastAsiaTheme="minorHAnsi"/>
          <w:lang w:eastAsia="en-US"/>
        </w:rPr>
      </w:pPr>
    </w:p>
    <w:p w:rsidR="00597E2C" w:rsidRPr="000B1C33" w:rsidRDefault="00597E2C" w:rsidP="00597E2C">
      <w:pPr>
        <w:autoSpaceDE w:val="0"/>
        <w:autoSpaceDN w:val="0"/>
        <w:adjustRightInd w:val="0"/>
        <w:jc w:val="both"/>
        <w:rPr>
          <w:rFonts w:eastAsiaTheme="minorHAnsi"/>
          <w:lang w:eastAsia="en-US"/>
        </w:rPr>
      </w:pPr>
      <w:r w:rsidRPr="000B1C33">
        <w:rPr>
          <w:rFonts w:eastAsiaTheme="minorHAnsi"/>
          <w:b/>
          <w:lang w:eastAsia="en-US"/>
        </w:rPr>
        <w:t>ПРу13</w:t>
      </w:r>
      <w:r w:rsidRPr="000B1C33">
        <w:rPr>
          <w:rFonts w:eastAsiaTheme="minorHAnsi"/>
          <w:lang w:eastAsia="en-US"/>
        </w:rPr>
        <w:t xml:space="preserve"> </w:t>
      </w:r>
      <w:r w:rsidRPr="000B1C33">
        <w:rPr>
          <w:rFonts w:eastAsiaTheme="minorHAnsi"/>
          <w:i/>
          <w:iCs/>
          <w:lang w:eastAsia="en-US"/>
        </w:rPr>
        <w:t xml:space="preserve">сформированность умений: </w:t>
      </w:r>
      <w:r w:rsidRPr="000B1C33">
        <w:rPr>
          <w:rFonts w:eastAsiaTheme="minorHAnsi"/>
          <w:lang w:eastAsia="en-US"/>
        </w:rPr>
        <w:t>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w:t>
      </w:r>
      <w:r w:rsidR="000C2599">
        <w:rPr>
          <w:rFonts w:eastAsiaTheme="minorHAnsi"/>
          <w:lang w:eastAsia="en-US"/>
        </w:rPr>
        <w:t xml:space="preserve"> </w:t>
      </w:r>
      <w:r w:rsidRPr="000B1C33">
        <w:rPr>
          <w:rFonts w:eastAsiaTheme="minorHAnsi"/>
          <w:lang w:eastAsia="en-US"/>
        </w:rPr>
        <w:t>формулы вещества по известным массовым долям химических элементов, продуктам сгорания, плотности газообразных веществ;</w:t>
      </w:r>
    </w:p>
    <w:p w:rsidR="00597E2C" w:rsidRPr="000B1C33" w:rsidRDefault="00597E2C" w:rsidP="00597E2C">
      <w:pPr>
        <w:autoSpaceDE w:val="0"/>
        <w:autoSpaceDN w:val="0"/>
        <w:adjustRightInd w:val="0"/>
        <w:jc w:val="both"/>
        <w:rPr>
          <w:rFonts w:eastAsiaTheme="minorHAnsi"/>
          <w:lang w:eastAsia="en-US"/>
        </w:rPr>
      </w:pPr>
    </w:p>
    <w:p w:rsidR="00597E2C" w:rsidRPr="000B1C33" w:rsidRDefault="00597E2C" w:rsidP="009D1AAD">
      <w:pPr>
        <w:autoSpaceDE w:val="0"/>
        <w:autoSpaceDN w:val="0"/>
        <w:adjustRightInd w:val="0"/>
        <w:jc w:val="both"/>
        <w:rPr>
          <w:rFonts w:eastAsiaTheme="minorHAnsi"/>
          <w:lang w:eastAsia="en-US"/>
        </w:rPr>
      </w:pPr>
      <w:r w:rsidRPr="000B1C33">
        <w:rPr>
          <w:rFonts w:eastAsiaTheme="minorHAnsi"/>
          <w:b/>
          <w:lang w:eastAsia="en-US"/>
        </w:rPr>
        <w:t xml:space="preserve">ПРу14 </w:t>
      </w:r>
      <w:r w:rsidR="009D1AAD" w:rsidRPr="000B1C33">
        <w:rPr>
          <w:rFonts w:eastAsiaTheme="minorHAnsi"/>
          <w:i/>
          <w:iCs/>
          <w:lang w:eastAsia="en-US"/>
        </w:rPr>
        <w:t>сформированность умений: прогнозировать</w:t>
      </w:r>
      <w:r w:rsidR="009D1AAD" w:rsidRPr="000B1C33">
        <w:rPr>
          <w:rFonts w:eastAsiaTheme="minorHAnsi"/>
          <w:lang w:eastAsia="en-US"/>
        </w:rPr>
        <w:t xml:space="preserve">, </w:t>
      </w:r>
      <w:r w:rsidR="009D1AAD" w:rsidRPr="000B1C33">
        <w:rPr>
          <w:rFonts w:eastAsiaTheme="minorHAnsi"/>
          <w:i/>
          <w:iCs/>
          <w:lang w:eastAsia="en-US"/>
        </w:rPr>
        <w:t xml:space="preserve">анализировать </w:t>
      </w:r>
      <w:r w:rsidR="009D1AAD" w:rsidRPr="000B1C33">
        <w:rPr>
          <w:rFonts w:eastAsiaTheme="minorHAnsi"/>
          <w:lang w:eastAsia="en-US"/>
        </w:rPr>
        <w:t xml:space="preserve">и </w:t>
      </w:r>
      <w:r w:rsidR="009D1AAD" w:rsidRPr="000B1C33">
        <w:rPr>
          <w:rFonts w:eastAsiaTheme="minorHAnsi"/>
          <w:i/>
          <w:iCs/>
          <w:lang w:eastAsia="en-US"/>
        </w:rPr>
        <w:t xml:space="preserve">оценивать </w:t>
      </w:r>
      <w:r w:rsidR="009D1AAD" w:rsidRPr="000B1C33">
        <w:rPr>
          <w:rFonts w:eastAsiaTheme="minorHAnsi"/>
          <w:lang w:eastAsia="en-US"/>
        </w:rPr>
        <w:t>с позиций экологической безопасности</w:t>
      </w:r>
      <w:r w:rsidR="009D1AAD" w:rsidRPr="000B1C33">
        <w:rPr>
          <w:rFonts w:eastAsiaTheme="minorHAnsi"/>
          <w:i/>
          <w:iCs/>
          <w:lang w:eastAsia="en-US"/>
        </w:rPr>
        <w:t xml:space="preserve"> </w:t>
      </w:r>
      <w:r w:rsidR="009D1AAD" w:rsidRPr="000B1C33">
        <w:rPr>
          <w:rFonts w:eastAsiaTheme="minorHAnsi"/>
          <w:lang w:eastAsia="en-US"/>
        </w:rPr>
        <w:t xml:space="preserve">последствия бытовой и производственной деятельности человека, связанной с переработкой веществ; </w:t>
      </w:r>
      <w:r w:rsidR="009D1AAD" w:rsidRPr="000B1C33">
        <w:rPr>
          <w:rFonts w:eastAsiaTheme="minorHAnsi"/>
          <w:i/>
          <w:iCs/>
          <w:lang w:eastAsia="en-US"/>
        </w:rPr>
        <w:t xml:space="preserve">использовать </w:t>
      </w:r>
      <w:r w:rsidR="009D1AAD" w:rsidRPr="000B1C33">
        <w:rPr>
          <w:rFonts w:eastAsiaTheme="minorHAnsi"/>
          <w:lang w:eastAsia="en-US"/>
        </w:rPr>
        <w:t>полученные знания для принятия грамотных решений проблем в ситуациях, связанных с химией;</w:t>
      </w:r>
    </w:p>
    <w:p w:rsidR="009D1AAD" w:rsidRPr="000B1C33" w:rsidRDefault="009D1AAD" w:rsidP="009D1AAD">
      <w:pPr>
        <w:autoSpaceDE w:val="0"/>
        <w:autoSpaceDN w:val="0"/>
        <w:adjustRightInd w:val="0"/>
        <w:jc w:val="both"/>
        <w:rPr>
          <w:rFonts w:eastAsiaTheme="minorHAnsi"/>
          <w:lang w:eastAsia="en-US"/>
        </w:rPr>
      </w:pPr>
    </w:p>
    <w:p w:rsidR="009D1AAD" w:rsidRPr="000C2599" w:rsidRDefault="009D1AAD" w:rsidP="002075CB">
      <w:pPr>
        <w:autoSpaceDE w:val="0"/>
        <w:autoSpaceDN w:val="0"/>
        <w:adjustRightInd w:val="0"/>
        <w:jc w:val="both"/>
        <w:rPr>
          <w:rFonts w:eastAsiaTheme="minorHAnsi"/>
          <w:i/>
          <w:iCs/>
          <w:lang w:eastAsia="en-US"/>
        </w:rPr>
      </w:pPr>
      <w:r w:rsidRPr="000B1C33">
        <w:rPr>
          <w:rFonts w:eastAsiaTheme="minorHAnsi"/>
          <w:b/>
          <w:lang w:eastAsia="en-US"/>
        </w:rPr>
        <w:t>ПРу15</w:t>
      </w:r>
      <w:r w:rsidRPr="000B1C33">
        <w:rPr>
          <w:rFonts w:eastAsiaTheme="minorHAnsi"/>
          <w:i/>
          <w:iCs/>
          <w:lang w:eastAsia="en-US"/>
        </w:rPr>
        <w:t xml:space="preserve"> сформированность уме</w:t>
      </w:r>
      <w:r w:rsidR="002075CB" w:rsidRPr="000B1C33">
        <w:rPr>
          <w:rFonts w:eastAsiaTheme="minorHAnsi"/>
          <w:i/>
          <w:iCs/>
          <w:lang w:eastAsia="en-US"/>
        </w:rPr>
        <w:t xml:space="preserve">ний: самостоятельно планировать </w:t>
      </w:r>
      <w:r w:rsidRPr="000B1C33">
        <w:rPr>
          <w:rFonts w:eastAsiaTheme="minorHAnsi"/>
          <w:i/>
          <w:iCs/>
          <w:lang w:eastAsia="en-US"/>
        </w:rPr>
        <w:t xml:space="preserve">и проводить </w:t>
      </w:r>
      <w:r w:rsidRPr="000B1C33">
        <w:rPr>
          <w:rFonts w:eastAsiaTheme="minorHAnsi"/>
          <w:lang w:eastAsia="en-US"/>
        </w:rPr>
        <w:t>химический эксперимент (получение и изучение свойств органических веществ, качественные реакции</w:t>
      </w:r>
      <w:r w:rsidR="002075CB" w:rsidRPr="000B1C33">
        <w:rPr>
          <w:rFonts w:eastAsiaTheme="minorHAnsi"/>
          <w:i/>
          <w:iCs/>
          <w:lang w:eastAsia="en-US"/>
        </w:rPr>
        <w:t xml:space="preserve"> </w:t>
      </w:r>
      <w:r w:rsidRPr="000B1C33">
        <w:rPr>
          <w:rFonts w:eastAsiaTheme="minorHAnsi"/>
          <w:lang w:eastAsia="en-US"/>
        </w:rPr>
        <w:t>углеводородов различных классов и кислородсодержащих</w:t>
      </w:r>
      <w:r w:rsidR="002075CB" w:rsidRPr="000B1C33">
        <w:rPr>
          <w:rFonts w:eastAsiaTheme="minorHAnsi"/>
          <w:i/>
          <w:iCs/>
          <w:lang w:eastAsia="en-US"/>
        </w:rPr>
        <w:t xml:space="preserve"> </w:t>
      </w:r>
      <w:r w:rsidRPr="000B1C33">
        <w:rPr>
          <w:rFonts w:eastAsiaTheme="minorHAnsi"/>
          <w:lang w:eastAsia="en-US"/>
        </w:rPr>
        <w:t>органических веществ, решение экспериментальных задач</w:t>
      </w:r>
      <w:r w:rsidR="002075CB" w:rsidRPr="000B1C33">
        <w:rPr>
          <w:rFonts w:eastAsiaTheme="minorHAnsi"/>
          <w:i/>
          <w:iCs/>
          <w:lang w:eastAsia="en-US"/>
        </w:rPr>
        <w:t xml:space="preserve"> </w:t>
      </w:r>
      <w:r w:rsidRPr="000B1C33">
        <w:rPr>
          <w:rFonts w:eastAsiaTheme="minorHAnsi"/>
          <w:lang w:eastAsia="en-US"/>
        </w:rPr>
        <w:t>по распознаванию органических веществ) с соблюдением</w:t>
      </w:r>
      <w:r w:rsidR="002075CB" w:rsidRPr="000B1C33">
        <w:rPr>
          <w:rFonts w:eastAsiaTheme="minorHAnsi"/>
          <w:i/>
          <w:iCs/>
          <w:lang w:eastAsia="en-US"/>
        </w:rPr>
        <w:t xml:space="preserve"> </w:t>
      </w:r>
      <w:r w:rsidRPr="000B1C33">
        <w:rPr>
          <w:rFonts w:eastAsiaTheme="minorHAnsi"/>
          <w:lang w:eastAsia="en-US"/>
        </w:rPr>
        <w:t xml:space="preserve">правил безопасного обращения с веществами и лабораторным оборудованием, </w:t>
      </w:r>
      <w:r w:rsidRPr="000B1C33">
        <w:rPr>
          <w:rFonts w:eastAsiaTheme="minorHAnsi"/>
          <w:i/>
          <w:iCs/>
          <w:lang w:eastAsia="en-US"/>
        </w:rPr>
        <w:t xml:space="preserve">формулировать </w:t>
      </w:r>
      <w:r w:rsidRPr="000B1C33">
        <w:rPr>
          <w:rFonts w:eastAsiaTheme="minorHAnsi"/>
          <w:lang w:eastAsia="en-US"/>
        </w:rPr>
        <w:t>цель исследования,</w:t>
      </w:r>
      <w:r w:rsidR="000C2599">
        <w:rPr>
          <w:rFonts w:eastAsiaTheme="minorHAnsi"/>
          <w:i/>
          <w:iCs/>
          <w:lang w:eastAsia="en-US"/>
        </w:rPr>
        <w:t xml:space="preserve"> </w:t>
      </w:r>
      <w:r w:rsidRPr="000B1C33">
        <w:rPr>
          <w:rFonts w:eastAsiaTheme="minorHAnsi"/>
          <w:i/>
          <w:iCs/>
          <w:lang w:eastAsia="en-US"/>
        </w:rPr>
        <w:t xml:space="preserve">представлять </w:t>
      </w:r>
      <w:r w:rsidRPr="000B1C33">
        <w:rPr>
          <w:rFonts w:eastAsiaTheme="minorHAnsi"/>
          <w:lang w:eastAsia="en-US"/>
        </w:rPr>
        <w:t>в различн</w:t>
      </w:r>
      <w:r w:rsidR="002075CB" w:rsidRPr="000B1C33">
        <w:rPr>
          <w:rFonts w:eastAsiaTheme="minorHAnsi"/>
          <w:lang w:eastAsia="en-US"/>
        </w:rPr>
        <w:t>ой форме результаты эксперимен</w:t>
      </w:r>
      <w:r w:rsidRPr="000B1C33">
        <w:rPr>
          <w:rFonts w:eastAsiaTheme="minorHAnsi"/>
          <w:lang w:eastAsia="en-US"/>
        </w:rPr>
        <w:t xml:space="preserve">та, </w:t>
      </w:r>
      <w:r w:rsidRPr="000B1C33">
        <w:rPr>
          <w:rFonts w:eastAsiaTheme="minorHAnsi"/>
          <w:i/>
          <w:iCs/>
          <w:lang w:eastAsia="en-US"/>
        </w:rPr>
        <w:t xml:space="preserve">анализировать </w:t>
      </w:r>
      <w:r w:rsidRPr="000B1C33">
        <w:rPr>
          <w:rFonts w:eastAsiaTheme="minorHAnsi"/>
          <w:lang w:eastAsia="en-US"/>
        </w:rPr>
        <w:t xml:space="preserve">и </w:t>
      </w:r>
      <w:r w:rsidRPr="000B1C33">
        <w:rPr>
          <w:rFonts w:eastAsiaTheme="minorHAnsi"/>
          <w:i/>
          <w:iCs/>
          <w:lang w:eastAsia="en-US"/>
        </w:rPr>
        <w:t xml:space="preserve">оценивать </w:t>
      </w:r>
      <w:r w:rsidRPr="000B1C33">
        <w:rPr>
          <w:rFonts w:eastAsiaTheme="minorHAnsi"/>
          <w:lang w:eastAsia="en-US"/>
        </w:rPr>
        <w:t>их достоверность;</w:t>
      </w:r>
    </w:p>
    <w:p w:rsidR="002075CB" w:rsidRPr="000B1C33" w:rsidRDefault="002075CB" w:rsidP="002075CB">
      <w:pPr>
        <w:autoSpaceDE w:val="0"/>
        <w:autoSpaceDN w:val="0"/>
        <w:adjustRightInd w:val="0"/>
        <w:jc w:val="both"/>
        <w:rPr>
          <w:rFonts w:eastAsiaTheme="minorHAnsi"/>
          <w:lang w:eastAsia="en-US"/>
        </w:rPr>
      </w:pPr>
    </w:p>
    <w:p w:rsidR="002075CB" w:rsidRPr="000B1C33" w:rsidRDefault="002075CB" w:rsidP="002075CB">
      <w:pPr>
        <w:autoSpaceDE w:val="0"/>
        <w:autoSpaceDN w:val="0"/>
        <w:adjustRightInd w:val="0"/>
        <w:jc w:val="both"/>
        <w:rPr>
          <w:rFonts w:eastAsiaTheme="minorHAnsi"/>
          <w:lang w:eastAsia="en-US"/>
        </w:rPr>
      </w:pPr>
      <w:r w:rsidRPr="000B1C33">
        <w:rPr>
          <w:rFonts w:eastAsiaTheme="minorHAnsi"/>
          <w:b/>
          <w:lang w:eastAsia="en-US"/>
        </w:rPr>
        <w:t>ПРу16</w:t>
      </w:r>
      <w:r w:rsidRPr="000B1C33">
        <w:rPr>
          <w:rFonts w:eastAsiaTheme="minorHAnsi"/>
          <w:i/>
          <w:iCs/>
          <w:lang w:eastAsia="en-US"/>
        </w:rPr>
        <w:t xml:space="preserve"> сформированность умений: соблюдать </w:t>
      </w:r>
      <w:r w:rsidRPr="000B1C33">
        <w:rPr>
          <w:rFonts w:eastAsiaTheme="minorHAnsi"/>
          <w:lang w:eastAsia="en-US"/>
        </w:rPr>
        <w:t xml:space="preserve">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r w:rsidRPr="000B1C33">
        <w:rPr>
          <w:rFonts w:eastAsiaTheme="minorHAnsi"/>
          <w:i/>
          <w:iCs/>
          <w:lang w:eastAsia="en-US"/>
        </w:rPr>
        <w:t xml:space="preserve">осознавать </w:t>
      </w:r>
      <w:r w:rsidRPr="000B1C33">
        <w:rPr>
          <w:rFonts w:eastAsiaTheme="minorHAnsi"/>
          <w:lang w:eastAsia="en-US"/>
        </w:rPr>
        <w:t xml:space="preserve">опасность токсического действия на живые организмы определённых органических веществ, понимая смысл показателя ПДК; </w:t>
      </w:r>
      <w:r w:rsidRPr="000B1C33">
        <w:rPr>
          <w:rFonts w:eastAsiaTheme="minorHAnsi"/>
          <w:i/>
          <w:iCs/>
          <w:lang w:eastAsia="en-US"/>
        </w:rPr>
        <w:t xml:space="preserve">анализировать </w:t>
      </w:r>
      <w:r w:rsidRPr="000B1C33">
        <w:rPr>
          <w:rFonts w:eastAsiaTheme="minorHAnsi"/>
          <w:lang w:eastAsia="en-US"/>
        </w:rPr>
        <w:t>целесообразность применения органических веществ в промышленности и в быту с точки зрения соотношения риск-польза;</w:t>
      </w:r>
    </w:p>
    <w:p w:rsidR="002075CB" w:rsidRPr="000B1C33" w:rsidRDefault="002075CB" w:rsidP="002075CB">
      <w:pPr>
        <w:autoSpaceDE w:val="0"/>
        <w:autoSpaceDN w:val="0"/>
        <w:adjustRightInd w:val="0"/>
        <w:jc w:val="both"/>
        <w:rPr>
          <w:rFonts w:eastAsiaTheme="minorHAnsi"/>
          <w:lang w:eastAsia="en-US"/>
        </w:rPr>
      </w:pPr>
    </w:p>
    <w:p w:rsidR="002075CB" w:rsidRPr="000B1C33" w:rsidRDefault="002075CB" w:rsidP="002075CB">
      <w:pPr>
        <w:autoSpaceDE w:val="0"/>
        <w:autoSpaceDN w:val="0"/>
        <w:adjustRightInd w:val="0"/>
        <w:jc w:val="both"/>
        <w:rPr>
          <w:rFonts w:eastAsiaTheme="minorHAnsi"/>
          <w:lang w:eastAsia="en-US"/>
        </w:rPr>
      </w:pPr>
      <w:r w:rsidRPr="000B1C33">
        <w:rPr>
          <w:rFonts w:eastAsiaTheme="minorHAnsi"/>
          <w:b/>
          <w:lang w:eastAsia="en-US"/>
        </w:rPr>
        <w:t>ПРу17</w:t>
      </w:r>
      <w:r w:rsidRPr="000B1C33">
        <w:rPr>
          <w:rFonts w:eastAsiaTheme="minorHAnsi"/>
          <w:lang w:eastAsia="en-US"/>
        </w:rPr>
        <w:t xml:space="preserve"> </w:t>
      </w:r>
      <w:r w:rsidRPr="000B1C33">
        <w:rPr>
          <w:rFonts w:eastAsiaTheme="minorHAnsi"/>
          <w:i/>
          <w:iCs/>
          <w:lang w:eastAsia="en-US"/>
        </w:rPr>
        <w:t xml:space="preserve">сформированность умений: осуществлять </w:t>
      </w:r>
      <w:r w:rsidRPr="000B1C33">
        <w:rPr>
          <w:rFonts w:eastAsiaTheme="minorHAnsi"/>
          <w:lang w:eastAsia="en-US"/>
        </w:rPr>
        <w:t xml:space="preserve">целенаправленный поиск химической информации в различных источниках (научная и учебно-научная литература, СМИ, Интернет и др.), критически </w:t>
      </w:r>
      <w:r w:rsidRPr="000B1C33">
        <w:rPr>
          <w:rFonts w:eastAsiaTheme="minorHAnsi"/>
          <w:i/>
          <w:iCs/>
          <w:lang w:eastAsia="en-US"/>
        </w:rPr>
        <w:t xml:space="preserve">анализировать </w:t>
      </w:r>
      <w:r w:rsidRPr="000B1C33">
        <w:rPr>
          <w:rFonts w:eastAsiaTheme="minorHAnsi"/>
          <w:lang w:eastAsia="en-US"/>
        </w:rPr>
        <w:t>химическую</w:t>
      </w:r>
    </w:p>
    <w:p w:rsidR="00597E2C" w:rsidRPr="000B1C33" w:rsidRDefault="002075CB" w:rsidP="00597E2C">
      <w:pPr>
        <w:autoSpaceDE w:val="0"/>
        <w:autoSpaceDN w:val="0"/>
        <w:adjustRightInd w:val="0"/>
        <w:jc w:val="both"/>
        <w:rPr>
          <w:rFonts w:eastAsiaTheme="minorHAnsi"/>
          <w:lang w:eastAsia="en-US"/>
        </w:rPr>
      </w:pPr>
      <w:r w:rsidRPr="000B1C33">
        <w:rPr>
          <w:rFonts w:eastAsiaTheme="minorHAnsi"/>
          <w:lang w:eastAsia="en-US"/>
        </w:rPr>
        <w:t xml:space="preserve">информацию, </w:t>
      </w:r>
      <w:r w:rsidRPr="000B1C33">
        <w:rPr>
          <w:rFonts w:eastAsiaTheme="minorHAnsi"/>
          <w:i/>
          <w:iCs/>
          <w:lang w:eastAsia="en-US"/>
        </w:rPr>
        <w:t xml:space="preserve">перерабатывать </w:t>
      </w:r>
      <w:r w:rsidRPr="000B1C33">
        <w:rPr>
          <w:rFonts w:eastAsiaTheme="minorHAnsi"/>
          <w:lang w:eastAsia="en-US"/>
        </w:rPr>
        <w:t xml:space="preserve">её и </w:t>
      </w:r>
      <w:r w:rsidRPr="000B1C33">
        <w:rPr>
          <w:rFonts w:eastAsiaTheme="minorHAnsi"/>
          <w:i/>
          <w:iCs/>
          <w:lang w:eastAsia="en-US"/>
        </w:rPr>
        <w:t xml:space="preserve">использовать </w:t>
      </w:r>
      <w:r w:rsidRPr="000B1C33">
        <w:rPr>
          <w:rFonts w:eastAsiaTheme="minorHAnsi"/>
          <w:lang w:eastAsia="en-US"/>
        </w:rPr>
        <w:t>в соответствии с поставленной учебной задачей.</w:t>
      </w:r>
    </w:p>
    <w:p w:rsidR="002075CB" w:rsidRPr="000B1C33" w:rsidRDefault="002075CB" w:rsidP="002075CB">
      <w:pPr>
        <w:pStyle w:val="ConsPlusNormal"/>
        <w:spacing w:before="240"/>
        <w:ind w:firstLine="540"/>
        <w:jc w:val="both"/>
        <w:rPr>
          <w:rFonts w:ascii="Times New Roman" w:hAnsi="Times New Roman" w:cs="Times New Roman"/>
          <w:b/>
          <w:color w:val="000000"/>
          <w:sz w:val="24"/>
          <w:szCs w:val="24"/>
        </w:rPr>
      </w:pPr>
      <w:r w:rsidRPr="000B1C33">
        <w:rPr>
          <w:rFonts w:ascii="Times New Roman" w:hAnsi="Times New Roman" w:cs="Times New Roman"/>
          <w:b/>
          <w:color w:val="000000"/>
          <w:sz w:val="24"/>
          <w:szCs w:val="24"/>
        </w:rPr>
        <w:t xml:space="preserve">Предметные результаты освоения курса </w:t>
      </w:r>
      <w:r w:rsidR="000B1C33">
        <w:rPr>
          <w:rFonts w:ascii="Times New Roman" w:hAnsi="Times New Roman" w:cs="Times New Roman"/>
          <w:b/>
          <w:color w:val="000000"/>
          <w:sz w:val="24"/>
          <w:szCs w:val="24"/>
        </w:rPr>
        <w:t>«Нео</w:t>
      </w:r>
      <w:r w:rsidRPr="000B1C33">
        <w:rPr>
          <w:rFonts w:ascii="Times New Roman" w:hAnsi="Times New Roman" w:cs="Times New Roman"/>
          <w:b/>
          <w:color w:val="000000"/>
          <w:sz w:val="24"/>
          <w:szCs w:val="24"/>
        </w:rPr>
        <w:t>рганическая химия» на углубленном  уровне  (ПРу):</w:t>
      </w:r>
    </w:p>
    <w:p w:rsidR="00597E2C" w:rsidRPr="000B1C33" w:rsidRDefault="00597E2C" w:rsidP="00597E2C">
      <w:pPr>
        <w:autoSpaceDE w:val="0"/>
        <w:autoSpaceDN w:val="0"/>
        <w:adjustRightInd w:val="0"/>
        <w:jc w:val="both"/>
        <w:rPr>
          <w:rFonts w:eastAsiaTheme="minorHAnsi"/>
          <w:lang w:eastAsia="en-US"/>
        </w:rPr>
      </w:pPr>
    </w:p>
    <w:p w:rsidR="002075CB" w:rsidRPr="000B1C33" w:rsidRDefault="00A165AF" w:rsidP="002A5A5A">
      <w:pPr>
        <w:autoSpaceDE w:val="0"/>
        <w:autoSpaceDN w:val="0"/>
        <w:adjustRightInd w:val="0"/>
        <w:jc w:val="both"/>
        <w:rPr>
          <w:rFonts w:eastAsiaTheme="minorHAnsi"/>
          <w:lang w:eastAsia="en-US"/>
        </w:rPr>
      </w:pPr>
      <w:r w:rsidRPr="000B1C33">
        <w:rPr>
          <w:b/>
          <w:color w:val="000000"/>
        </w:rPr>
        <w:t xml:space="preserve">ПРу1 </w:t>
      </w:r>
      <w:r w:rsidRPr="000B1C33">
        <w:rPr>
          <w:rFonts w:eastAsiaTheme="minorHAnsi"/>
          <w:i/>
          <w:iCs/>
          <w:lang w:eastAsia="en-US"/>
        </w:rPr>
        <w:t>сформированность представлений</w:t>
      </w:r>
      <w:r w:rsidRPr="000B1C33">
        <w:rPr>
          <w:rFonts w:eastAsiaTheme="minorHAnsi"/>
          <w:lang w:eastAsia="en-US"/>
        </w:rPr>
        <w:t>: о материальном единстве мира, закономерност</w:t>
      </w:r>
      <w:r w:rsidR="002A5A5A" w:rsidRPr="000B1C33">
        <w:rPr>
          <w:rFonts w:eastAsiaTheme="minorHAnsi"/>
          <w:lang w:eastAsia="en-US"/>
        </w:rPr>
        <w:t>ях и познаваемости явлений при</w:t>
      </w:r>
      <w:r w:rsidRPr="000B1C33">
        <w:rPr>
          <w:rFonts w:eastAsiaTheme="minorHAnsi"/>
          <w:lang w:eastAsia="en-US"/>
        </w:rPr>
        <w:t>роды; о месте и значен</w:t>
      </w:r>
      <w:r w:rsidR="002A5A5A" w:rsidRPr="000B1C33">
        <w:rPr>
          <w:rFonts w:eastAsiaTheme="minorHAnsi"/>
          <w:lang w:eastAsia="en-US"/>
        </w:rPr>
        <w:t xml:space="preserve">ии химии в системе естественных </w:t>
      </w:r>
      <w:r w:rsidRPr="000B1C33">
        <w:rPr>
          <w:rFonts w:eastAsiaTheme="minorHAnsi"/>
          <w:lang w:eastAsia="en-US"/>
        </w:rPr>
        <w:t>наук и её роли в обеспече</w:t>
      </w:r>
      <w:r w:rsidR="002A5A5A" w:rsidRPr="000B1C33">
        <w:rPr>
          <w:rFonts w:eastAsiaTheme="minorHAnsi"/>
          <w:lang w:eastAsia="en-US"/>
        </w:rPr>
        <w:t>нии устойчивого развития, в ре</w:t>
      </w:r>
      <w:r w:rsidRPr="000B1C33">
        <w:rPr>
          <w:rFonts w:eastAsiaTheme="minorHAnsi"/>
          <w:lang w:eastAsia="en-US"/>
        </w:rPr>
        <w:t>шении проблем экологической, энергетической и пищевой</w:t>
      </w:r>
      <w:r w:rsidR="000B1C33">
        <w:rPr>
          <w:rFonts w:eastAsiaTheme="minorHAnsi"/>
          <w:lang w:eastAsia="en-US"/>
        </w:rPr>
        <w:t xml:space="preserve"> </w:t>
      </w:r>
      <w:r w:rsidRPr="000B1C33">
        <w:rPr>
          <w:rFonts w:eastAsiaTheme="minorHAnsi"/>
          <w:lang w:eastAsia="en-US"/>
        </w:rPr>
        <w:t>безопасности, в развитии</w:t>
      </w:r>
      <w:r w:rsidR="002A5A5A" w:rsidRPr="000B1C33">
        <w:rPr>
          <w:rFonts w:eastAsiaTheme="minorHAnsi"/>
          <w:lang w:eastAsia="en-US"/>
        </w:rPr>
        <w:t xml:space="preserve"> медицины, создании новых мате</w:t>
      </w:r>
      <w:r w:rsidRPr="000B1C33">
        <w:rPr>
          <w:rFonts w:eastAsiaTheme="minorHAnsi"/>
          <w:lang w:eastAsia="en-US"/>
        </w:rPr>
        <w:t>риалов, новых источнико</w:t>
      </w:r>
      <w:r w:rsidR="002A5A5A" w:rsidRPr="000B1C33">
        <w:rPr>
          <w:rFonts w:eastAsiaTheme="minorHAnsi"/>
          <w:lang w:eastAsia="en-US"/>
        </w:rPr>
        <w:t>в энергии, в обеспечении рацио</w:t>
      </w:r>
      <w:r w:rsidRPr="000B1C33">
        <w:rPr>
          <w:rFonts w:eastAsiaTheme="minorHAnsi"/>
          <w:lang w:eastAsia="en-US"/>
        </w:rPr>
        <w:t>нального природопольз</w:t>
      </w:r>
      <w:r w:rsidR="002A5A5A" w:rsidRPr="000B1C33">
        <w:rPr>
          <w:rFonts w:eastAsiaTheme="minorHAnsi"/>
          <w:lang w:eastAsia="en-US"/>
        </w:rPr>
        <w:t>ования, в формировании мировоз</w:t>
      </w:r>
      <w:r w:rsidRPr="000B1C33">
        <w:rPr>
          <w:rFonts w:eastAsiaTheme="minorHAnsi"/>
          <w:lang w:eastAsia="en-US"/>
        </w:rPr>
        <w:t>зрения и общей культуры</w:t>
      </w:r>
      <w:r w:rsidR="002A5A5A" w:rsidRPr="000B1C33">
        <w:rPr>
          <w:rFonts w:eastAsiaTheme="minorHAnsi"/>
          <w:lang w:eastAsia="en-US"/>
        </w:rPr>
        <w:t xml:space="preserve"> человека, а также экологически </w:t>
      </w:r>
      <w:r w:rsidRPr="000B1C33">
        <w:rPr>
          <w:rFonts w:eastAsiaTheme="minorHAnsi"/>
          <w:lang w:eastAsia="en-US"/>
        </w:rPr>
        <w:t>обоснованного отношения к своему здоровью и природной</w:t>
      </w:r>
      <w:r w:rsidR="000B1C33">
        <w:rPr>
          <w:rFonts w:eastAsiaTheme="minorHAnsi"/>
          <w:lang w:eastAsia="en-US"/>
        </w:rPr>
        <w:t xml:space="preserve"> </w:t>
      </w:r>
      <w:r w:rsidRPr="000B1C33">
        <w:rPr>
          <w:rFonts w:eastAsiaTheme="minorHAnsi"/>
          <w:lang w:eastAsia="en-US"/>
        </w:rPr>
        <w:t>среде;</w:t>
      </w:r>
    </w:p>
    <w:p w:rsidR="000B1C33" w:rsidRDefault="000B1C33" w:rsidP="002A5A5A">
      <w:pPr>
        <w:autoSpaceDE w:val="0"/>
        <w:autoSpaceDN w:val="0"/>
        <w:adjustRightInd w:val="0"/>
        <w:jc w:val="both"/>
        <w:rPr>
          <w:b/>
          <w:color w:val="000000"/>
        </w:rPr>
      </w:pPr>
    </w:p>
    <w:p w:rsidR="00A165AF" w:rsidRPr="000B1C33" w:rsidRDefault="00A165AF" w:rsidP="002A5A5A">
      <w:pPr>
        <w:autoSpaceDE w:val="0"/>
        <w:autoSpaceDN w:val="0"/>
        <w:adjustRightInd w:val="0"/>
        <w:jc w:val="both"/>
        <w:rPr>
          <w:rFonts w:eastAsiaTheme="minorHAnsi"/>
          <w:lang w:eastAsia="en-US"/>
        </w:rPr>
      </w:pPr>
      <w:r w:rsidRPr="000B1C33">
        <w:rPr>
          <w:b/>
          <w:color w:val="000000"/>
        </w:rPr>
        <w:lastRenderedPageBreak/>
        <w:t>ПРу2</w:t>
      </w:r>
      <w:r w:rsidRPr="000B1C33">
        <w:rPr>
          <w:rFonts w:eastAsiaTheme="minorHAnsi"/>
          <w:i/>
          <w:iCs/>
          <w:lang w:eastAsia="en-US"/>
        </w:rPr>
        <w:t xml:space="preserve"> сформированность владения </w:t>
      </w:r>
      <w:r w:rsidRPr="000B1C33">
        <w:rPr>
          <w:rFonts w:eastAsiaTheme="minorHAnsi"/>
          <w:lang w:eastAsia="en-US"/>
        </w:rPr>
        <w:t>сист</w:t>
      </w:r>
      <w:r w:rsidR="002A5A5A" w:rsidRPr="000B1C33">
        <w:rPr>
          <w:rFonts w:eastAsiaTheme="minorHAnsi"/>
          <w:lang w:eastAsia="en-US"/>
        </w:rPr>
        <w:t xml:space="preserve">емой химических знаний, </w:t>
      </w:r>
      <w:r w:rsidRPr="000B1C33">
        <w:rPr>
          <w:rFonts w:eastAsiaTheme="minorHAnsi"/>
          <w:lang w:eastAsia="en-US"/>
        </w:rPr>
        <w:t>которая включает: осн</w:t>
      </w:r>
      <w:r w:rsidR="002A5A5A" w:rsidRPr="000B1C33">
        <w:rPr>
          <w:rFonts w:eastAsiaTheme="minorHAnsi"/>
          <w:lang w:eastAsia="en-US"/>
        </w:rPr>
        <w:t>овополагающие понятия — химиче</w:t>
      </w:r>
      <w:r w:rsidRPr="000B1C33">
        <w:rPr>
          <w:rFonts w:eastAsiaTheme="minorHAnsi"/>
          <w:lang w:eastAsia="en-US"/>
        </w:rPr>
        <w:t>ский элемент, атом, ядро а</w:t>
      </w:r>
      <w:r w:rsidR="002A5A5A" w:rsidRPr="000B1C33">
        <w:rPr>
          <w:rFonts w:eastAsiaTheme="minorHAnsi"/>
          <w:lang w:eastAsia="en-US"/>
        </w:rPr>
        <w:t>тома, изотопы, электронная обо</w:t>
      </w:r>
      <w:r w:rsidRPr="000B1C33">
        <w:rPr>
          <w:rFonts w:eastAsiaTheme="minorHAnsi"/>
          <w:lang w:eastAsia="en-US"/>
        </w:rPr>
        <w:t xml:space="preserve">лочка атома, </w:t>
      </w:r>
      <w:r w:rsidRPr="000B1C33">
        <w:rPr>
          <w:rFonts w:eastAsiaTheme="minorHAnsi"/>
          <w:i/>
          <w:iCs/>
          <w:lang w:eastAsia="en-US"/>
        </w:rPr>
        <w:t>s</w:t>
      </w:r>
      <w:r w:rsidRPr="000B1C33">
        <w:rPr>
          <w:rFonts w:eastAsiaTheme="minorHAnsi"/>
          <w:lang w:eastAsia="en-US"/>
        </w:rPr>
        <w:t xml:space="preserve">-, </w:t>
      </w:r>
      <w:r w:rsidRPr="000B1C33">
        <w:rPr>
          <w:rFonts w:eastAsiaTheme="minorHAnsi"/>
          <w:i/>
          <w:iCs/>
          <w:lang w:eastAsia="en-US"/>
        </w:rPr>
        <w:t>p</w:t>
      </w:r>
      <w:r w:rsidRPr="000B1C33">
        <w:rPr>
          <w:rFonts w:eastAsiaTheme="minorHAnsi"/>
          <w:lang w:eastAsia="en-US"/>
        </w:rPr>
        <w:t xml:space="preserve">-, </w:t>
      </w:r>
      <w:r w:rsidRPr="000B1C33">
        <w:rPr>
          <w:rFonts w:eastAsiaTheme="minorHAnsi"/>
          <w:i/>
          <w:iCs/>
          <w:lang w:eastAsia="en-US"/>
        </w:rPr>
        <w:t>d</w:t>
      </w:r>
      <w:r w:rsidRPr="000B1C33">
        <w:rPr>
          <w:rFonts w:eastAsiaTheme="minorHAnsi"/>
          <w:lang w:eastAsia="en-US"/>
        </w:rPr>
        <w:t>-атомн</w:t>
      </w:r>
      <w:r w:rsidR="002A5A5A" w:rsidRPr="000B1C33">
        <w:rPr>
          <w:rFonts w:eastAsiaTheme="minorHAnsi"/>
          <w:lang w:eastAsia="en-US"/>
        </w:rPr>
        <w:t>ые орбитали, основное и возбуж</w:t>
      </w:r>
      <w:r w:rsidRPr="000B1C33">
        <w:rPr>
          <w:rFonts w:eastAsiaTheme="minorHAnsi"/>
          <w:lang w:eastAsia="en-US"/>
        </w:rPr>
        <w:t xml:space="preserve">дённое состояния атома, </w:t>
      </w:r>
      <w:r w:rsidR="002A5A5A" w:rsidRPr="000B1C33">
        <w:rPr>
          <w:rFonts w:eastAsiaTheme="minorHAnsi"/>
          <w:lang w:eastAsia="en-US"/>
        </w:rPr>
        <w:t xml:space="preserve">гибридизация атомных орбиталей, </w:t>
      </w:r>
      <w:r w:rsidRPr="000B1C33">
        <w:rPr>
          <w:rFonts w:eastAsiaTheme="minorHAnsi"/>
          <w:lang w:eastAsia="en-US"/>
        </w:rPr>
        <w:t>ион, молекула, валентност</w:t>
      </w:r>
      <w:r w:rsidR="002A5A5A" w:rsidRPr="000B1C33">
        <w:rPr>
          <w:rFonts w:eastAsiaTheme="minorHAnsi"/>
          <w:lang w:eastAsia="en-US"/>
        </w:rPr>
        <w:t>ь, электроотрицательность, сте</w:t>
      </w:r>
      <w:r w:rsidRPr="000B1C33">
        <w:rPr>
          <w:rFonts w:eastAsiaTheme="minorHAnsi"/>
          <w:lang w:eastAsia="en-US"/>
        </w:rPr>
        <w:t>пень окисления, химичес</w:t>
      </w:r>
      <w:r w:rsidR="002A5A5A" w:rsidRPr="000B1C33">
        <w:rPr>
          <w:rFonts w:eastAsiaTheme="minorHAnsi"/>
          <w:lang w:eastAsia="en-US"/>
        </w:rPr>
        <w:t xml:space="preserve">кая связь (ковалентная, ионная, </w:t>
      </w:r>
      <w:r w:rsidRPr="000B1C33">
        <w:rPr>
          <w:rFonts w:eastAsiaTheme="minorHAnsi"/>
          <w:lang w:eastAsia="en-US"/>
        </w:rPr>
        <w:t>металлическая, водоро</w:t>
      </w:r>
      <w:r w:rsidR="002A5A5A" w:rsidRPr="000B1C33">
        <w:rPr>
          <w:rFonts w:eastAsiaTheme="minorHAnsi"/>
          <w:lang w:eastAsia="en-US"/>
        </w:rPr>
        <w:t xml:space="preserve">дная), кристаллическая решётка, химическая реакция, раствор, </w:t>
      </w:r>
      <w:r w:rsidRPr="000B1C33">
        <w:rPr>
          <w:rFonts w:eastAsiaTheme="minorHAnsi"/>
          <w:lang w:eastAsia="en-US"/>
        </w:rPr>
        <w:t>электролиты, неэлектролиты, электролитическая диссоциация, степень диссоциации,</w:t>
      </w:r>
      <w:r w:rsidR="002A5A5A" w:rsidRPr="000B1C33">
        <w:rPr>
          <w:rFonts w:eastAsiaTheme="minorHAnsi"/>
          <w:lang w:eastAsia="en-US"/>
        </w:rPr>
        <w:t xml:space="preserve"> </w:t>
      </w:r>
      <w:r w:rsidRPr="000B1C33">
        <w:rPr>
          <w:rFonts w:eastAsiaTheme="minorHAnsi"/>
          <w:lang w:eastAsia="en-US"/>
        </w:rPr>
        <w:t xml:space="preserve">водородный показатель, </w:t>
      </w:r>
      <w:r w:rsidR="002A5A5A" w:rsidRPr="000B1C33">
        <w:rPr>
          <w:rFonts w:eastAsiaTheme="minorHAnsi"/>
          <w:lang w:eastAsia="en-US"/>
        </w:rPr>
        <w:t>окислитель, восстановитель, те</w:t>
      </w:r>
      <w:r w:rsidRPr="000B1C33">
        <w:rPr>
          <w:rFonts w:eastAsiaTheme="minorHAnsi"/>
          <w:lang w:eastAsia="en-US"/>
        </w:rPr>
        <w:t>пловой эффект химическ</w:t>
      </w:r>
      <w:r w:rsidR="002A5A5A" w:rsidRPr="000B1C33">
        <w:rPr>
          <w:rFonts w:eastAsiaTheme="minorHAnsi"/>
          <w:lang w:eastAsia="en-US"/>
        </w:rPr>
        <w:t xml:space="preserve">ой реакции, скорость химической </w:t>
      </w:r>
      <w:r w:rsidRPr="000B1C33">
        <w:rPr>
          <w:rFonts w:eastAsiaTheme="minorHAnsi"/>
          <w:lang w:eastAsia="en-US"/>
        </w:rPr>
        <w:t>реакции, химическое равн</w:t>
      </w:r>
      <w:r w:rsidR="002A5A5A" w:rsidRPr="000B1C33">
        <w:rPr>
          <w:rFonts w:eastAsiaTheme="minorHAnsi"/>
          <w:lang w:eastAsia="en-US"/>
        </w:rPr>
        <w:t xml:space="preserve">овесие; теории и законы (теория </w:t>
      </w:r>
      <w:r w:rsidRPr="000B1C33">
        <w:rPr>
          <w:rFonts w:eastAsiaTheme="minorHAnsi"/>
          <w:lang w:eastAsia="en-US"/>
        </w:rPr>
        <w:t>электролитической д</w:t>
      </w:r>
      <w:r w:rsidR="002A5A5A" w:rsidRPr="000B1C33">
        <w:rPr>
          <w:rFonts w:eastAsiaTheme="minorHAnsi"/>
          <w:lang w:eastAsia="en-US"/>
        </w:rPr>
        <w:t xml:space="preserve">иссоциации, периодический закон </w:t>
      </w:r>
      <w:r w:rsidRPr="000B1C33">
        <w:rPr>
          <w:rFonts w:eastAsiaTheme="minorHAnsi"/>
          <w:lang w:eastAsia="en-US"/>
        </w:rPr>
        <w:t>Д. И. Менделеева, закон с</w:t>
      </w:r>
      <w:r w:rsidR="002A5A5A" w:rsidRPr="000B1C33">
        <w:rPr>
          <w:rFonts w:eastAsiaTheme="minorHAnsi"/>
          <w:lang w:eastAsia="en-US"/>
        </w:rPr>
        <w:t xml:space="preserve">охранения массы веществ, закон </w:t>
      </w:r>
      <w:r w:rsidRPr="000B1C33">
        <w:rPr>
          <w:rFonts w:eastAsiaTheme="minorHAnsi"/>
          <w:lang w:eastAsia="en-US"/>
        </w:rPr>
        <w:t>сохранения и превращен</w:t>
      </w:r>
      <w:r w:rsidR="002A5A5A" w:rsidRPr="000B1C33">
        <w:rPr>
          <w:rFonts w:eastAsiaTheme="minorHAnsi"/>
          <w:lang w:eastAsia="en-US"/>
        </w:rPr>
        <w:t>ия энергии при химических реак</w:t>
      </w:r>
      <w:r w:rsidRPr="000B1C33">
        <w:rPr>
          <w:rFonts w:eastAsiaTheme="minorHAnsi"/>
          <w:lang w:eastAsia="en-US"/>
        </w:rPr>
        <w:t>циях, закон постоянства с</w:t>
      </w:r>
      <w:r w:rsidR="002A5A5A" w:rsidRPr="000B1C33">
        <w:rPr>
          <w:rFonts w:eastAsiaTheme="minorHAnsi"/>
          <w:lang w:eastAsia="en-US"/>
        </w:rPr>
        <w:t>остава веществ, закон действую</w:t>
      </w:r>
      <w:r w:rsidRPr="000B1C33">
        <w:rPr>
          <w:rFonts w:eastAsiaTheme="minorHAnsi"/>
          <w:lang w:eastAsia="en-US"/>
        </w:rPr>
        <w:t>щих масс), закономерн</w:t>
      </w:r>
      <w:r w:rsidR="002A5A5A" w:rsidRPr="000B1C33">
        <w:rPr>
          <w:rFonts w:eastAsiaTheme="minorHAnsi"/>
          <w:lang w:eastAsia="en-US"/>
        </w:rPr>
        <w:t xml:space="preserve">ости, символический язык химии, </w:t>
      </w:r>
      <w:r w:rsidRPr="000B1C33">
        <w:rPr>
          <w:rFonts w:eastAsiaTheme="minorHAnsi"/>
          <w:lang w:eastAsia="en-US"/>
        </w:rPr>
        <w:t>мировоззренческие зна</w:t>
      </w:r>
      <w:r w:rsidR="002A5A5A" w:rsidRPr="000B1C33">
        <w:rPr>
          <w:rFonts w:eastAsiaTheme="minorHAnsi"/>
          <w:lang w:eastAsia="en-US"/>
        </w:rPr>
        <w:t xml:space="preserve">ния, лежащие в основе понимания </w:t>
      </w:r>
      <w:r w:rsidRPr="000B1C33">
        <w:rPr>
          <w:rFonts w:eastAsiaTheme="minorHAnsi"/>
          <w:lang w:eastAsia="en-US"/>
        </w:rPr>
        <w:t>причинности и системн</w:t>
      </w:r>
      <w:r w:rsidR="002A5A5A" w:rsidRPr="000B1C33">
        <w:rPr>
          <w:rFonts w:eastAsiaTheme="minorHAnsi"/>
          <w:lang w:eastAsia="en-US"/>
        </w:rPr>
        <w:t>ости химических явлений; совре</w:t>
      </w:r>
      <w:r w:rsidRPr="000B1C33">
        <w:rPr>
          <w:rFonts w:eastAsiaTheme="minorHAnsi"/>
          <w:lang w:eastAsia="en-US"/>
        </w:rPr>
        <w:t xml:space="preserve">менные представления </w:t>
      </w:r>
      <w:r w:rsidR="002A5A5A" w:rsidRPr="000B1C33">
        <w:rPr>
          <w:rFonts w:eastAsiaTheme="minorHAnsi"/>
          <w:lang w:eastAsia="en-US"/>
        </w:rPr>
        <w:t xml:space="preserve">о строении вещества на атомном, </w:t>
      </w:r>
      <w:r w:rsidRPr="000B1C33">
        <w:rPr>
          <w:rFonts w:eastAsiaTheme="minorHAnsi"/>
          <w:lang w:eastAsia="en-US"/>
        </w:rPr>
        <w:t>ионно-молекулярном и</w:t>
      </w:r>
      <w:r w:rsidR="002A5A5A" w:rsidRPr="000B1C33">
        <w:rPr>
          <w:rFonts w:eastAsiaTheme="minorHAnsi"/>
          <w:lang w:eastAsia="en-US"/>
        </w:rPr>
        <w:t xml:space="preserve"> надмолекулярном уровнях; пред</w:t>
      </w:r>
      <w:r w:rsidRPr="000B1C33">
        <w:rPr>
          <w:rFonts w:eastAsiaTheme="minorHAnsi"/>
          <w:lang w:eastAsia="en-US"/>
        </w:rPr>
        <w:t>ставления о механизмах</w:t>
      </w:r>
      <w:r w:rsidR="002A5A5A" w:rsidRPr="000B1C33">
        <w:rPr>
          <w:rFonts w:eastAsiaTheme="minorHAnsi"/>
          <w:lang w:eastAsia="en-US"/>
        </w:rPr>
        <w:t xml:space="preserve"> химических реакций, термодина</w:t>
      </w:r>
      <w:r w:rsidRPr="000B1C33">
        <w:rPr>
          <w:rFonts w:eastAsiaTheme="minorHAnsi"/>
          <w:lang w:eastAsia="en-US"/>
        </w:rPr>
        <w:t>мических и кинетических закономерностях их протекани</w:t>
      </w:r>
      <w:r w:rsidR="002A5A5A" w:rsidRPr="000B1C33">
        <w:rPr>
          <w:rFonts w:eastAsiaTheme="minorHAnsi"/>
          <w:lang w:eastAsia="en-US"/>
        </w:rPr>
        <w:t xml:space="preserve">я, </w:t>
      </w:r>
      <w:r w:rsidRPr="000B1C33">
        <w:rPr>
          <w:rFonts w:eastAsiaTheme="minorHAnsi"/>
          <w:lang w:eastAsia="en-US"/>
        </w:rPr>
        <w:t>о химическом равновесии</w:t>
      </w:r>
      <w:r w:rsidR="002A5A5A" w:rsidRPr="000B1C33">
        <w:rPr>
          <w:rFonts w:eastAsiaTheme="minorHAnsi"/>
          <w:lang w:eastAsia="en-US"/>
        </w:rPr>
        <w:t>, растворах и дисперсных систе</w:t>
      </w:r>
      <w:r w:rsidRPr="000B1C33">
        <w:rPr>
          <w:rFonts w:eastAsiaTheme="minorHAnsi"/>
          <w:lang w:eastAsia="en-US"/>
        </w:rPr>
        <w:t>мах; фактологические сведе</w:t>
      </w:r>
      <w:r w:rsidR="002A5A5A" w:rsidRPr="000B1C33">
        <w:rPr>
          <w:rFonts w:eastAsiaTheme="minorHAnsi"/>
          <w:lang w:eastAsia="en-US"/>
        </w:rPr>
        <w:t>ния о свойствах, составе, полу</w:t>
      </w:r>
      <w:r w:rsidRPr="000B1C33">
        <w:rPr>
          <w:rFonts w:eastAsiaTheme="minorHAnsi"/>
          <w:lang w:eastAsia="en-US"/>
        </w:rPr>
        <w:t>чении и безопасном испо</w:t>
      </w:r>
      <w:r w:rsidR="002A5A5A" w:rsidRPr="000B1C33">
        <w:rPr>
          <w:rFonts w:eastAsiaTheme="minorHAnsi"/>
          <w:lang w:eastAsia="en-US"/>
        </w:rPr>
        <w:t>льзовании важнейших неорганиче</w:t>
      </w:r>
      <w:r w:rsidRPr="000B1C33">
        <w:rPr>
          <w:rFonts w:eastAsiaTheme="minorHAnsi"/>
          <w:lang w:eastAsia="en-US"/>
        </w:rPr>
        <w:t>ских веществ в быту и прак</w:t>
      </w:r>
      <w:r w:rsidR="002A5A5A" w:rsidRPr="000B1C33">
        <w:rPr>
          <w:rFonts w:eastAsiaTheme="minorHAnsi"/>
          <w:lang w:eastAsia="en-US"/>
        </w:rPr>
        <w:t xml:space="preserve">тической деятельности человека, </w:t>
      </w:r>
      <w:r w:rsidRPr="000B1C33">
        <w:rPr>
          <w:rFonts w:eastAsiaTheme="minorHAnsi"/>
          <w:lang w:eastAsia="en-US"/>
        </w:rPr>
        <w:t>общих научных принципах химического производства;</w:t>
      </w:r>
    </w:p>
    <w:p w:rsidR="000B1C33" w:rsidRDefault="000B1C33" w:rsidP="002A5A5A">
      <w:pPr>
        <w:autoSpaceDE w:val="0"/>
        <w:autoSpaceDN w:val="0"/>
        <w:adjustRightInd w:val="0"/>
        <w:jc w:val="both"/>
        <w:rPr>
          <w:b/>
          <w:color w:val="000000"/>
        </w:rPr>
      </w:pPr>
    </w:p>
    <w:p w:rsidR="00A165AF" w:rsidRPr="000B1C33" w:rsidRDefault="00A165AF" w:rsidP="002A5A5A">
      <w:pPr>
        <w:autoSpaceDE w:val="0"/>
        <w:autoSpaceDN w:val="0"/>
        <w:adjustRightInd w:val="0"/>
        <w:jc w:val="both"/>
        <w:rPr>
          <w:rFonts w:eastAsiaTheme="minorHAnsi"/>
          <w:lang w:eastAsia="en-US"/>
        </w:rPr>
      </w:pPr>
      <w:r w:rsidRPr="000B1C33">
        <w:rPr>
          <w:b/>
          <w:color w:val="000000"/>
        </w:rPr>
        <w:t>ПРу3</w:t>
      </w:r>
      <w:r w:rsidRPr="000B1C33">
        <w:rPr>
          <w:rFonts w:eastAsiaTheme="minorHAnsi"/>
          <w:i/>
          <w:iCs/>
          <w:lang w:eastAsia="en-US"/>
        </w:rPr>
        <w:t xml:space="preserve"> сформированность умений: выявлять </w:t>
      </w:r>
      <w:r w:rsidR="002A5A5A" w:rsidRPr="000B1C33">
        <w:rPr>
          <w:rFonts w:eastAsiaTheme="minorHAnsi"/>
          <w:lang w:eastAsia="en-US"/>
        </w:rPr>
        <w:t>характерные при</w:t>
      </w:r>
      <w:r w:rsidRPr="000B1C33">
        <w:rPr>
          <w:rFonts w:eastAsiaTheme="minorHAnsi"/>
          <w:lang w:eastAsia="en-US"/>
        </w:rPr>
        <w:t xml:space="preserve">знаки понятий, </w:t>
      </w:r>
      <w:r w:rsidRPr="000B1C33">
        <w:rPr>
          <w:rFonts w:eastAsiaTheme="minorHAnsi"/>
          <w:i/>
          <w:iCs/>
          <w:lang w:eastAsia="en-US"/>
        </w:rPr>
        <w:t xml:space="preserve">устанавливать </w:t>
      </w:r>
      <w:r w:rsidRPr="000B1C33">
        <w:rPr>
          <w:rFonts w:eastAsiaTheme="minorHAnsi"/>
          <w:lang w:eastAsia="en-US"/>
        </w:rPr>
        <w:t xml:space="preserve">их взаимосвязь, </w:t>
      </w:r>
      <w:r w:rsidRPr="000B1C33">
        <w:rPr>
          <w:rFonts w:eastAsiaTheme="minorHAnsi"/>
          <w:i/>
          <w:iCs/>
          <w:lang w:eastAsia="en-US"/>
        </w:rPr>
        <w:t xml:space="preserve">использовать </w:t>
      </w:r>
      <w:r w:rsidRPr="000B1C33">
        <w:rPr>
          <w:rFonts w:eastAsiaTheme="minorHAnsi"/>
          <w:lang w:eastAsia="en-US"/>
        </w:rPr>
        <w:t>соответствующие п</w:t>
      </w:r>
      <w:r w:rsidR="002A5A5A" w:rsidRPr="000B1C33">
        <w:rPr>
          <w:rFonts w:eastAsiaTheme="minorHAnsi"/>
          <w:lang w:eastAsia="en-US"/>
        </w:rPr>
        <w:t>онятия при описании неорганиче</w:t>
      </w:r>
      <w:r w:rsidRPr="000B1C33">
        <w:rPr>
          <w:rFonts w:eastAsiaTheme="minorHAnsi"/>
          <w:lang w:eastAsia="en-US"/>
        </w:rPr>
        <w:t>ских веществ и их превращений;</w:t>
      </w:r>
    </w:p>
    <w:p w:rsidR="002A5A5A" w:rsidRPr="000B1C33" w:rsidRDefault="002A5A5A" w:rsidP="002A5A5A">
      <w:pPr>
        <w:autoSpaceDE w:val="0"/>
        <w:autoSpaceDN w:val="0"/>
        <w:adjustRightInd w:val="0"/>
        <w:jc w:val="both"/>
        <w:rPr>
          <w:rFonts w:eastAsiaTheme="minorHAnsi"/>
          <w:lang w:eastAsia="en-US"/>
        </w:rPr>
      </w:pPr>
    </w:p>
    <w:p w:rsidR="00A165AF" w:rsidRPr="000B1C33" w:rsidRDefault="00A165AF" w:rsidP="000B1C33">
      <w:pPr>
        <w:autoSpaceDE w:val="0"/>
        <w:autoSpaceDN w:val="0"/>
        <w:adjustRightInd w:val="0"/>
        <w:jc w:val="both"/>
        <w:rPr>
          <w:rFonts w:eastAsiaTheme="minorHAnsi"/>
          <w:lang w:eastAsia="en-US"/>
        </w:rPr>
      </w:pPr>
      <w:r w:rsidRPr="000B1C33">
        <w:rPr>
          <w:b/>
          <w:color w:val="000000"/>
        </w:rPr>
        <w:t>ПРу4</w:t>
      </w:r>
      <w:r w:rsidRPr="000B1C33">
        <w:rPr>
          <w:rFonts w:eastAsiaTheme="minorHAnsi"/>
          <w:i/>
          <w:iCs/>
          <w:lang w:eastAsia="en-US"/>
        </w:rPr>
        <w:t xml:space="preserve"> сформированность умения использовать </w:t>
      </w:r>
      <w:r w:rsidRPr="000B1C33">
        <w:rPr>
          <w:rFonts w:eastAsiaTheme="minorHAnsi"/>
          <w:lang w:eastAsia="en-US"/>
        </w:rPr>
        <w:t>химическую символику для составления</w:t>
      </w:r>
      <w:r w:rsidR="002A5A5A" w:rsidRPr="000B1C33">
        <w:rPr>
          <w:rFonts w:eastAsiaTheme="minorHAnsi"/>
          <w:lang w:eastAsia="en-US"/>
        </w:rPr>
        <w:t xml:space="preserve"> формул веществ и уравнений химических реакций; </w:t>
      </w:r>
      <w:r w:rsidRPr="000B1C33">
        <w:rPr>
          <w:rFonts w:eastAsiaTheme="minorHAnsi"/>
          <w:lang w:eastAsia="en-US"/>
        </w:rPr>
        <w:t>систе</w:t>
      </w:r>
      <w:r w:rsidR="000B1C33">
        <w:rPr>
          <w:rFonts w:eastAsiaTheme="minorHAnsi"/>
          <w:lang w:eastAsia="en-US"/>
        </w:rPr>
        <w:t xml:space="preserve">матическую номенклатуру </w:t>
      </w:r>
      <w:r w:rsidR="002A5A5A" w:rsidRPr="000B1C33">
        <w:rPr>
          <w:rFonts w:eastAsiaTheme="minorHAnsi"/>
          <w:lang w:eastAsia="en-US"/>
        </w:rPr>
        <w:t xml:space="preserve">(IUPAC) </w:t>
      </w:r>
      <w:r w:rsidRPr="000B1C33">
        <w:rPr>
          <w:rFonts w:eastAsiaTheme="minorHAnsi"/>
          <w:lang w:eastAsia="en-US"/>
        </w:rPr>
        <w:t>и тривиальные названия отдельных веществ;</w:t>
      </w:r>
    </w:p>
    <w:p w:rsidR="002A5A5A" w:rsidRPr="000B1C33" w:rsidRDefault="002A5A5A" w:rsidP="000B1C33">
      <w:pPr>
        <w:autoSpaceDE w:val="0"/>
        <w:autoSpaceDN w:val="0"/>
        <w:adjustRightInd w:val="0"/>
        <w:jc w:val="both"/>
        <w:rPr>
          <w:rFonts w:eastAsiaTheme="minorHAnsi"/>
          <w:lang w:eastAsia="en-US"/>
        </w:rPr>
      </w:pPr>
    </w:p>
    <w:p w:rsidR="00A165AF" w:rsidRPr="000B1C33" w:rsidRDefault="00A165AF" w:rsidP="000B1C33">
      <w:pPr>
        <w:autoSpaceDE w:val="0"/>
        <w:autoSpaceDN w:val="0"/>
        <w:adjustRightInd w:val="0"/>
        <w:jc w:val="both"/>
        <w:rPr>
          <w:rFonts w:eastAsiaTheme="minorHAnsi"/>
          <w:lang w:eastAsia="en-US"/>
        </w:rPr>
      </w:pPr>
      <w:r w:rsidRPr="000B1C33">
        <w:rPr>
          <w:b/>
          <w:color w:val="000000"/>
        </w:rPr>
        <w:t>ПРу5</w:t>
      </w:r>
      <w:r w:rsidRPr="000B1C33">
        <w:rPr>
          <w:rFonts w:eastAsiaTheme="minorHAnsi"/>
          <w:i/>
          <w:iCs/>
          <w:lang w:eastAsia="en-US"/>
        </w:rPr>
        <w:t xml:space="preserve"> сформированность умения определять </w:t>
      </w:r>
      <w:r w:rsidR="002A5A5A" w:rsidRPr="000B1C33">
        <w:rPr>
          <w:rFonts w:eastAsiaTheme="minorHAnsi"/>
          <w:lang w:eastAsia="en-US"/>
        </w:rPr>
        <w:t>валентность и сте</w:t>
      </w:r>
      <w:r w:rsidRPr="000B1C33">
        <w:rPr>
          <w:rFonts w:eastAsiaTheme="minorHAnsi"/>
          <w:lang w:eastAsia="en-US"/>
        </w:rPr>
        <w:t>пень окисления химических</w:t>
      </w:r>
      <w:r w:rsidR="002A5A5A" w:rsidRPr="000B1C33">
        <w:rPr>
          <w:rFonts w:eastAsiaTheme="minorHAnsi"/>
          <w:lang w:eastAsia="en-US"/>
        </w:rPr>
        <w:t xml:space="preserve"> элементов в соединениях; вид </w:t>
      </w:r>
      <w:r w:rsidRPr="000B1C33">
        <w:rPr>
          <w:rFonts w:eastAsiaTheme="minorHAnsi"/>
          <w:lang w:eastAsia="en-US"/>
        </w:rPr>
        <w:t>химической связи (кова</w:t>
      </w:r>
      <w:r w:rsidR="002A5A5A" w:rsidRPr="000B1C33">
        <w:rPr>
          <w:rFonts w:eastAsiaTheme="minorHAnsi"/>
          <w:lang w:eastAsia="en-US"/>
        </w:rPr>
        <w:t xml:space="preserve">лентная, ионная, металлическая, </w:t>
      </w:r>
      <w:r w:rsidRPr="000B1C33">
        <w:rPr>
          <w:rFonts w:eastAsiaTheme="minorHAnsi"/>
          <w:lang w:eastAsia="en-US"/>
        </w:rPr>
        <w:t>водородная); тип крис</w:t>
      </w:r>
      <w:r w:rsidR="002A5A5A" w:rsidRPr="000B1C33">
        <w:rPr>
          <w:rFonts w:eastAsiaTheme="minorHAnsi"/>
          <w:lang w:eastAsia="en-US"/>
        </w:rPr>
        <w:t xml:space="preserve">таллической решётки конкретного </w:t>
      </w:r>
      <w:r w:rsidRPr="000B1C33">
        <w:rPr>
          <w:rFonts w:eastAsiaTheme="minorHAnsi"/>
          <w:lang w:eastAsia="en-US"/>
        </w:rPr>
        <w:t>вещества;</w:t>
      </w:r>
    </w:p>
    <w:p w:rsidR="002A5A5A" w:rsidRPr="000B1C33" w:rsidRDefault="002A5A5A" w:rsidP="000B1C33">
      <w:pPr>
        <w:autoSpaceDE w:val="0"/>
        <w:autoSpaceDN w:val="0"/>
        <w:adjustRightInd w:val="0"/>
        <w:jc w:val="both"/>
        <w:rPr>
          <w:rFonts w:eastAsiaTheme="minorHAnsi"/>
          <w:lang w:eastAsia="en-US"/>
        </w:rPr>
      </w:pPr>
    </w:p>
    <w:p w:rsidR="00A165AF" w:rsidRPr="000B1C33" w:rsidRDefault="00A165AF" w:rsidP="000B1C33">
      <w:pPr>
        <w:autoSpaceDE w:val="0"/>
        <w:autoSpaceDN w:val="0"/>
        <w:adjustRightInd w:val="0"/>
        <w:jc w:val="both"/>
        <w:rPr>
          <w:rFonts w:eastAsiaTheme="minorHAnsi"/>
          <w:lang w:eastAsia="en-US"/>
        </w:rPr>
      </w:pPr>
      <w:r w:rsidRPr="000B1C33">
        <w:rPr>
          <w:b/>
          <w:color w:val="000000"/>
        </w:rPr>
        <w:t>ПРу6</w:t>
      </w:r>
      <w:r w:rsidR="00FC7C9D" w:rsidRPr="000B1C33">
        <w:rPr>
          <w:rFonts w:eastAsiaTheme="minorHAnsi"/>
          <w:i/>
          <w:iCs/>
          <w:lang w:eastAsia="en-US"/>
        </w:rPr>
        <w:t xml:space="preserve"> сформированность умения объяснять </w:t>
      </w:r>
      <w:r w:rsidR="00FC7C9D" w:rsidRPr="000B1C33">
        <w:rPr>
          <w:rFonts w:eastAsiaTheme="minorHAnsi"/>
          <w:lang w:eastAsia="en-US"/>
        </w:rPr>
        <w:t>зависимость свойств</w:t>
      </w:r>
      <w:r w:rsidR="002A5A5A" w:rsidRPr="000B1C33">
        <w:rPr>
          <w:rFonts w:eastAsiaTheme="minorHAnsi"/>
          <w:lang w:eastAsia="en-US"/>
        </w:rPr>
        <w:t xml:space="preserve"> </w:t>
      </w:r>
      <w:r w:rsidR="00FC7C9D" w:rsidRPr="000B1C33">
        <w:rPr>
          <w:rFonts w:eastAsiaTheme="minorHAnsi"/>
          <w:lang w:eastAsia="en-US"/>
        </w:rPr>
        <w:t>веществ от вида химической связи и типа кристаллической</w:t>
      </w:r>
      <w:r w:rsidR="002A5A5A" w:rsidRPr="000B1C33">
        <w:rPr>
          <w:rFonts w:eastAsiaTheme="minorHAnsi"/>
          <w:lang w:eastAsia="en-US"/>
        </w:rPr>
        <w:t xml:space="preserve"> </w:t>
      </w:r>
      <w:r w:rsidR="00FC7C9D" w:rsidRPr="000B1C33">
        <w:rPr>
          <w:rFonts w:eastAsiaTheme="minorHAnsi"/>
          <w:lang w:eastAsia="en-US"/>
        </w:rPr>
        <w:t>решётки, обменный и до</w:t>
      </w:r>
      <w:r w:rsidR="002A5A5A" w:rsidRPr="000B1C33">
        <w:rPr>
          <w:rFonts w:eastAsiaTheme="minorHAnsi"/>
          <w:lang w:eastAsia="en-US"/>
        </w:rPr>
        <w:t>норно-акцепторный механизмы об</w:t>
      </w:r>
      <w:r w:rsidR="00FC7C9D" w:rsidRPr="000B1C33">
        <w:rPr>
          <w:rFonts w:eastAsiaTheme="minorHAnsi"/>
          <w:lang w:eastAsia="en-US"/>
        </w:rPr>
        <w:t>разования ковалентной связи;</w:t>
      </w:r>
    </w:p>
    <w:p w:rsidR="002A5A5A" w:rsidRPr="000B1C33" w:rsidRDefault="002A5A5A" w:rsidP="002A5A5A">
      <w:pPr>
        <w:autoSpaceDE w:val="0"/>
        <w:autoSpaceDN w:val="0"/>
        <w:adjustRightInd w:val="0"/>
        <w:rPr>
          <w:rFonts w:eastAsiaTheme="minorHAnsi"/>
          <w:lang w:eastAsia="en-US"/>
        </w:rPr>
      </w:pPr>
    </w:p>
    <w:p w:rsidR="00A165AF" w:rsidRPr="000B1C33" w:rsidRDefault="00A165AF" w:rsidP="000B1C33">
      <w:pPr>
        <w:autoSpaceDE w:val="0"/>
        <w:autoSpaceDN w:val="0"/>
        <w:adjustRightInd w:val="0"/>
        <w:jc w:val="both"/>
        <w:rPr>
          <w:rFonts w:eastAsiaTheme="minorHAnsi"/>
          <w:lang w:eastAsia="en-US"/>
        </w:rPr>
      </w:pPr>
      <w:r w:rsidRPr="000B1C33">
        <w:rPr>
          <w:b/>
          <w:color w:val="000000"/>
        </w:rPr>
        <w:t>ПРу7</w:t>
      </w:r>
      <w:r w:rsidR="00FC7C9D" w:rsidRPr="000B1C33">
        <w:rPr>
          <w:rFonts w:eastAsiaTheme="minorHAnsi"/>
          <w:i/>
          <w:iCs/>
          <w:lang w:eastAsia="en-US"/>
        </w:rPr>
        <w:t xml:space="preserve"> сформированность умений: классифицировать: </w:t>
      </w:r>
      <w:r w:rsidR="00FC7C9D" w:rsidRPr="000B1C33">
        <w:rPr>
          <w:rFonts w:eastAsiaTheme="minorHAnsi"/>
          <w:lang w:eastAsia="en-US"/>
        </w:rPr>
        <w:t>неорганические вещества по их</w:t>
      </w:r>
      <w:r w:rsidR="005A7CC9" w:rsidRPr="000B1C33">
        <w:rPr>
          <w:rFonts w:eastAsiaTheme="minorHAnsi"/>
          <w:lang w:eastAsia="en-US"/>
        </w:rPr>
        <w:t xml:space="preserve"> составу; химические реакции по </w:t>
      </w:r>
      <w:r w:rsidR="00FC7C9D" w:rsidRPr="000B1C33">
        <w:rPr>
          <w:rFonts w:eastAsiaTheme="minorHAnsi"/>
          <w:lang w:eastAsia="en-US"/>
        </w:rPr>
        <w:t>различным признакам (</w:t>
      </w:r>
      <w:r w:rsidR="005A7CC9" w:rsidRPr="000B1C33">
        <w:rPr>
          <w:rFonts w:eastAsiaTheme="minorHAnsi"/>
          <w:lang w:eastAsia="en-US"/>
        </w:rPr>
        <w:t>числу и составу реагирующих ве</w:t>
      </w:r>
      <w:r w:rsidR="00FC7C9D" w:rsidRPr="000B1C33">
        <w:rPr>
          <w:rFonts w:eastAsiaTheme="minorHAnsi"/>
          <w:lang w:eastAsia="en-US"/>
        </w:rPr>
        <w:t>ществ, тепловому эффекту реакции, изменению степене</w:t>
      </w:r>
      <w:r w:rsidR="005A7CC9" w:rsidRPr="000B1C33">
        <w:rPr>
          <w:rFonts w:eastAsiaTheme="minorHAnsi"/>
          <w:lang w:eastAsia="en-US"/>
        </w:rPr>
        <w:t xml:space="preserve">й </w:t>
      </w:r>
      <w:r w:rsidR="00FC7C9D" w:rsidRPr="000B1C33">
        <w:rPr>
          <w:rFonts w:eastAsiaTheme="minorHAnsi"/>
          <w:lang w:eastAsia="en-US"/>
        </w:rPr>
        <w:t>окисления элементов, об</w:t>
      </w:r>
      <w:r w:rsidR="005A7CC9" w:rsidRPr="000B1C33">
        <w:rPr>
          <w:rFonts w:eastAsiaTheme="minorHAnsi"/>
          <w:lang w:eastAsia="en-US"/>
        </w:rPr>
        <w:t xml:space="preserve">ратимости, участию катализатора </w:t>
      </w:r>
      <w:r w:rsidR="00FC7C9D" w:rsidRPr="000B1C33">
        <w:rPr>
          <w:rFonts w:eastAsiaTheme="minorHAnsi"/>
          <w:lang w:eastAsia="en-US"/>
        </w:rPr>
        <w:t xml:space="preserve">и т. п.); самостоятельно </w:t>
      </w:r>
      <w:r w:rsidR="00FC7C9D" w:rsidRPr="000B1C33">
        <w:rPr>
          <w:rFonts w:eastAsiaTheme="minorHAnsi"/>
          <w:i/>
          <w:iCs/>
          <w:lang w:eastAsia="en-US"/>
        </w:rPr>
        <w:t xml:space="preserve">выбирать </w:t>
      </w:r>
      <w:r w:rsidR="005A7CC9" w:rsidRPr="000B1C33">
        <w:rPr>
          <w:rFonts w:eastAsiaTheme="minorHAnsi"/>
          <w:lang w:eastAsia="en-US"/>
        </w:rPr>
        <w:t xml:space="preserve">основания и критерии </w:t>
      </w:r>
      <w:r w:rsidR="00FC7C9D" w:rsidRPr="000B1C33">
        <w:rPr>
          <w:rFonts w:eastAsiaTheme="minorHAnsi"/>
          <w:lang w:eastAsia="en-US"/>
        </w:rPr>
        <w:t>для классификации изу</w:t>
      </w:r>
      <w:r w:rsidR="005A7CC9" w:rsidRPr="000B1C33">
        <w:rPr>
          <w:rFonts w:eastAsiaTheme="minorHAnsi"/>
          <w:lang w:eastAsia="en-US"/>
        </w:rPr>
        <w:t>чаемых веществ и химических ре</w:t>
      </w:r>
      <w:r w:rsidR="00FC7C9D" w:rsidRPr="000B1C33">
        <w:rPr>
          <w:rFonts w:eastAsiaTheme="minorHAnsi"/>
          <w:lang w:eastAsia="en-US"/>
        </w:rPr>
        <w:t>акций;</w:t>
      </w:r>
    </w:p>
    <w:p w:rsidR="005A7CC9" w:rsidRPr="000B1C33" w:rsidRDefault="005A7CC9" w:rsidP="000B1C33">
      <w:pPr>
        <w:autoSpaceDE w:val="0"/>
        <w:autoSpaceDN w:val="0"/>
        <w:adjustRightInd w:val="0"/>
        <w:jc w:val="both"/>
        <w:rPr>
          <w:rFonts w:eastAsiaTheme="minorHAnsi"/>
          <w:lang w:eastAsia="en-US"/>
        </w:rPr>
      </w:pPr>
    </w:p>
    <w:p w:rsidR="00A165AF" w:rsidRPr="000B1C33" w:rsidRDefault="00A165AF" w:rsidP="000B1C33">
      <w:pPr>
        <w:autoSpaceDE w:val="0"/>
        <w:autoSpaceDN w:val="0"/>
        <w:adjustRightInd w:val="0"/>
        <w:jc w:val="both"/>
        <w:rPr>
          <w:rFonts w:eastAsiaTheme="minorHAnsi"/>
          <w:lang w:eastAsia="en-US"/>
        </w:rPr>
      </w:pPr>
      <w:r w:rsidRPr="000B1C33">
        <w:rPr>
          <w:b/>
          <w:color w:val="000000"/>
        </w:rPr>
        <w:t>ПРу8</w:t>
      </w:r>
      <w:r w:rsidR="00FC7C9D" w:rsidRPr="000B1C33">
        <w:rPr>
          <w:rFonts w:eastAsiaTheme="minorHAnsi"/>
          <w:i/>
          <w:iCs/>
          <w:lang w:eastAsia="en-US"/>
        </w:rPr>
        <w:t xml:space="preserve"> сформированность умения раскрывать смысл </w:t>
      </w:r>
      <w:r w:rsidR="00FC7C9D" w:rsidRPr="000B1C33">
        <w:rPr>
          <w:rFonts w:eastAsiaTheme="minorHAnsi"/>
          <w:lang w:eastAsia="en-US"/>
        </w:rPr>
        <w:t>периодического закона Д. И. Менделее</w:t>
      </w:r>
      <w:r w:rsidR="005A7CC9" w:rsidRPr="000B1C33">
        <w:rPr>
          <w:rFonts w:eastAsiaTheme="minorHAnsi"/>
          <w:lang w:eastAsia="en-US"/>
        </w:rPr>
        <w:t>ва и демонстрировать его си</w:t>
      </w:r>
      <w:r w:rsidR="00FC7C9D" w:rsidRPr="000B1C33">
        <w:rPr>
          <w:rFonts w:eastAsiaTheme="minorHAnsi"/>
          <w:lang w:eastAsia="en-US"/>
        </w:rPr>
        <w:t>стематизирующую, о</w:t>
      </w:r>
      <w:r w:rsidR="005A7CC9" w:rsidRPr="000B1C33">
        <w:rPr>
          <w:rFonts w:eastAsiaTheme="minorHAnsi"/>
          <w:lang w:eastAsia="en-US"/>
        </w:rPr>
        <w:t xml:space="preserve">бъяснительную и прогностическую </w:t>
      </w:r>
      <w:r w:rsidR="00FC7C9D" w:rsidRPr="000B1C33">
        <w:rPr>
          <w:rFonts w:eastAsiaTheme="minorHAnsi"/>
          <w:lang w:eastAsia="en-US"/>
        </w:rPr>
        <w:t>функции;</w:t>
      </w:r>
    </w:p>
    <w:p w:rsidR="005A7CC9" w:rsidRPr="000B1C33" w:rsidRDefault="005A7CC9" w:rsidP="000B1C33">
      <w:pPr>
        <w:autoSpaceDE w:val="0"/>
        <w:autoSpaceDN w:val="0"/>
        <w:adjustRightInd w:val="0"/>
        <w:jc w:val="both"/>
        <w:rPr>
          <w:rFonts w:eastAsiaTheme="minorHAnsi"/>
          <w:lang w:eastAsia="en-US"/>
        </w:rPr>
      </w:pPr>
    </w:p>
    <w:p w:rsidR="00A165AF" w:rsidRPr="000B1C33" w:rsidRDefault="00A165AF" w:rsidP="000B1C33">
      <w:pPr>
        <w:autoSpaceDE w:val="0"/>
        <w:autoSpaceDN w:val="0"/>
        <w:adjustRightInd w:val="0"/>
        <w:jc w:val="both"/>
        <w:rPr>
          <w:rFonts w:eastAsiaTheme="minorHAnsi"/>
          <w:lang w:eastAsia="en-US"/>
        </w:rPr>
      </w:pPr>
      <w:r w:rsidRPr="000B1C33">
        <w:rPr>
          <w:b/>
          <w:color w:val="000000"/>
        </w:rPr>
        <w:t>ПРу9</w:t>
      </w:r>
      <w:r w:rsidR="00FC7C9D" w:rsidRPr="000B1C33">
        <w:rPr>
          <w:rFonts w:eastAsiaTheme="minorHAnsi"/>
          <w:i/>
          <w:iCs/>
          <w:lang w:eastAsia="en-US"/>
        </w:rPr>
        <w:t xml:space="preserve"> сформированность умений: характеризовать </w:t>
      </w:r>
      <w:r w:rsidR="00FC7C9D" w:rsidRPr="000B1C33">
        <w:rPr>
          <w:rFonts w:eastAsiaTheme="minorHAnsi"/>
          <w:lang w:eastAsia="en-US"/>
        </w:rPr>
        <w:t>электронное</w:t>
      </w:r>
      <w:r w:rsidR="005A7CC9" w:rsidRPr="000B1C33">
        <w:rPr>
          <w:rFonts w:eastAsiaTheme="minorHAnsi"/>
          <w:lang w:eastAsia="en-US"/>
        </w:rPr>
        <w:t xml:space="preserve"> </w:t>
      </w:r>
      <w:r w:rsidR="00FC7C9D" w:rsidRPr="000B1C33">
        <w:rPr>
          <w:rFonts w:eastAsiaTheme="minorHAnsi"/>
          <w:lang w:eastAsia="en-US"/>
        </w:rPr>
        <w:t>строение атомов и ионо</w:t>
      </w:r>
      <w:r w:rsidR="005A7CC9" w:rsidRPr="000B1C33">
        <w:rPr>
          <w:rFonts w:eastAsiaTheme="minorHAnsi"/>
          <w:lang w:eastAsia="en-US"/>
        </w:rPr>
        <w:t>в химических элементов первого—</w:t>
      </w:r>
      <w:r w:rsidR="00FC7C9D" w:rsidRPr="000B1C33">
        <w:rPr>
          <w:rFonts w:eastAsiaTheme="minorHAnsi"/>
          <w:lang w:eastAsia="en-US"/>
        </w:rPr>
        <w:t>четвёртого периодов Пер</w:t>
      </w:r>
      <w:r w:rsidR="005A7CC9" w:rsidRPr="000B1C33">
        <w:rPr>
          <w:rFonts w:eastAsiaTheme="minorHAnsi"/>
          <w:lang w:eastAsia="en-US"/>
        </w:rPr>
        <w:t>иодической системы Д. И. Менде</w:t>
      </w:r>
      <w:r w:rsidR="00FC7C9D" w:rsidRPr="000B1C33">
        <w:rPr>
          <w:rFonts w:eastAsiaTheme="minorHAnsi"/>
          <w:lang w:eastAsia="en-US"/>
        </w:rPr>
        <w:t xml:space="preserve">леева, используя понятия </w:t>
      </w:r>
      <w:r w:rsidR="005A7CC9" w:rsidRPr="000B1C33">
        <w:rPr>
          <w:rFonts w:eastAsiaTheme="minorHAnsi"/>
          <w:lang w:eastAsia="en-US"/>
        </w:rPr>
        <w:t>«энергетические уровни», «энер</w:t>
      </w:r>
      <w:r w:rsidR="00FC7C9D" w:rsidRPr="000B1C33">
        <w:rPr>
          <w:rFonts w:eastAsiaTheme="minorHAnsi"/>
          <w:lang w:eastAsia="en-US"/>
        </w:rPr>
        <w:t>гетические подуровни», «</w:t>
      </w:r>
      <w:r w:rsidR="00FC7C9D" w:rsidRPr="000B1C33">
        <w:rPr>
          <w:rFonts w:eastAsiaTheme="minorHAnsi"/>
          <w:i/>
          <w:iCs/>
          <w:lang w:eastAsia="en-US"/>
        </w:rPr>
        <w:t>s</w:t>
      </w:r>
      <w:r w:rsidR="00FC7C9D" w:rsidRPr="000B1C33">
        <w:rPr>
          <w:rFonts w:eastAsiaTheme="minorHAnsi"/>
          <w:lang w:eastAsia="en-US"/>
        </w:rPr>
        <w:t xml:space="preserve">-, </w:t>
      </w:r>
      <w:r w:rsidR="00FC7C9D" w:rsidRPr="000B1C33">
        <w:rPr>
          <w:rFonts w:eastAsiaTheme="minorHAnsi"/>
          <w:i/>
          <w:iCs/>
          <w:lang w:eastAsia="en-US"/>
        </w:rPr>
        <w:t>p</w:t>
      </w:r>
      <w:r w:rsidR="00FC7C9D" w:rsidRPr="000B1C33">
        <w:rPr>
          <w:rFonts w:eastAsiaTheme="minorHAnsi"/>
          <w:lang w:eastAsia="en-US"/>
        </w:rPr>
        <w:t xml:space="preserve">-, </w:t>
      </w:r>
      <w:r w:rsidR="00FC7C9D" w:rsidRPr="000B1C33">
        <w:rPr>
          <w:rFonts w:eastAsiaTheme="minorHAnsi"/>
          <w:i/>
          <w:iCs/>
          <w:lang w:eastAsia="en-US"/>
        </w:rPr>
        <w:t>d</w:t>
      </w:r>
      <w:r w:rsidR="005A7CC9" w:rsidRPr="000B1C33">
        <w:rPr>
          <w:rFonts w:eastAsiaTheme="minorHAnsi"/>
          <w:lang w:eastAsia="en-US"/>
        </w:rPr>
        <w:t xml:space="preserve">-атомные орбитали», </w:t>
      </w:r>
      <w:r w:rsidR="00FC7C9D" w:rsidRPr="000B1C33">
        <w:rPr>
          <w:rFonts w:eastAsiaTheme="minorHAnsi"/>
          <w:lang w:eastAsia="en-US"/>
        </w:rPr>
        <w:t>«основное и возбуждённо</w:t>
      </w:r>
      <w:r w:rsidR="005A7CC9" w:rsidRPr="000B1C33">
        <w:rPr>
          <w:rFonts w:eastAsiaTheme="minorHAnsi"/>
          <w:lang w:eastAsia="en-US"/>
        </w:rPr>
        <w:t>е энергетические состояния ато</w:t>
      </w:r>
      <w:r w:rsidR="00FC7C9D" w:rsidRPr="000B1C33">
        <w:rPr>
          <w:rFonts w:eastAsiaTheme="minorHAnsi"/>
          <w:lang w:eastAsia="en-US"/>
        </w:rPr>
        <w:t xml:space="preserve">ма»; </w:t>
      </w:r>
      <w:r w:rsidR="00FC7C9D" w:rsidRPr="000B1C33">
        <w:rPr>
          <w:rFonts w:eastAsiaTheme="minorHAnsi"/>
          <w:i/>
          <w:iCs/>
          <w:lang w:eastAsia="en-US"/>
        </w:rPr>
        <w:t xml:space="preserve">объяснять </w:t>
      </w:r>
      <w:r w:rsidR="00FC7C9D" w:rsidRPr="000B1C33">
        <w:rPr>
          <w:rFonts w:eastAsiaTheme="minorHAnsi"/>
          <w:lang w:eastAsia="en-US"/>
        </w:rPr>
        <w:t>законом</w:t>
      </w:r>
      <w:r w:rsidR="005A7CC9" w:rsidRPr="000B1C33">
        <w:rPr>
          <w:rFonts w:eastAsiaTheme="minorHAnsi"/>
          <w:lang w:eastAsia="en-US"/>
        </w:rPr>
        <w:t>ерности изменения свойств хими</w:t>
      </w:r>
      <w:r w:rsidR="00FC7C9D" w:rsidRPr="000B1C33">
        <w:rPr>
          <w:rFonts w:eastAsiaTheme="minorHAnsi"/>
          <w:lang w:eastAsia="en-US"/>
        </w:rPr>
        <w:t xml:space="preserve">ческих элементов и их </w:t>
      </w:r>
      <w:r w:rsidR="00FC7C9D" w:rsidRPr="000B1C33">
        <w:rPr>
          <w:rFonts w:eastAsiaTheme="minorHAnsi"/>
          <w:lang w:eastAsia="en-US"/>
        </w:rPr>
        <w:lastRenderedPageBreak/>
        <w:t>соединений по пе</w:t>
      </w:r>
      <w:r w:rsidR="005A7CC9" w:rsidRPr="000B1C33">
        <w:rPr>
          <w:rFonts w:eastAsiaTheme="minorHAnsi"/>
          <w:lang w:eastAsia="en-US"/>
        </w:rPr>
        <w:t>риодам и группам Периодической системы Д. И. Менделеева, валентные воз</w:t>
      </w:r>
      <w:r w:rsidR="00FC7C9D" w:rsidRPr="000B1C33">
        <w:rPr>
          <w:rFonts w:eastAsiaTheme="minorHAnsi"/>
          <w:lang w:eastAsia="en-US"/>
        </w:rPr>
        <w:t>можности атомов элемен</w:t>
      </w:r>
      <w:r w:rsidR="005A7CC9" w:rsidRPr="000B1C33">
        <w:rPr>
          <w:rFonts w:eastAsiaTheme="minorHAnsi"/>
          <w:lang w:eastAsia="en-US"/>
        </w:rPr>
        <w:t>тов на основе строения их элек</w:t>
      </w:r>
      <w:r w:rsidR="00FC7C9D" w:rsidRPr="000B1C33">
        <w:rPr>
          <w:rFonts w:eastAsiaTheme="minorHAnsi"/>
          <w:lang w:eastAsia="en-US"/>
        </w:rPr>
        <w:t>тронных оболочек;</w:t>
      </w:r>
    </w:p>
    <w:p w:rsidR="005A7CC9" w:rsidRPr="000B1C33" w:rsidRDefault="005A7CC9" w:rsidP="000B1C33">
      <w:pPr>
        <w:autoSpaceDE w:val="0"/>
        <w:autoSpaceDN w:val="0"/>
        <w:adjustRightInd w:val="0"/>
        <w:jc w:val="both"/>
        <w:rPr>
          <w:rFonts w:eastAsiaTheme="minorHAnsi"/>
          <w:lang w:eastAsia="en-US"/>
        </w:rPr>
      </w:pPr>
    </w:p>
    <w:p w:rsidR="00A165AF" w:rsidRPr="000B1C33" w:rsidRDefault="00A165AF" w:rsidP="000B1C33">
      <w:pPr>
        <w:autoSpaceDE w:val="0"/>
        <w:autoSpaceDN w:val="0"/>
        <w:adjustRightInd w:val="0"/>
        <w:jc w:val="both"/>
        <w:rPr>
          <w:rFonts w:eastAsiaTheme="minorHAnsi"/>
          <w:lang w:eastAsia="en-US"/>
        </w:rPr>
      </w:pPr>
      <w:r w:rsidRPr="000B1C33">
        <w:rPr>
          <w:b/>
          <w:color w:val="000000"/>
        </w:rPr>
        <w:t>ПРу10</w:t>
      </w:r>
      <w:r w:rsidR="00FC7C9D" w:rsidRPr="000B1C33">
        <w:rPr>
          <w:rFonts w:eastAsiaTheme="minorHAnsi"/>
          <w:i/>
          <w:iCs/>
          <w:lang w:eastAsia="en-US"/>
        </w:rPr>
        <w:t xml:space="preserve"> сформированность умений: характеризовать </w:t>
      </w:r>
      <w:r w:rsidR="00FC7C9D" w:rsidRPr="000B1C33">
        <w:rPr>
          <w:rFonts w:eastAsiaTheme="minorHAnsi"/>
          <w:lang w:eastAsia="en-US"/>
        </w:rPr>
        <w:t>(описывать)</w:t>
      </w:r>
      <w:r w:rsidR="005A7CC9" w:rsidRPr="000B1C33">
        <w:rPr>
          <w:rFonts w:eastAsiaTheme="minorHAnsi"/>
          <w:lang w:eastAsia="en-US"/>
        </w:rPr>
        <w:t xml:space="preserve"> </w:t>
      </w:r>
      <w:r w:rsidR="00FC7C9D" w:rsidRPr="000B1C33">
        <w:rPr>
          <w:rFonts w:eastAsiaTheme="minorHAnsi"/>
          <w:lang w:eastAsia="en-US"/>
        </w:rPr>
        <w:t>общие химические свойства веществ различных классов;</w:t>
      </w:r>
      <w:r w:rsidR="005A7CC9" w:rsidRPr="000B1C33">
        <w:rPr>
          <w:rFonts w:eastAsiaTheme="minorHAnsi"/>
          <w:lang w:eastAsia="en-US"/>
        </w:rPr>
        <w:t xml:space="preserve"> </w:t>
      </w:r>
      <w:r w:rsidR="00FC7C9D" w:rsidRPr="000B1C33">
        <w:rPr>
          <w:rFonts w:eastAsiaTheme="minorHAnsi"/>
          <w:i/>
          <w:iCs/>
          <w:lang w:eastAsia="en-US"/>
        </w:rPr>
        <w:t xml:space="preserve">подтверждать </w:t>
      </w:r>
      <w:r w:rsidR="00FC7C9D" w:rsidRPr="000B1C33">
        <w:rPr>
          <w:rFonts w:eastAsiaTheme="minorHAnsi"/>
          <w:lang w:eastAsia="en-US"/>
        </w:rPr>
        <w:t>существ</w:t>
      </w:r>
      <w:r w:rsidR="005A7CC9" w:rsidRPr="000B1C33">
        <w:rPr>
          <w:rFonts w:eastAsiaTheme="minorHAnsi"/>
          <w:lang w:eastAsia="en-US"/>
        </w:rPr>
        <w:t xml:space="preserve">ование генетической связи между </w:t>
      </w:r>
      <w:r w:rsidR="00FC7C9D" w:rsidRPr="000B1C33">
        <w:rPr>
          <w:rFonts w:eastAsiaTheme="minorHAnsi"/>
          <w:lang w:eastAsia="en-US"/>
        </w:rPr>
        <w:t>неорганическими вещес</w:t>
      </w:r>
      <w:r w:rsidR="005A7CC9" w:rsidRPr="000B1C33">
        <w:rPr>
          <w:rFonts w:eastAsiaTheme="minorHAnsi"/>
          <w:lang w:eastAsia="en-US"/>
        </w:rPr>
        <w:t>твами с помощью уравнений соот</w:t>
      </w:r>
      <w:r w:rsidR="00FC7C9D" w:rsidRPr="000B1C33">
        <w:rPr>
          <w:rFonts w:eastAsiaTheme="minorHAnsi"/>
          <w:lang w:eastAsia="en-US"/>
        </w:rPr>
        <w:t>ветствующих химических реакций;</w:t>
      </w:r>
    </w:p>
    <w:p w:rsidR="005A7CC9" w:rsidRPr="000B1C33" w:rsidRDefault="005A7CC9" w:rsidP="000B1C33">
      <w:pPr>
        <w:autoSpaceDE w:val="0"/>
        <w:autoSpaceDN w:val="0"/>
        <w:adjustRightInd w:val="0"/>
        <w:jc w:val="both"/>
        <w:rPr>
          <w:rFonts w:eastAsiaTheme="minorHAnsi"/>
          <w:lang w:eastAsia="en-US"/>
        </w:rPr>
      </w:pPr>
    </w:p>
    <w:p w:rsidR="00A165AF" w:rsidRPr="000B1C33" w:rsidRDefault="00A165AF" w:rsidP="000B1C33">
      <w:pPr>
        <w:autoSpaceDE w:val="0"/>
        <w:autoSpaceDN w:val="0"/>
        <w:adjustRightInd w:val="0"/>
        <w:jc w:val="both"/>
        <w:rPr>
          <w:rFonts w:eastAsiaTheme="minorHAnsi"/>
          <w:lang w:eastAsia="en-US"/>
        </w:rPr>
      </w:pPr>
      <w:r w:rsidRPr="000B1C33">
        <w:rPr>
          <w:b/>
          <w:color w:val="000000"/>
        </w:rPr>
        <w:t>ПРу11</w:t>
      </w:r>
      <w:r w:rsidR="00FC7C9D" w:rsidRPr="000B1C33">
        <w:rPr>
          <w:rFonts w:eastAsiaTheme="minorHAnsi"/>
          <w:i/>
          <w:iCs/>
          <w:lang w:eastAsia="en-US"/>
        </w:rPr>
        <w:t xml:space="preserve"> сформированность умения раскрывать сущность</w:t>
      </w:r>
      <w:r w:rsidR="005A7CC9" w:rsidRPr="000B1C33">
        <w:rPr>
          <w:rFonts w:eastAsiaTheme="minorHAnsi"/>
          <w:lang w:eastAsia="en-US"/>
        </w:rPr>
        <w:t>: окис</w:t>
      </w:r>
      <w:r w:rsidR="00FC7C9D" w:rsidRPr="000B1C33">
        <w:rPr>
          <w:rFonts w:eastAsiaTheme="minorHAnsi"/>
          <w:lang w:eastAsia="en-US"/>
        </w:rPr>
        <w:t>лительно-восстановитель</w:t>
      </w:r>
      <w:r w:rsidR="005A7CC9" w:rsidRPr="000B1C33">
        <w:rPr>
          <w:rFonts w:eastAsiaTheme="minorHAnsi"/>
          <w:lang w:eastAsia="en-US"/>
        </w:rPr>
        <w:t>ных реакций посредством состав</w:t>
      </w:r>
      <w:r w:rsidR="00FC7C9D" w:rsidRPr="000B1C33">
        <w:rPr>
          <w:rFonts w:eastAsiaTheme="minorHAnsi"/>
          <w:lang w:eastAsia="en-US"/>
        </w:rPr>
        <w:t>ления электронного балан</w:t>
      </w:r>
      <w:r w:rsidR="005A7CC9" w:rsidRPr="000B1C33">
        <w:rPr>
          <w:rFonts w:eastAsiaTheme="minorHAnsi"/>
          <w:lang w:eastAsia="en-US"/>
        </w:rPr>
        <w:t>са этих реакций; реакций ионно</w:t>
      </w:r>
      <w:r w:rsidR="00FC7C9D" w:rsidRPr="000B1C33">
        <w:rPr>
          <w:rFonts w:eastAsiaTheme="minorHAnsi"/>
          <w:lang w:eastAsia="en-US"/>
        </w:rPr>
        <w:t>го обмена путём сост</w:t>
      </w:r>
      <w:r w:rsidR="005A7CC9" w:rsidRPr="000B1C33">
        <w:rPr>
          <w:rFonts w:eastAsiaTheme="minorHAnsi"/>
          <w:lang w:eastAsia="en-US"/>
        </w:rPr>
        <w:t xml:space="preserve">авления их полных и сокращённых </w:t>
      </w:r>
      <w:r w:rsidR="00FC7C9D" w:rsidRPr="000B1C33">
        <w:rPr>
          <w:rFonts w:eastAsiaTheme="minorHAnsi"/>
          <w:lang w:eastAsia="en-US"/>
        </w:rPr>
        <w:t>ионных уравнений; реакций гидролиза; реакций комплексообразования (на примере гидроксокомплексов</w:t>
      </w:r>
      <w:r w:rsidR="005A7CC9" w:rsidRPr="000B1C33">
        <w:rPr>
          <w:rFonts w:eastAsiaTheme="minorHAnsi"/>
          <w:lang w:eastAsia="en-US"/>
        </w:rPr>
        <w:t xml:space="preserve"> цинка </w:t>
      </w:r>
      <w:r w:rsidR="00FC7C9D" w:rsidRPr="000B1C33">
        <w:rPr>
          <w:rFonts w:eastAsiaTheme="minorHAnsi"/>
          <w:lang w:eastAsia="en-US"/>
        </w:rPr>
        <w:t>и алюминия);</w:t>
      </w:r>
    </w:p>
    <w:p w:rsidR="005A7CC9" w:rsidRPr="000B1C33" w:rsidRDefault="005A7CC9" w:rsidP="00FC7C9D">
      <w:pPr>
        <w:autoSpaceDE w:val="0"/>
        <w:autoSpaceDN w:val="0"/>
        <w:adjustRightInd w:val="0"/>
        <w:rPr>
          <w:b/>
          <w:color w:val="000000"/>
        </w:rPr>
      </w:pPr>
    </w:p>
    <w:p w:rsidR="00A165AF" w:rsidRPr="000B1C33" w:rsidRDefault="00A165AF" w:rsidP="005A7CC9">
      <w:pPr>
        <w:autoSpaceDE w:val="0"/>
        <w:autoSpaceDN w:val="0"/>
        <w:adjustRightInd w:val="0"/>
        <w:jc w:val="both"/>
        <w:rPr>
          <w:rFonts w:eastAsiaTheme="minorHAnsi"/>
          <w:lang w:eastAsia="en-US"/>
        </w:rPr>
      </w:pPr>
      <w:r w:rsidRPr="000B1C33">
        <w:rPr>
          <w:b/>
          <w:color w:val="000000"/>
        </w:rPr>
        <w:t>ПРу12</w:t>
      </w:r>
      <w:r w:rsidR="00FC7C9D" w:rsidRPr="000B1C33">
        <w:rPr>
          <w:rFonts w:eastAsiaTheme="minorHAnsi"/>
          <w:i/>
          <w:iCs/>
          <w:lang w:eastAsia="en-US"/>
        </w:rPr>
        <w:t xml:space="preserve"> сформированность умения объяснять </w:t>
      </w:r>
      <w:r w:rsidR="00FC7C9D" w:rsidRPr="000B1C33">
        <w:rPr>
          <w:rFonts w:eastAsiaTheme="minorHAnsi"/>
          <w:lang w:eastAsia="en-US"/>
        </w:rPr>
        <w:t>закономерности</w:t>
      </w:r>
      <w:r w:rsidR="005A7CC9" w:rsidRPr="000B1C33">
        <w:rPr>
          <w:rFonts w:eastAsiaTheme="minorHAnsi"/>
          <w:lang w:eastAsia="en-US"/>
        </w:rPr>
        <w:t xml:space="preserve"> </w:t>
      </w:r>
      <w:r w:rsidR="00FC7C9D" w:rsidRPr="000B1C33">
        <w:rPr>
          <w:rFonts w:eastAsiaTheme="minorHAnsi"/>
          <w:lang w:eastAsia="en-US"/>
        </w:rPr>
        <w:t xml:space="preserve">протекания химических </w:t>
      </w:r>
      <w:r w:rsidR="005A7CC9" w:rsidRPr="000B1C33">
        <w:rPr>
          <w:rFonts w:eastAsiaTheme="minorHAnsi"/>
          <w:lang w:eastAsia="en-US"/>
        </w:rPr>
        <w:t>реакций с учётом их энергетиче</w:t>
      </w:r>
      <w:r w:rsidR="00FC7C9D" w:rsidRPr="000B1C33">
        <w:rPr>
          <w:rFonts w:eastAsiaTheme="minorHAnsi"/>
          <w:lang w:eastAsia="en-US"/>
        </w:rPr>
        <w:t>ских характеристик, ха</w:t>
      </w:r>
      <w:r w:rsidR="005A7CC9" w:rsidRPr="000B1C33">
        <w:rPr>
          <w:rFonts w:eastAsiaTheme="minorHAnsi"/>
          <w:lang w:eastAsia="en-US"/>
        </w:rPr>
        <w:t>рактер изменения скорости хими</w:t>
      </w:r>
      <w:r w:rsidR="00FC7C9D" w:rsidRPr="000B1C33">
        <w:rPr>
          <w:rFonts w:eastAsiaTheme="minorHAnsi"/>
          <w:lang w:eastAsia="en-US"/>
        </w:rPr>
        <w:t>ческой реакции в зав</w:t>
      </w:r>
      <w:r w:rsidR="005A7CC9" w:rsidRPr="000B1C33">
        <w:rPr>
          <w:rFonts w:eastAsiaTheme="minorHAnsi"/>
          <w:lang w:eastAsia="en-US"/>
        </w:rPr>
        <w:t>исимости от различных факторов,</w:t>
      </w:r>
      <w:r w:rsidR="00EF068B">
        <w:rPr>
          <w:rFonts w:eastAsiaTheme="minorHAnsi"/>
          <w:lang w:eastAsia="en-US"/>
        </w:rPr>
        <w:t xml:space="preserve"> </w:t>
      </w:r>
      <w:r w:rsidR="00FC7C9D" w:rsidRPr="000B1C33">
        <w:rPr>
          <w:rFonts w:eastAsiaTheme="minorHAnsi"/>
          <w:lang w:eastAsia="en-US"/>
        </w:rPr>
        <w:t>а также характер смещ</w:t>
      </w:r>
      <w:r w:rsidR="005A7CC9" w:rsidRPr="000B1C33">
        <w:rPr>
          <w:rFonts w:eastAsiaTheme="minorHAnsi"/>
          <w:lang w:eastAsia="en-US"/>
        </w:rPr>
        <w:t xml:space="preserve">ения химического равновесия под </w:t>
      </w:r>
      <w:r w:rsidR="00FC7C9D" w:rsidRPr="000B1C33">
        <w:rPr>
          <w:rFonts w:eastAsiaTheme="minorHAnsi"/>
          <w:lang w:eastAsia="en-US"/>
        </w:rPr>
        <w:t>влиянием внешних воздействий (принцип Ле Шателье);</w:t>
      </w:r>
    </w:p>
    <w:p w:rsidR="005A7CC9" w:rsidRPr="000B1C33" w:rsidRDefault="005A7CC9" w:rsidP="005A7CC9">
      <w:pPr>
        <w:autoSpaceDE w:val="0"/>
        <w:autoSpaceDN w:val="0"/>
        <w:adjustRightInd w:val="0"/>
        <w:jc w:val="both"/>
        <w:rPr>
          <w:rFonts w:eastAsiaTheme="minorHAnsi"/>
          <w:lang w:eastAsia="en-US"/>
        </w:rPr>
      </w:pPr>
    </w:p>
    <w:p w:rsidR="00A165AF" w:rsidRPr="000B1C33" w:rsidRDefault="00A165AF" w:rsidP="005A7CC9">
      <w:pPr>
        <w:autoSpaceDE w:val="0"/>
        <w:autoSpaceDN w:val="0"/>
        <w:adjustRightInd w:val="0"/>
        <w:jc w:val="both"/>
        <w:rPr>
          <w:rFonts w:eastAsiaTheme="minorHAnsi"/>
          <w:lang w:eastAsia="en-US"/>
        </w:rPr>
      </w:pPr>
      <w:r w:rsidRPr="000B1C33">
        <w:rPr>
          <w:b/>
          <w:color w:val="000000"/>
        </w:rPr>
        <w:t>ПРу13</w:t>
      </w:r>
      <w:r w:rsidR="00FC7C9D" w:rsidRPr="000B1C33">
        <w:rPr>
          <w:rFonts w:eastAsiaTheme="minorHAnsi"/>
          <w:i/>
          <w:iCs/>
          <w:lang w:eastAsia="en-US"/>
        </w:rPr>
        <w:t xml:space="preserve"> сформированность умения характеризовать </w:t>
      </w:r>
      <w:r w:rsidR="005A7CC9" w:rsidRPr="000B1C33">
        <w:rPr>
          <w:rFonts w:eastAsiaTheme="minorHAnsi"/>
          <w:lang w:eastAsia="en-US"/>
        </w:rPr>
        <w:t xml:space="preserve">химические </w:t>
      </w:r>
      <w:r w:rsidR="00FC7C9D" w:rsidRPr="000B1C33">
        <w:rPr>
          <w:rFonts w:eastAsiaTheme="minorHAnsi"/>
          <w:lang w:eastAsia="en-US"/>
        </w:rPr>
        <w:t>реакции, лежащие в</w:t>
      </w:r>
      <w:r w:rsidR="005A7CC9" w:rsidRPr="000B1C33">
        <w:rPr>
          <w:rFonts w:eastAsiaTheme="minorHAnsi"/>
          <w:lang w:eastAsia="en-US"/>
        </w:rPr>
        <w:t xml:space="preserve"> основе промышленного получения </w:t>
      </w:r>
      <w:r w:rsidR="00FC7C9D" w:rsidRPr="000B1C33">
        <w:rPr>
          <w:rFonts w:eastAsiaTheme="minorHAnsi"/>
          <w:lang w:eastAsia="en-US"/>
        </w:rPr>
        <w:t>серной кислоты, амми</w:t>
      </w:r>
      <w:r w:rsidR="005A7CC9" w:rsidRPr="000B1C33">
        <w:rPr>
          <w:rFonts w:eastAsiaTheme="minorHAnsi"/>
          <w:lang w:eastAsia="en-US"/>
        </w:rPr>
        <w:t>ака, общие научные принципы хи</w:t>
      </w:r>
      <w:r w:rsidR="00FC7C9D" w:rsidRPr="000B1C33">
        <w:rPr>
          <w:rFonts w:eastAsiaTheme="minorHAnsi"/>
          <w:lang w:eastAsia="en-US"/>
        </w:rPr>
        <w:t>мических производств; це</w:t>
      </w:r>
      <w:r w:rsidR="005A7CC9" w:rsidRPr="000B1C33">
        <w:rPr>
          <w:rFonts w:eastAsiaTheme="minorHAnsi"/>
          <w:lang w:eastAsia="en-US"/>
        </w:rPr>
        <w:t>лесообразность применения неор</w:t>
      </w:r>
      <w:r w:rsidR="00FC7C9D" w:rsidRPr="000B1C33">
        <w:rPr>
          <w:rFonts w:eastAsiaTheme="minorHAnsi"/>
          <w:lang w:eastAsia="en-US"/>
        </w:rPr>
        <w:t>ганических веществ в промышленности и в быту с точки</w:t>
      </w:r>
      <w:r w:rsidR="00EF068B">
        <w:rPr>
          <w:rFonts w:eastAsiaTheme="minorHAnsi"/>
          <w:lang w:eastAsia="en-US"/>
        </w:rPr>
        <w:t xml:space="preserve"> </w:t>
      </w:r>
      <w:r w:rsidR="00FC7C9D" w:rsidRPr="000B1C33">
        <w:rPr>
          <w:rFonts w:eastAsiaTheme="minorHAnsi"/>
          <w:lang w:eastAsia="en-US"/>
        </w:rPr>
        <w:t>зрения соотношения риск-польза;</w:t>
      </w:r>
    </w:p>
    <w:p w:rsidR="005A7CC9" w:rsidRPr="000B1C33" w:rsidRDefault="005A7CC9" w:rsidP="005A7CC9">
      <w:pPr>
        <w:autoSpaceDE w:val="0"/>
        <w:autoSpaceDN w:val="0"/>
        <w:adjustRightInd w:val="0"/>
        <w:jc w:val="both"/>
        <w:rPr>
          <w:b/>
          <w:color w:val="000000"/>
        </w:rPr>
      </w:pPr>
    </w:p>
    <w:p w:rsidR="00A165AF" w:rsidRPr="000B1C33" w:rsidRDefault="00A165AF" w:rsidP="005A7CC9">
      <w:pPr>
        <w:autoSpaceDE w:val="0"/>
        <w:autoSpaceDN w:val="0"/>
        <w:adjustRightInd w:val="0"/>
        <w:jc w:val="both"/>
        <w:rPr>
          <w:rFonts w:eastAsiaTheme="minorHAnsi"/>
          <w:lang w:eastAsia="en-US"/>
        </w:rPr>
      </w:pPr>
      <w:r w:rsidRPr="000B1C33">
        <w:rPr>
          <w:b/>
          <w:color w:val="000000"/>
        </w:rPr>
        <w:t>ПРу14</w:t>
      </w:r>
      <w:r w:rsidR="00FC7C9D" w:rsidRPr="000B1C33">
        <w:rPr>
          <w:rFonts w:eastAsiaTheme="minorHAnsi"/>
          <w:i/>
          <w:iCs/>
          <w:lang w:eastAsia="en-US"/>
        </w:rPr>
        <w:t xml:space="preserve"> сформированность владения </w:t>
      </w:r>
      <w:r w:rsidR="005A7CC9" w:rsidRPr="000B1C33">
        <w:rPr>
          <w:rFonts w:eastAsiaTheme="minorHAnsi"/>
          <w:lang w:eastAsia="en-US"/>
        </w:rPr>
        <w:t xml:space="preserve">системой знаний о методах </w:t>
      </w:r>
      <w:r w:rsidR="00FC7C9D" w:rsidRPr="000B1C33">
        <w:rPr>
          <w:rFonts w:eastAsiaTheme="minorHAnsi"/>
          <w:lang w:eastAsia="en-US"/>
        </w:rPr>
        <w:t>научного познания явле</w:t>
      </w:r>
      <w:r w:rsidR="005A7CC9" w:rsidRPr="000B1C33">
        <w:rPr>
          <w:rFonts w:eastAsiaTheme="minorHAnsi"/>
          <w:lang w:eastAsia="en-US"/>
        </w:rPr>
        <w:t>ний природы — наблюдение, изме</w:t>
      </w:r>
      <w:r w:rsidR="00FC7C9D" w:rsidRPr="000B1C33">
        <w:rPr>
          <w:rFonts w:eastAsiaTheme="minorHAnsi"/>
          <w:lang w:eastAsia="en-US"/>
        </w:rPr>
        <w:t xml:space="preserve">рение, моделирование, </w:t>
      </w:r>
      <w:r w:rsidR="005A7CC9" w:rsidRPr="000B1C33">
        <w:rPr>
          <w:rFonts w:eastAsiaTheme="minorHAnsi"/>
          <w:lang w:eastAsia="en-US"/>
        </w:rPr>
        <w:t>эксперимент (реальный и мыслен</w:t>
      </w:r>
      <w:r w:rsidR="00FC7C9D" w:rsidRPr="000B1C33">
        <w:rPr>
          <w:rFonts w:eastAsiaTheme="minorHAnsi"/>
          <w:lang w:eastAsia="en-US"/>
        </w:rPr>
        <w:t xml:space="preserve">ный), используемых в естественных науках; умения </w:t>
      </w:r>
      <w:r w:rsidR="00FC7C9D" w:rsidRPr="000B1C33">
        <w:rPr>
          <w:rFonts w:eastAsiaTheme="minorHAnsi"/>
          <w:i/>
          <w:iCs/>
          <w:lang w:eastAsia="en-US"/>
        </w:rPr>
        <w:t xml:space="preserve">применять </w:t>
      </w:r>
      <w:r w:rsidR="00FC7C9D" w:rsidRPr="000B1C33">
        <w:rPr>
          <w:rFonts w:eastAsiaTheme="minorHAnsi"/>
          <w:lang w:eastAsia="en-US"/>
        </w:rPr>
        <w:t>эти знания при</w:t>
      </w:r>
      <w:r w:rsidR="005A7CC9" w:rsidRPr="000B1C33">
        <w:rPr>
          <w:rFonts w:eastAsiaTheme="minorHAnsi"/>
          <w:lang w:eastAsia="en-US"/>
        </w:rPr>
        <w:t xml:space="preserve"> экспериментальном исследовании </w:t>
      </w:r>
      <w:r w:rsidR="00FC7C9D" w:rsidRPr="000B1C33">
        <w:rPr>
          <w:rFonts w:eastAsiaTheme="minorHAnsi"/>
          <w:lang w:eastAsia="en-US"/>
        </w:rPr>
        <w:t>веществ и для объясне</w:t>
      </w:r>
      <w:r w:rsidR="005A7CC9" w:rsidRPr="000B1C33">
        <w:rPr>
          <w:rFonts w:eastAsiaTheme="minorHAnsi"/>
          <w:lang w:eastAsia="en-US"/>
        </w:rPr>
        <w:t xml:space="preserve">ния химических явлений, имеющих </w:t>
      </w:r>
      <w:r w:rsidR="00FC7C9D" w:rsidRPr="000B1C33">
        <w:rPr>
          <w:rFonts w:eastAsiaTheme="minorHAnsi"/>
          <w:lang w:eastAsia="en-US"/>
        </w:rPr>
        <w:t>место в природе, пра</w:t>
      </w:r>
      <w:r w:rsidR="005A7CC9" w:rsidRPr="000B1C33">
        <w:rPr>
          <w:rFonts w:eastAsiaTheme="minorHAnsi"/>
          <w:lang w:eastAsia="en-US"/>
        </w:rPr>
        <w:t xml:space="preserve">ктической деятельности человека </w:t>
      </w:r>
      <w:r w:rsidR="00FC7C9D" w:rsidRPr="000B1C33">
        <w:rPr>
          <w:rFonts w:eastAsiaTheme="minorHAnsi"/>
          <w:lang w:eastAsia="en-US"/>
        </w:rPr>
        <w:t>и в повседневной жизни;</w:t>
      </w:r>
    </w:p>
    <w:p w:rsidR="005A7CC9" w:rsidRPr="000B1C33" w:rsidRDefault="005A7CC9" w:rsidP="005A7CC9">
      <w:pPr>
        <w:autoSpaceDE w:val="0"/>
        <w:autoSpaceDN w:val="0"/>
        <w:adjustRightInd w:val="0"/>
        <w:rPr>
          <w:rFonts w:eastAsiaTheme="minorHAnsi"/>
          <w:lang w:eastAsia="en-US"/>
        </w:rPr>
      </w:pPr>
    </w:p>
    <w:p w:rsidR="00A165AF" w:rsidRPr="000B1C33" w:rsidRDefault="00A165AF" w:rsidP="000B1C33">
      <w:pPr>
        <w:autoSpaceDE w:val="0"/>
        <w:autoSpaceDN w:val="0"/>
        <w:adjustRightInd w:val="0"/>
        <w:jc w:val="both"/>
        <w:rPr>
          <w:rFonts w:eastAsiaTheme="minorHAnsi"/>
          <w:lang w:eastAsia="en-US"/>
        </w:rPr>
      </w:pPr>
      <w:r w:rsidRPr="000B1C33">
        <w:rPr>
          <w:b/>
          <w:color w:val="000000"/>
        </w:rPr>
        <w:t>ПРу15</w:t>
      </w:r>
      <w:r w:rsidR="00FC7C9D" w:rsidRPr="000B1C33">
        <w:rPr>
          <w:rFonts w:eastAsiaTheme="minorHAnsi"/>
          <w:i/>
          <w:iCs/>
          <w:lang w:eastAsia="en-US"/>
        </w:rPr>
        <w:t xml:space="preserve"> сформированность умения выявлять </w:t>
      </w:r>
      <w:r w:rsidR="00FC7C9D" w:rsidRPr="000B1C33">
        <w:rPr>
          <w:rFonts w:eastAsiaTheme="minorHAnsi"/>
          <w:lang w:eastAsia="en-US"/>
        </w:rPr>
        <w:t>взаимосвязь химических знаний с понятиями</w:t>
      </w:r>
      <w:r w:rsidR="005A7CC9" w:rsidRPr="000B1C33">
        <w:rPr>
          <w:rFonts w:eastAsiaTheme="minorHAnsi"/>
          <w:lang w:eastAsia="en-US"/>
        </w:rPr>
        <w:t xml:space="preserve"> и представлениями других есте</w:t>
      </w:r>
      <w:r w:rsidR="00FC7C9D" w:rsidRPr="000B1C33">
        <w:rPr>
          <w:rFonts w:eastAsiaTheme="minorHAnsi"/>
          <w:lang w:eastAsia="en-US"/>
        </w:rPr>
        <w:t>ственно-научных предмето</w:t>
      </w:r>
      <w:r w:rsidR="005A7CC9" w:rsidRPr="000B1C33">
        <w:rPr>
          <w:rFonts w:eastAsiaTheme="minorHAnsi"/>
          <w:lang w:eastAsia="en-US"/>
        </w:rPr>
        <w:t>в для более осознанного понима</w:t>
      </w:r>
      <w:r w:rsidR="00FC7C9D" w:rsidRPr="000B1C33">
        <w:rPr>
          <w:rFonts w:eastAsiaTheme="minorHAnsi"/>
          <w:lang w:eastAsia="en-US"/>
        </w:rPr>
        <w:t>ния материального единства мира;</w:t>
      </w:r>
    </w:p>
    <w:p w:rsidR="005A7CC9" w:rsidRPr="000B1C33" w:rsidRDefault="005A7CC9" w:rsidP="000B1C33">
      <w:pPr>
        <w:autoSpaceDE w:val="0"/>
        <w:autoSpaceDN w:val="0"/>
        <w:adjustRightInd w:val="0"/>
        <w:jc w:val="both"/>
        <w:rPr>
          <w:rFonts w:eastAsiaTheme="minorHAnsi"/>
          <w:lang w:eastAsia="en-US"/>
        </w:rPr>
      </w:pPr>
    </w:p>
    <w:p w:rsidR="00A165AF" w:rsidRPr="000B1C33" w:rsidRDefault="00A165AF" w:rsidP="005A7CC9">
      <w:pPr>
        <w:autoSpaceDE w:val="0"/>
        <w:autoSpaceDN w:val="0"/>
        <w:adjustRightInd w:val="0"/>
        <w:jc w:val="both"/>
        <w:rPr>
          <w:rFonts w:eastAsiaTheme="minorHAnsi"/>
          <w:lang w:eastAsia="en-US"/>
        </w:rPr>
      </w:pPr>
      <w:r w:rsidRPr="000B1C33">
        <w:rPr>
          <w:b/>
          <w:color w:val="000000"/>
        </w:rPr>
        <w:t>ПРу16</w:t>
      </w:r>
      <w:r w:rsidR="00FC7C9D" w:rsidRPr="000B1C33">
        <w:rPr>
          <w:rFonts w:eastAsiaTheme="minorHAnsi"/>
          <w:i/>
          <w:iCs/>
          <w:lang w:eastAsia="en-US"/>
        </w:rPr>
        <w:t xml:space="preserve"> сформированность умения проводить расчёты: </w:t>
      </w:r>
      <w:r w:rsidR="005A7CC9" w:rsidRPr="000B1C33">
        <w:rPr>
          <w:rFonts w:eastAsiaTheme="minorHAnsi"/>
          <w:lang w:eastAsia="en-US"/>
        </w:rPr>
        <w:t>с исполь</w:t>
      </w:r>
      <w:r w:rsidR="00FC7C9D" w:rsidRPr="000B1C33">
        <w:rPr>
          <w:rFonts w:eastAsiaTheme="minorHAnsi"/>
          <w:lang w:eastAsia="en-US"/>
        </w:rPr>
        <w:t>зованием понятий «массовая доля ве</w:t>
      </w:r>
      <w:r w:rsidR="005A7CC9" w:rsidRPr="000B1C33">
        <w:rPr>
          <w:rFonts w:eastAsiaTheme="minorHAnsi"/>
          <w:lang w:eastAsia="en-US"/>
        </w:rPr>
        <w:t xml:space="preserve">щества в растворе» </w:t>
      </w:r>
      <w:r w:rsidR="00FC7C9D" w:rsidRPr="000B1C33">
        <w:rPr>
          <w:rFonts w:eastAsiaTheme="minorHAnsi"/>
          <w:lang w:eastAsia="en-US"/>
        </w:rPr>
        <w:t>и «молярная концентра</w:t>
      </w:r>
      <w:r w:rsidR="005A7CC9" w:rsidRPr="000B1C33">
        <w:rPr>
          <w:rFonts w:eastAsiaTheme="minorHAnsi"/>
          <w:lang w:eastAsia="en-US"/>
        </w:rPr>
        <w:t xml:space="preserve">ция»; массы вещества или объёма </w:t>
      </w:r>
      <w:r w:rsidR="00FC7C9D" w:rsidRPr="000B1C33">
        <w:rPr>
          <w:rFonts w:eastAsiaTheme="minorHAnsi"/>
          <w:lang w:eastAsia="en-US"/>
        </w:rPr>
        <w:t>газа по известному количе</w:t>
      </w:r>
      <w:r w:rsidR="005A7CC9" w:rsidRPr="000B1C33">
        <w:rPr>
          <w:rFonts w:eastAsiaTheme="minorHAnsi"/>
          <w:lang w:eastAsia="en-US"/>
        </w:rPr>
        <w:t xml:space="preserve">ству вещества, массе или объёму </w:t>
      </w:r>
      <w:r w:rsidR="00FC7C9D" w:rsidRPr="000B1C33">
        <w:rPr>
          <w:rFonts w:eastAsiaTheme="minorHAnsi"/>
          <w:lang w:eastAsia="en-US"/>
        </w:rPr>
        <w:t>одного из участвующих в</w:t>
      </w:r>
      <w:r w:rsidR="005A7CC9" w:rsidRPr="000B1C33">
        <w:rPr>
          <w:rFonts w:eastAsiaTheme="minorHAnsi"/>
          <w:lang w:eastAsia="en-US"/>
        </w:rPr>
        <w:t xml:space="preserve"> реакции веществ; теплового эф</w:t>
      </w:r>
      <w:r w:rsidR="00FC7C9D" w:rsidRPr="000B1C33">
        <w:rPr>
          <w:rFonts w:eastAsiaTheme="minorHAnsi"/>
          <w:lang w:eastAsia="en-US"/>
        </w:rPr>
        <w:t>фекта реакции; значения</w:t>
      </w:r>
      <w:r w:rsidR="005A7CC9" w:rsidRPr="000B1C33">
        <w:rPr>
          <w:rFonts w:eastAsiaTheme="minorHAnsi"/>
          <w:lang w:eastAsia="en-US"/>
        </w:rPr>
        <w:t xml:space="preserve"> водородного показателя раство</w:t>
      </w:r>
      <w:r w:rsidR="00FC7C9D" w:rsidRPr="000B1C33">
        <w:rPr>
          <w:rFonts w:eastAsiaTheme="minorHAnsi"/>
          <w:lang w:eastAsia="en-US"/>
        </w:rPr>
        <w:t xml:space="preserve">ров кислот и щелочей с </w:t>
      </w:r>
      <w:r w:rsidR="005A7CC9" w:rsidRPr="000B1C33">
        <w:rPr>
          <w:rFonts w:eastAsiaTheme="minorHAnsi"/>
          <w:lang w:eastAsia="en-US"/>
        </w:rPr>
        <w:t xml:space="preserve">известной степенью диссоциации; </w:t>
      </w:r>
      <w:r w:rsidR="00FC7C9D" w:rsidRPr="000B1C33">
        <w:rPr>
          <w:rFonts w:eastAsiaTheme="minorHAnsi"/>
          <w:lang w:eastAsia="en-US"/>
        </w:rPr>
        <w:t>массы (объёма, количества вещества) продукта реакции,</w:t>
      </w:r>
      <w:r w:rsidR="005A7CC9" w:rsidRPr="000B1C33">
        <w:rPr>
          <w:rFonts w:eastAsiaTheme="minorHAnsi"/>
          <w:lang w:eastAsia="en-US"/>
        </w:rPr>
        <w:t xml:space="preserve"> </w:t>
      </w:r>
      <w:r w:rsidR="00FC7C9D" w:rsidRPr="000B1C33">
        <w:rPr>
          <w:rFonts w:eastAsiaTheme="minorHAnsi"/>
          <w:lang w:eastAsia="en-US"/>
        </w:rPr>
        <w:t>если одно из исходных вещес</w:t>
      </w:r>
      <w:r w:rsidR="005A7CC9" w:rsidRPr="000B1C33">
        <w:rPr>
          <w:rFonts w:eastAsiaTheme="minorHAnsi"/>
          <w:lang w:eastAsia="en-US"/>
        </w:rPr>
        <w:t>тв дано в виде раствора с опре</w:t>
      </w:r>
      <w:r w:rsidR="00FC7C9D" w:rsidRPr="000B1C33">
        <w:rPr>
          <w:rFonts w:eastAsiaTheme="minorHAnsi"/>
          <w:lang w:eastAsia="en-US"/>
        </w:rPr>
        <w:t xml:space="preserve">делённой массовой долей </w:t>
      </w:r>
      <w:r w:rsidR="005A7CC9" w:rsidRPr="000B1C33">
        <w:rPr>
          <w:rFonts w:eastAsiaTheme="minorHAnsi"/>
          <w:lang w:eastAsia="en-US"/>
        </w:rPr>
        <w:t xml:space="preserve">растворённого вещества или дано </w:t>
      </w:r>
      <w:r w:rsidR="00FC7C9D" w:rsidRPr="000B1C33">
        <w:rPr>
          <w:rFonts w:eastAsiaTheme="minorHAnsi"/>
          <w:lang w:eastAsia="en-US"/>
        </w:rPr>
        <w:t>в избытке (имеет примеси)</w:t>
      </w:r>
      <w:r w:rsidR="005A7CC9" w:rsidRPr="000B1C33">
        <w:rPr>
          <w:rFonts w:eastAsiaTheme="minorHAnsi"/>
          <w:lang w:eastAsia="en-US"/>
        </w:rPr>
        <w:t xml:space="preserve">; доли выхода продукта реакции; </w:t>
      </w:r>
      <w:r w:rsidR="00FC7C9D" w:rsidRPr="000B1C33">
        <w:rPr>
          <w:rFonts w:eastAsiaTheme="minorHAnsi"/>
          <w:lang w:eastAsia="en-US"/>
        </w:rPr>
        <w:t>объёмных отношений газов;</w:t>
      </w:r>
    </w:p>
    <w:p w:rsidR="005A7CC9" w:rsidRPr="000B1C33" w:rsidRDefault="005A7CC9" w:rsidP="005A7CC9">
      <w:pPr>
        <w:autoSpaceDE w:val="0"/>
        <w:autoSpaceDN w:val="0"/>
        <w:adjustRightInd w:val="0"/>
        <w:jc w:val="both"/>
        <w:rPr>
          <w:rFonts w:eastAsiaTheme="minorHAnsi"/>
          <w:lang w:eastAsia="en-US"/>
        </w:rPr>
      </w:pPr>
    </w:p>
    <w:p w:rsidR="00A165AF" w:rsidRPr="000B1C33" w:rsidRDefault="00A165AF" w:rsidP="00DF46EB">
      <w:pPr>
        <w:autoSpaceDE w:val="0"/>
        <w:autoSpaceDN w:val="0"/>
        <w:adjustRightInd w:val="0"/>
        <w:jc w:val="both"/>
        <w:rPr>
          <w:rFonts w:eastAsiaTheme="minorHAnsi"/>
          <w:i/>
          <w:iCs/>
          <w:lang w:eastAsia="en-US"/>
        </w:rPr>
      </w:pPr>
      <w:r w:rsidRPr="000B1C33">
        <w:rPr>
          <w:b/>
          <w:color w:val="000000"/>
        </w:rPr>
        <w:t>ПРу17</w:t>
      </w:r>
      <w:r w:rsidR="00FC7C9D" w:rsidRPr="000B1C33">
        <w:rPr>
          <w:rFonts w:eastAsiaTheme="minorHAnsi"/>
          <w:i/>
          <w:iCs/>
          <w:lang w:eastAsia="en-US"/>
        </w:rPr>
        <w:t xml:space="preserve"> сформированность умений: самостоятельно планировать и проводить </w:t>
      </w:r>
      <w:r w:rsidR="00FC7C9D" w:rsidRPr="000B1C33">
        <w:rPr>
          <w:rFonts w:eastAsiaTheme="minorHAnsi"/>
          <w:lang w:eastAsia="en-US"/>
        </w:rPr>
        <w:t>химический эксперимент (проведение</w:t>
      </w:r>
      <w:r w:rsidR="005A7CC9" w:rsidRPr="000B1C33">
        <w:rPr>
          <w:rFonts w:eastAsiaTheme="minorHAnsi"/>
          <w:i/>
          <w:iCs/>
          <w:lang w:eastAsia="en-US"/>
        </w:rPr>
        <w:t xml:space="preserve"> </w:t>
      </w:r>
      <w:r w:rsidR="00FC7C9D" w:rsidRPr="000B1C33">
        <w:rPr>
          <w:rFonts w:eastAsiaTheme="minorHAnsi"/>
          <w:lang w:eastAsia="en-US"/>
        </w:rPr>
        <w:t>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w:t>
      </w:r>
      <w:r w:rsidR="00DF46EB" w:rsidRPr="000B1C33">
        <w:rPr>
          <w:rFonts w:eastAsiaTheme="minorHAnsi"/>
          <w:i/>
          <w:iCs/>
          <w:lang w:eastAsia="en-US"/>
        </w:rPr>
        <w:t xml:space="preserve"> </w:t>
      </w:r>
      <w:r w:rsidR="00FC7C9D" w:rsidRPr="000B1C33">
        <w:rPr>
          <w:rFonts w:eastAsiaTheme="minorHAnsi"/>
          <w:lang w:eastAsia="en-US"/>
        </w:rPr>
        <w:t xml:space="preserve">различных факторов на </w:t>
      </w:r>
      <w:r w:rsidR="005A7CC9" w:rsidRPr="000B1C33">
        <w:rPr>
          <w:rFonts w:eastAsiaTheme="minorHAnsi"/>
          <w:lang w:eastAsia="en-US"/>
        </w:rPr>
        <w:t>скорость химической реакции; ре</w:t>
      </w:r>
      <w:r w:rsidR="00FC7C9D" w:rsidRPr="000B1C33">
        <w:rPr>
          <w:rFonts w:eastAsiaTheme="minorHAnsi"/>
          <w:lang w:eastAsia="en-US"/>
        </w:rPr>
        <w:t>шение эксперимент</w:t>
      </w:r>
      <w:r w:rsidR="005A7CC9" w:rsidRPr="000B1C33">
        <w:rPr>
          <w:rFonts w:eastAsiaTheme="minorHAnsi"/>
          <w:lang w:eastAsia="en-US"/>
        </w:rPr>
        <w:t xml:space="preserve">альных задач по темам «Металлы» </w:t>
      </w:r>
      <w:r w:rsidR="00FC7C9D" w:rsidRPr="000B1C33">
        <w:rPr>
          <w:rFonts w:eastAsiaTheme="minorHAnsi"/>
          <w:lang w:eastAsia="en-US"/>
        </w:rPr>
        <w:t>и «Неметаллы») с соблю</w:t>
      </w:r>
      <w:r w:rsidR="00DF46EB" w:rsidRPr="000B1C33">
        <w:rPr>
          <w:rFonts w:eastAsiaTheme="minorHAnsi"/>
          <w:lang w:eastAsia="en-US"/>
        </w:rPr>
        <w:t>дением правил безопасного обра</w:t>
      </w:r>
      <w:r w:rsidR="00FC7C9D" w:rsidRPr="000B1C33">
        <w:rPr>
          <w:rFonts w:eastAsiaTheme="minorHAnsi"/>
          <w:lang w:eastAsia="en-US"/>
        </w:rPr>
        <w:t xml:space="preserve">щения с веществами и лабораторным оборудованием, </w:t>
      </w:r>
      <w:r w:rsidR="00FC7C9D" w:rsidRPr="000B1C33">
        <w:rPr>
          <w:rFonts w:eastAsiaTheme="minorHAnsi"/>
          <w:i/>
          <w:iCs/>
          <w:lang w:eastAsia="en-US"/>
        </w:rPr>
        <w:t xml:space="preserve">формулировать </w:t>
      </w:r>
      <w:r w:rsidR="00FC7C9D" w:rsidRPr="000B1C33">
        <w:rPr>
          <w:rFonts w:eastAsiaTheme="minorHAnsi"/>
          <w:lang w:eastAsia="en-US"/>
        </w:rPr>
        <w:t xml:space="preserve">цель исследования, </w:t>
      </w:r>
      <w:r w:rsidR="00FC7C9D" w:rsidRPr="000B1C33">
        <w:rPr>
          <w:rFonts w:eastAsiaTheme="minorHAnsi"/>
          <w:i/>
          <w:iCs/>
          <w:lang w:eastAsia="en-US"/>
        </w:rPr>
        <w:t xml:space="preserve">представлять </w:t>
      </w:r>
      <w:r w:rsidR="00DF46EB" w:rsidRPr="000B1C33">
        <w:rPr>
          <w:rFonts w:eastAsiaTheme="minorHAnsi"/>
          <w:lang w:eastAsia="en-US"/>
        </w:rPr>
        <w:t>в различ</w:t>
      </w:r>
      <w:r w:rsidR="00FC7C9D" w:rsidRPr="000B1C33">
        <w:rPr>
          <w:rFonts w:eastAsiaTheme="minorHAnsi"/>
          <w:lang w:eastAsia="en-US"/>
        </w:rPr>
        <w:t xml:space="preserve">ной форме результаты эксперимента, </w:t>
      </w:r>
      <w:r w:rsidR="00FC7C9D" w:rsidRPr="000B1C33">
        <w:rPr>
          <w:rFonts w:eastAsiaTheme="minorHAnsi"/>
          <w:i/>
          <w:iCs/>
          <w:lang w:eastAsia="en-US"/>
        </w:rPr>
        <w:t>анализировать</w:t>
      </w:r>
      <w:r w:rsidR="00DF46EB" w:rsidRPr="000B1C33">
        <w:rPr>
          <w:rFonts w:eastAsiaTheme="minorHAnsi"/>
          <w:lang w:eastAsia="en-US"/>
        </w:rPr>
        <w:t xml:space="preserve"> </w:t>
      </w:r>
      <w:r w:rsidR="00FC7C9D" w:rsidRPr="000B1C33">
        <w:rPr>
          <w:rFonts w:eastAsiaTheme="minorHAnsi"/>
          <w:lang w:eastAsia="en-US"/>
        </w:rPr>
        <w:t xml:space="preserve">и </w:t>
      </w:r>
      <w:r w:rsidR="00FC7C9D" w:rsidRPr="000B1C33">
        <w:rPr>
          <w:rFonts w:eastAsiaTheme="minorHAnsi"/>
          <w:i/>
          <w:iCs/>
          <w:lang w:eastAsia="en-US"/>
        </w:rPr>
        <w:t xml:space="preserve">оценивать </w:t>
      </w:r>
      <w:r w:rsidR="00FC7C9D" w:rsidRPr="000B1C33">
        <w:rPr>
          <w:rFonts w:eastAsiaTheme="minorHAnsi"/>
          <w:lang w:eastAsia="en-US"/>
        </w:rPr>
        <w:t>их достоверность;</w:t>
      </w:r>
    </w:p>
    <w:p w:rsidR="000B1C33" w:rsidRDefault="000B1C33" w:rsidP="00DF46EB">
      <w:pPr>
        <w:autoSpaceDE w:val="0"/>
        <w:autoSpaceDN w:val="0"/>
        <w:adjustRightInd w:val="0"/>
        <w:jc w:val="both"/>
        <w:rPr>
          <w:b/>
          <w:color w:val="000000"/>
        </w:rPr>
      </w:pPr>
    </w:p>
    <w:p w:rsidR="00A165AF" w:rsidRPr="000B1C33" w:rsidRDefault="00A165AF" w:rsidP="00DF46EB">
      <w:pPr>
        <w:autoSpaceDE w:val="0"/>
        <w:autoSpaceDN w:val="0"/>
        <w:adjustRightInd w:val="0"/>
        <w:jc w:val="both"/>
        <w:rPr>
          <w:rFonts w:eastAsiaTheme="minorHAnsi"/>
          <w:lang w:eastAsia="en-US"/>
        </w:rPr>
      </w:pPr>
      <w:r w:rsidRPr="000B1C33">
        <w:rPr>
          <w:b/>
          <w:color w:val="000000"/>
        </w:rPr>
        <w:t>ПРу18</w:t>
      </w:r>
      <w:r w:rsidR="00FC7C9D" w:rsidRPr="000B1C33">
        <w:rPr>
          <w:rFonts w:eastAsiaTheme="minorHAnsi"/>
          <w:i/>
          <w:iCs/>
          <w:lang w:eastAsia="en-US"/>
        </w:rPr>
        <w:t xml:space="preserve"> сформированность умений: соблюдать правила </w:t>
      </w:r>
      <w:r w:rsidR="00DF46EB" w:rsidRPr="000B1C33">
        <w:rPr>
          <w:rFonts w:eastAsiaTheme="minorHAnsi"/>
          <w:lang w:eastAsia="en-US"/>
        </w:rPr>
        <w:t xml:space="preserve">пользования </w:t>
      </w:r>
      <w:r w:rsidR="00FC7C9D" w:rsidRPr="000B1C33">
        <w:rPr>
          <w:rFonts w:eastAsiaTheme="minorHAnsi"/>
          <w:lang w:eastAsia="en-US"/>
        </w:rPr>
        <w:t>химической посудой и лабораторным оборудованием,</w:t>
      </w:r>
      <w:r w:rsidR="00DF46EB" w:rsidRPr="000B1C33">
        <w:rPr>
          <w:rFonts w:eastAsiaTheme="minorHAnsi"/>
          <w:lang w:eastAsia="en-US"/>
        </w:rPr>
        <w:t xml:space="preserve"> </w:t>
      </w:r>
      <w:r w:rsidR="00FC7C9D" w:rsidRPr="000B1C33">
        <w:rPr>
          <w:rFonts w:eastAsiaTheme="minorHAnsi"/>
          <w:lang w:eastAsia="en-US"/>
        </w:rPr>
        <w:t>обращения с веществами в</w:t>
      </w:r>
      <w:r w:rsidR="00DF46EB" w:rsidRPr="000B1C33">
        <w:rPr>
          <w:rFonts w:eastAsiaTheme="minorHAnsi"/>
          <w:lang w:eastAsia="en-US"/>
        </w:rPr>
        <w:t xml:space="preserve"> соответствии с инструкциями по </w:t>
      </w:r>
      <w:r w:rsidR="00FC7C9D" w:rsidRPr="000B1C33">
        <w:rPr>
          <w:rFonts w:eastAsiaTheme="minorHAnsi"/>
          <w:lang w:eastAsia="en-US"/>
        </w:rPr>
        <w:t>выполнению лабораторны</w:t>
      </w:r>
      <w:r w:rsidR="00DF46EB" w:rsidRPr="000B1C33">
        <w:rPr>
          <w:rFonts w:eastAsiaTheme="minorHAnsi"/>
          <w:lang w:eastAsia="en-US"/>
        </w:rPr>
        <w:t>х химических опытов; экологиче</w:t>
      </w:r>
      <w:r w:rsidR="00FC7C9D" w:rsidRPr="000B1C33">
        <w:rPr>
          <w:rFonts w:eastAsiaTheme="minorHAnsi"/>
          <w:lang w:eastAsia="en-US"/>
        </w:rPr>
        <w:t>ски целесообразного повед</w:t>
      </w:r>
      <w:r w:rsidR="00DF46EB" w:rsidRPr="000B1C33">
        <w:rPr>
          <w:rFonts w:eastAsiaTheme="minorHAnsi"/>
          <w:lang w:eastAsia="en-US"/>
        </w:rPr>
        <w:t>ения в быту и трудовой деятель</w:t>
      </w:r>
      <w:r w:rsidR="00FC7C9D" w:rsidRPr="000B1C33">
        <w:rPr>
          <w:rFonts w:eastAsiaTheme="minorHAnsi"/>
          <w:lang w:eastAsia="en-US"/>
        </w:rPr>
        <w:t>ности в целях сохране</w:t>
      </w:r>
      <w:r w:rsidR="00DF46EB" w:rsidRPr="000B1C33">
        <w:rPr>
          <w:rFonts w:eastAsiaTheme="minorHAnsi"/>
          <w:lang w:eastAsia="en-US"/>
        </w:rPr>
        <w:t xml:space="preserve">ния своего здоровья, окружающей </w:t>
      </w:r>
      <w:r w:rsidR="00FC7C9D" w:rsidRPr="000B1C33">
        <w:rPr>
          <w:rFonts w:eastAsiaTheme="minorHAnsi"/>
          <w:lang w:eastAsia="en-US"/>
        </w:rPr>
        <w:t>природной среды и достижения её устойчивого развития;</w:t>
      </w:r>
      <w:r w:rsidR="00DF46EB" w:rsidRPr="000B1C33">
        <w:rPr>
          <w:rFonts w:eastAsiaTheme="minorHAnsi"/>
          <w:lang w:eastAsia="en-US"/>
        </w:rPr>
        <w:t xml:space="preserve"> </w:t>
      </w:r>
      <w:r w:rsidR="00FC7C9D" w:rsidRPr="000B1C33">
        <w:rPr>
          <w:rFonts w:eastAsiaTheme="minorHAnsi"/>
          <w:i/>
          <w:iCs/>
          <w:lang w:eastAsia="en-US"/>
        </w:rPr>
        <w:t xml:space="preserve">осознавать </w:t>
      </w:r>
      <w:r w:rsidR="00FC7C9D" w:rsidRPr="000B1C33">
        <w:rPr>
          <w:rFonts w:eastAsiaTheme="minorHAnsi"/>
          <w:lang w:eastAsia="en-US"/>
        </w:rPr>
        <w:t>опасность токсического действия на жив</w:t>
      </w:r>
      <w:r w:rsidR="00DF46EB" w:rsidRPr="000B1C33">
        <w:rPr>
          <w:rFonts w:eastAsiaTheme="minorHAnsi"/>
          <w:lang w:eastAsia="en-US"/>
        </w:rPr>
        <w:t>ые ор</w:t>
      </w:r>
      <w:r w:rsidR="00FC7C9D" w:rsidRPr="000B1C33">
        <w:rPr>
          <w:rFonts w:eastAsiaTheme="minorHAnsi"/>
          <w:lang w:eastAsia="en-US"/>
        </w:rPr>
        <w:t xml:space="preserve">ганизмы определённых </w:t>
      </w:r>
      <w:r w:rsidR="00DF46EB" w:rsidRPr="000B1C33">
        <w:rPr>
          <w:rFonts w:eastAsiaTheme="minorHAnsi"/>
          <w:lang w:eastAsia="en-US"/>
        </w:rPr>
        <w:t xml:space="preserve">неорганических веществ, понимая </w:t>
      </w:r>
      <w:r w:rsidR="00FC7C9D" w:rsidRPr="000B1C33">
        <w:rPr>
          <w:rFonts w:eastAsiaTheme="minorHAnsi"/>
          <w:lang w:eastAsia="en-US"/>
        </w:rPr>
        <w:t>смысл показателя ПДК;</w:t>
      </w:r>
    </w:p>
    <w:p w:rsidR="00DF46EB" w:rsidRPr="000B1C33" w:rsidRDefault="00DF46EB" w:rsidP="00DF46EB">
      <w:pPr>
        <w:autoSpaceDE w:val="0"/>
        <w:autoSpaceDN w:val="0"/>
        <w:adjustRightInd w:val="0"/>
        <w:rPr>
          <w:rFonts w:eastAsiaTheme="minorHAnsi"/>
          <w:lang w:eastAsia="en-US"/>
        </w:rPr>
      </w:pPr>
    </w:p>
    <w:p w:rsidR="00A165AF" w:rsidRPr="00EF068B" w:rsidRDefault="00A165AF" w:rsidP="00DF46EB">
      <w:pPr>
        <w:autoSpaceDE w:val="0"/>
        <w:autoSpaceDN w:val="0"/>
        <w:adjustRightInd w:val="0"/>
        <w:jc w:val="both"/>
        <w:rPr>
          <w:rFonts w:eastAsiaTheme="minorHAnsi"/>
          <w:i/>
          <w:iCs/>
          <w:lang w:eastAsia="en-US"/>
        </w:rPr>
      </w:pPr>
      <w:r w:rsidRPr="000B1C33">
        <w:rPr>
          <w:b/>
          <w:color w:val="000000"/>
        </w:rPr>
        <w:t>ПРу19</w:t>
      </w:r>
      <w:r w:rsidR="00FC7C9D" w:rsidRPr="000B1C33">
        <w:rPr>
          <w:rFonts w:eastAsiaTheme="minorHAnsi"/>
          <w:i/>
          <w:iCs/>
          <w:lang w:eastAsia="en-US"/>
        </w:rPr>
        <w:t xml:space="preserve"> сформированность умений: осуществлять целенаправленный поиск </w:t>
      </w:r>
      <w:r w:rsidR="00FC7C9D" w:rsidRPr="000B1C33">
        <w:rPr>
          <w:rFonts w:eastAsiaTheme="minorHAnsi"/>
          <w:lang w:eastAsia="en-US"/>
        </w:rPr>
        <w:t xml:space="preserve">химической информации в различных источниках (научная и учебно-научная литература, СМИ, Интернет и др.), критически </w:t>
      </w:r>
      <w:r w:rsidR="00FC7C9D" w:rsidRPr="000B1C33">
        <w:rPr>
          <w:rFonts w:eastAsiaTheme="minorHAnsi"/>
          <w:i/>
          <w:iCs/>
          <w:lang w:eastAsia="en-US"/>
        </w:rPr>
        <w:t xml:space="preserve">анализировать </w:t>
      </w:r>
      <w:r w:rsidR="00FC7C9D" w:rsidRPr="000B1C33">
        <w:rPr>
          <w:rFonts w:eastAsiaTheme="minorHAnsi"/>
          <w:lang w:eastAsia="en-US"/>
        </w:rPr>
        <w:t>химическую</w:t>
      </w:r>
      <w:r w:rsidR="00EF068B">
        <w:rPr>
          <w:rFonts w:eastAsiaTheme="minorHAnsi"/>
          <w:i/>
          <w:iCs/>
          <w:lang w:eastAsia="en-US"/>
        </w:rPr>
        <w:t xml:space="preserve"> </w:t>
      </w:r>
      <w:r w:rsidR="00FC7C9D" w:rsidRPr="000B1C33">
        <w:rPr>
          <w:rFonts w:eastAsiaTheme="minorHAnsi"/>
          <w:lang w:eastAsia="en-US"/>
        </w:rPr>
        <w:t xml:space="preserve">информацию, </w:t>
      </w:r>
      <w:r w:rsidR="00FC7C9D" w:rsidRPr="000B1C33">
        <w:rPr>
          <w:rFonts w:eastAsiaTheme="minorHAnsi"/>
          <w:i/>
          <w:iCs/>
          <w:lang w:eastAsia="en-US"/>
        </w:rPr>
        <w:t xml:space="preserve">перерабатывать </w:t>
      </w:r>
      <w:r w:rsidR="00FC7C9D" w:rsidRPr="000B1C33">
        <w:rPr>
          <w:rFonts w:eastAsiaTheme="minorHAnsi"/>
          <w:lang w:eastAsia="en-US"/>
        </w:rPr>
        <w:t xml:space="preserve">её и </w:t>
      </w:r>
      <w:r w:rsidR="00FC7C9D" w:rsidRPr="000B1C33">
        <w:rPr>
          <w:rFonts w:eastAsiaTheme="minorHAnsi"/>
          <w:i/>
          <w:iCs/>
          <w:lang w:eastAsia="en-US"/>
        </w:rPr>
        <w:t xml:space="preserve">использовать </w:t>
      </w:r>
      <w:r w:rsidR="00DF46EB" w:rsidRPr="000B1C33">
        <w:rPr>
          <w:rFonts w:eastAsiaTheme="minorHAnsi"/>
          <w:lang w:eastAsia="en-US"/>
        </w:rPr>
        <w:t>в соот</w:t>
      </w:r>
      <w:r w:rsidR="00FC7C9D" w:rsidRPr="000B1C33">
        <w:rPr>
          <w:rFonts w:eastAsiaTheme="minorHAnsi"/>
          <w:lang w:eastAsia="en-US"/>
        </w:rPr>
        <w:t>ветствии с поставленной учебной задачей.</w:t>
      </w:r>
    </w:p>
    <w:p w:rsidR="00597E2C" w:rsidRPr="00597E2C" w:rsidRDefault="00597E2C" w:rsidP="00597E2C">
      <w:pPr>
        <w:autoSpaceDE w:val="0"/>
        <w:autoSpaceDN w:val="0"/>
        <w:adjustRightInd w:val="0"/>
        <w:jc w:val="both"/>
        <w:rPr>
          <w:rFonts w:eastAsiaTheme="minorHAnsi"/>
          <w:sz w:val="28"/>
          <w:szCs w:val="28"/>
          <w:lang w:eastAsia="en-US"/>
        </w:rPr>
      </w:pPr>
    </w:p>
    <w:p w:rsidR="008529E0" w:rsidRDefault="008529E0" w:rsidP="008529E0">
      <w:pPr>
        <w:spacing w:line="276" w:lineRule="auto"/>
        <w:ind w:firstLine="709"/>
        <w:rPr>
          <w:b/>
        </w:rPr>
      </w:pPr>
      <w:r w:rsidRPr="00FC7C9D">
        <w:rPr>
          <w:b/>
        </w:rPr>
        <w:t>Учебный предмет «</w:t>
      </w:r>
      <w:r w:rsidR="00FC7C9D" w:rsidRPr="00FC7C9D">
        <w:rPr>
          <w:b/>
        </w:rPr>
        <w:t>Химия</w:t>
      </w:r>
      <w:r w:rsidRPr="00FC7C9D">
        <w:rPr>
          <w:b/>
        </w:rPr>
        <w:t>» участвует в  формировании и развитии  личностных результатов программы воспитания:</w:t>
      </w:r>
    </w:p>
    <w:p w:rsidR="0010228D" w:rsidRDefault="0010228D" w:rsidP="008529E0">
      <w:pPr>
        <w:spacing w:line="276" w:lineRule="auto"/>
        <w:ind w:firstLine="709"/>
        <w:rPr>
          <w:b/>
        </w:rPr>
      </w:pPr>
    </w:p>
    <w:p w:rsidR="0010228D" w:rsidRPr="0010228D" w:rsidRDefault="0010228D" w:rsidP="0010228D">
      <w:pPr>
        <w:pStyle w:val="23"/>
        <w:widowControl w:val="0"/>
        <w:shd w:val="clear" w:color="auto" w:fill="auto"/>
        <w:tabs>
          <w:tab w:val="left" w:pos="2084"/>
        </w:tabs>
        <w:spacing w:line="0" w:lineRule="atLeast"/>
        <w:jc w:val="both"/>
        <w:rPr>
          <w:b/>
          <w:sz w:val="24"/>
          <w:szCs w:val="24"/>
        </w:rPr>
      </w:pPr>
      <w:r w:rsidRPr="0010228D">
        <w:rPr>
          <w:b/>
          <w:sz w:val="24"/>
          <w:szCs w:val="24"/>
        </w:rPr>
        <w:t>Гражданское воспитание:</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ориентированный на активное гражданское участие на основе уважения закона и правопорядка, прав и свобод сограждан;</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военно- патриотических и другие объединениях, акциях, программах).</w:t>
      </w:r>
    </w:p>
    <w:p w:rsidR="0010228D" w:rsidRPr="0010228D" w:rsidRDefault="0010228D" w:rsidP="0010228D">
      <w:pPr>
        <w:pStyle w:val="23"/>
        <w:widowControl w:val="0"/>
        <w:shd w:val="clear" w:color="auto" w:fill="auto"/>
        <w:tabs>
          <w:tab w:val="left" w:pos="2084"/>
        </w:tabs>
        <w:spacing w:line="0" w:lineRule="atLeast"/>
        <w:jc w:val="both"/>
        <w:rPr>
          <w:b/>
          <w:sz w:val="24"/>
          <w:szCs w:val="24"/>
        </w:rPr>
      </w:pPr>
      <w:r w:rsidRPr="0010228D">
        <w:rPr>
          <w:b/>
          <w:sz w:val="24"/>
          <w:szCs w:val="24"/>
        </w:rPr>
        <w:t>Патриотическое воспитание:</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выражающий свою национальную, этническую принадлежность, приверженность к родной культуре, любовь к своему народу;</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сознающий причастность к многонациональному народу Российской Федерации, Российскому Отечеству, российскую культурную идентичность;</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10228D" w:rsidRPr="0010228D" w:rsidRDefault="0010228D" w:rsidP="0010228D">
      <w:pPr>
        <w:pStyle w:val="23"/>
        <w:widowControl w:val="0"/>
        <w:shd w:val="clear" w:color="auto" w:fill="auto"/>
        <w:tabs>
          <w:tab w:val="left" w:pos="2084"/>
        </w:tabs>
        <w:spacing w:line="0" w:lineRule="atLeast"/>
        <w:jc w:val="both"/>
        <w:rPr>
          <w:b/>
          <w:sz w:val="24"/>
          <w:szCs w:val="24"/>
        </w:rPr>
      </w:pPr>
      <w:r w:rsidRPr="0010228D">
        <w:rPr>
          <w:b/>
          <w:sz w:val="24"/>
          <w:szCs w:val="24"/>
        </w:rPr>
        <w:t>Духовно-нравственное воспитание:</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10228D" w:rsidRPr="0010228D" w:rsidRDefault="0010228D" w:rsidP="0010228D">
      <w:pPr>
        <w:pStyle w:val="23"/>
        <w:shd w:val="clear" w:color="auto" w:fill="auto"/>
        <w:spacing w:line="0" w:lineRule="atLeast"/>
        <w:jc w:val="both"/>
        <w:rPr>
          <w:sz w:val="24"/>
          <w:szCs w:val="24"/>
        </w:rPr>
      </w:pPr>
      <w:r w:rsidRPr="0010228D">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10228D">
        <w:t xml:space="preserve"> </w:t>
      </w:r>
      <w:r w:rsidRPr="0010228D">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10228D" w:rsidRPr="0010228D" w:rsidRDefault="0010228D" w:rsidP="0010228D">
      <w:pPr>
        <w:pStyle w:val="23"/>
        <w:widowControl w:val="0"/>
        <w:shd w:val="clear" w:color="auto" w:fill="auto"/>
        <w:tabs>
          <w:tab w:val="left" w:pos="2079"/>
        </w:tabs>
        <w:spacing w:line="0" w:lineRule="atLeast"/>
        <w:jc w:val="both"/>
        <w:rPr>
          <w:b/>
          <w:sz w:val="24"/>
          <w:szCs w:val="24"/>
        </w:rPr>
      </w:pPr>
      <w:r w:rsidRPr="0010228D">
        <w:rPr>
          <w:b/>
          <w:sz w:val="24"/>
          <w:szCs w:val="24"/>
        </w:rPr>
        <w:t>Эстетическое воспитание:</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выражающий понимание ценности отечественного и мирового искусства, российского и мирового художественного наследия;</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10228D" w:rsidRPr="0010228D" w:rsidRDefault="0010228D" w:rsidP="00102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10228D">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10228D" w:rsidRPr="0010228D" w:rsidRDefault="0010228D" w:rsidP="0010228D">
      <w:pPr>
        <w:pStyle w:val="23"/>
        <w:widowControl w:val="0"/>
        <w:shd w:val="clear" w:color="auto" w:fill="auto"/>
        <w:tabs>
          <w:tab w:val="left" w:pos="2070"/>
        </w:tabs>
        <w:spacing w:line="0" w:lineRule="atLeast"/>
        <w:jc w:val="both"/>
        <w:rPr>
          <w:b/>
          <w:sz w:val="24"/>
          <w:szCs w:val="24"/>
        </w:rPr>
      </w:pPr>
      <w:r w:rsidRPr="0010228D">
        <w:rPr>
          <w:b/>
          <w:sz w:val="24"/>
          <w:szCs w:val="24"/>
        </w:rPr>
        <w:t>Физическое воспитание, формирование культуры здоровья и эмоционального благополучия:</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соблюдающий правила личной и общественной безопасности, в том числе безопасного поведения в информационной среде;</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10228D" w:rsidRPr="0010228D" w:rsidRDefault="0010228D" w:rsidP="0010228D">
      <w:pPr>
        <w:pStyle w:val="23"/>
        <w:shd w:val="clear" w:color="auto" w:fill="auto"/>
        <w:spacing w:line="0" w:lineRule="atLeast"/>
        <w:ind w:firstLine="720"/>
        <w:jc w:val="both"/>
        <w:rPr>
          <w:sz w:val="24"/>
          <w:szCs w:val="24"/>
        </w:rPr>
      </w:pPr>
    </w:p>
    <w:p w:rsidR="0010228D" w:rsidRPr="0010228D" w:rsidRDefault="0010228D" w:rsidP="00102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10228D">
        <w:rPr>
          <w:b/>
        </w:rPr>
        <w:t>Трудовое воспитание:</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понимающий специфику трудовой деятельности, регулирования трудовых отношений, самообразования и профессиональной самоподготовки</w:t>
      </w:r>
    </w:p>
    <w:p w:rsidR="0010228D" w:rsidRPr="0010228D" w:rsidRDefault="0010228D" w:rsidP="00102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10228D">
        <w:t>в информационном высокотехнологическом обществе, готовый учиться и трудиться в современном обществе</w:t>
      </w:r>
    </w:p>
    <w:p w:rsidR="0010228D" w:rsidRPr="009E0FD8" w:rsidRDefault="0010228D" w:rsidP="009E0FD8">
      <w:pPr>
        <w:pStyle w:val="23"/>
        <w:shd w:val="clear" w:color="auto" w:fill="auto"/>
        <w:spacing w:line="0" w:lineRule="atLeast"/>
        <w:ind w:firstLine="720"/>
        <w:jc w:val="both"/>
        <w:rPr>
          <w:sz w:val="24"/>
          <w:szCs w:val="24"/>
        </w:rPr>
      </w:pPr>
      <w:r w:rsidRPr="0010228D">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p w:rsidR="0010228D" w:rsidRPr="009E0FD8" w:rsidRDefault="0010228D" w:rsidP="009E0FD8">
      <w:pPr>
        <w:pStyle w:val="23"/>
        <w:widowControl w:val="0"/>
        <w:shd w:val="clear" w:color="auto" w:fill="auto"/>
        <w:tabs>
          <w:tab w:val="left" w:pos="2096"/>
        </w:tabs>
        <w:spacing w:line="461" w:lineRule="exact"/>
        <w:jc w:val="both"/>
        <w:rPr>
          <w:b/>
          <w:sz w:val="24"/>
          <w:szCs w:val="24"/>
        </w:rPr>
      </w:pPr>
      <w:r w:rsidRPr="0010228D">
        <w:rPr>
          <w:b/>
          <w:sz w:val="24"/>
          <w:szCs w:val="24"/>
        </w:rPr>
        <w:t>Экологическое воспитание:</w:t>
      </w:r>
    </w:p>
    <w:p w:rsidR="0010228D" w:rsidRPr="0010228D" w:rsidRDefault="0010228D" w:rsidP="00102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10228D">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применяющий знания естественных и социальных наук для разумного, бережливого природопользования в быту, общественном пространстве;</w:t>
      </w:r>
    </w:p>
    <w:p w:rsidR="0010228D" w:rsidRPr="009E0FD8" w:rsidRDefault="0010228D" w:rsidP="009E0F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10228D">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p>
    <w:p w:rsidR="0010228D" w:rsidRPr="0010228D" w:rsidRDefault="0010228D" w:rsidP="00102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10228D">
        <w:rPr>
          <w:b/>
        </w:rPr>
        <w:t>Ценности научного познания:</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деятельно выражающий познавательные интересы в разных предметных областях с учётом своих интересов, способностей, достижений;</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10228D" w:rsidRPr="0010228D" w:rsidRDefault="0010228D" w:rsidP="0010228D">
      <w:pPr>
        <w:pStyle w:val="23"/>
        <w:shd w:val="clear" w:color="auto" w:fill="auto"/>
        <w:spacing w:line="0" w:lineRule="atLeast"/>
        <w:ind w:firstLine="720"/>
        <w:jc w:val="both"/>
        <w:rPr>
          <w:sz w:val="24"/>
          <w:szCs w:val="24"/>
        </w:rPr>
      </w:pPr>
      <w:r w:rsidRPr="0010228D">
        <w:rPr>
          <w:sz w:val="24"/>
          <w:szCs w:val="24"/>
        </w:rPr>
        <w:t>демонстрирующий навыки критического мышления, определения достоверной научной информации и критики антинаучных представлений;</w:t>
      </w:r>
    </w:p>
    <w:p w:rsidR="0010228D" w:rsidRPr="00595BFF" w:rsidRDefault="0010228D" w:rsidP="0010228D">
      <w:pPr>
        <w:pStyle w:val="23"/>
        <w:shd w:val="clear" w:color="auto" w:fill="auto"/>
        <w:spacing w:line="0" w:lineRule="atLeast"/>
        <w:ind w:firstLine="720"/>
        <w:jc w:val="both"/>
        <w:rPr>
          <w:sz w:val="24"/>
          <w:szCs w:val="24"/>
        </w:rPr>
      </w:pPr>
      <w:r w:rsidRPr="0010228D">
        <w:rPr>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p w:rsidR="000B1C33" w:rsidRDefault="000B1C33" w:rsidP="0085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8529E0" w:rsidRDefault="008529E0" w:rsidP="0085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1A31DE">
        <w:rPr>
          <w:b/>
        </w:rPr>
        <w:t>.5</w:t>
      </w:r>
      <w:r w:rsidRPr="00CB65FB">
        <w:rPr>
          <w:b/>
        </w:rPr>
        <w:t xml:space="preserve">. </w:t>
      </w:r>
      <w:r>
        <w:rPr>
          <w:b/>
        </w:rPr>
        <w:t xml:space="preserve"> О</w:t>
      </w:r>
      <w:r w:rsidRPr="00A806A7">
        <w:rPr>
          <w:b/>
        </w:rPr>
        <w:t>бъем учебного предмета и виды учебной работы</w:t>
      </w:r>
    </w:p>
    <w:p w:rsidR="008529E0" w:rsidRPr="00A806A7" w:rsidRDefault="008529E0" w:rsidP="00852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8529E0" w:rsidRPr="00A806A7" w:rsidTr="008529E0">
        <w:trPr>
          <w:trHeight w:val="266"/>
        </w:trPr>
        <w:tc>
          <w:tcPr>
            <w:tcW w:w="7907" w:type="dxa"/>
            <w:tcBorders>
              <w:top w:val="single" w:sz="4" w:space="0" w:color="auto"/>
              <w:left w:val="single" w:sz="4" w:space="0" w:color="auto"/>
              <w:bottom w:val="single" w:sz="4" w:space="0" w:color="auto"/>
              <w:right w:val="single" w:sz="4" w:space="0" w:color="auto"/>
            </w:tcBorders>
            <w:hideMark/>
          </w:tcPr>
          <w:p w:rsidR="008529E0" w:rsidRPr="002604DF" w:rsidRDefault="008529E0" w:rsidP="008529E0">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8529E0" w:rsidRPr="002604DF" w:rsidRDefault="008529E0" w:rsidP="008529E0">
            <w:pPr>
              <w:autoSpaceDE w:val="0"/>
              <w:autoSpaceDN w:val="0"/>
              <w:adjustRightInd w:val="0"/>
              <w:jc w:val="both"/>
              <w:rPr>
                <w:b/>
              </w:rPr>
            </w:pPr>
            <w:r w:rsidRPr="002604DF">
              <w:rPr>
                <w:b/>
              </w:rPr>
              <w:t>Объем часов</w:t>
            </w:r>
          </w:p>
        </w:tc>
      </w:tr>
      <w:tr w:rsidR="008529E0" w:rsidRPr="00A806A7" w:rsidTr="008529E0">
        <w:trPr>
          <w:trHeight w:val="265"/>
        </w:trPr>
        <w:tc>
          <w:tcPr>
            <w:tcW w:w="7907" w:type="dxa"/>
            <w:tcBorders>
              <w:top w:val="single" w:sz="4" w:space="0" w:color="auto"/>
              <w:left w:val="single" w:sz="4" w:space="0" w:color="auto"/>
              <w:bottom w:val="single" w:sz="4" w:space="0" w:color="auto"/>
              <w:right w:val="single" w:sz="4" w:space="0" w:color="auto"/>
            </w:tcBorders>
            <w:hideMark/>
          </w:tcPr>
          <w:p w:rsidR="008529E0" w:rsidRPr="002604DF" w:rsidRDefault="008529E0" w:rsidP="008529E0">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8529E0" w:rsidRPr="002604DF" w:rsidRDefault="008529E0" w:rsidP="008529E0">
            <w:pPr>
              <w:autoSpaceDE w:val="0"/>
              <w:autoSpaceDN w:val="0"/>
              <w:adjustRightInd w:val="0"/>
              <w:jc w:val="both"/>
              <w:rPr>
                <w:b/>
              </w:rPr>
            </w:pP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2D7DC3" w:rsidRDefault="008529E0" w:rsidP="008529E0">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8529E0" w:rsidRPr="002604DF" w:rsidRDefault="00000B8F" w:rsidP="008529E0">
            <w:pPr>
              <w:autoSpaceDE w:val="0"/>
              <w:autoSpaceDN w:val="0"/>
              <w:adjustRightInd w:val="0"/>
              <w:jc w:val="both"/>
              <w:rPr>
                <w:b/>
              </w:rPr>
            </w:pPr>
            <w:r>
              <w:rPr>
                <w:b/>
              </w:rPr>
              <w:t>137</w:t>
            </w: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A806A7" w:rsidRDefault="008529E0" w:rsidP="008529E0">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8529E0" w:rsidRPr="002604DF" w:rsidRDefault="008529E0" w:rsidP="008529E0">
            <w:pPr>
              <w:autoSpaceDE w:val="0"/>
              <w:autoSpaceDN w:val="0"/>
              <w:adjustRightInd w:val="0"/>
              <w:jc w:val="both"/>
              <w:rPr>
                <w:b/>
              </w:rPr>
            </w:pP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2D7DC3" w:rsidRDefault="008529E0" w:rsidP="008529E0">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8529E0" w:rsidRPr="002604DF" w:rsidRDefault="00000B8F" w:rsidP="00F24875">
            <w:pPr>
              <w:autoSpaceDE w:val="0"/>
              <w:autoSpaceDN w:val="0"/>
              <w:adjustRightInd w:val="0"/>
              <w:jc w:val="both"/>
              <w:rPr>
                <w:b/>
              </w:rPr>
            </w:pPr>
            <w:r>
              <w:rPr>
                <w:b/>
              </w:rPr>
              <w:t>1</w:t>
            </w:r>
            <w:r w:rsidR="00F24875">
              <w:rPr>
                <w:b/>
              </w:rPr>
              <w:t>00</w:t>
            </w: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2D7DC3" w:rsidRDefault="008529E0" w:rsidP="008529E0">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8529E0" w:rsidRDefault="008529E0" w:rsidP="008529E0">
            <w:pPr>
              <w:autoSpaceDE w:val="0"/>
              <w:autoSpaceDN w:val="0"/>
              <w:adjustRightInd w:val="0"/>
              <w:jc w:val="both"/>
              <w:rPr>
                <w:b/>
              </w:rPr>
            </w:pP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A806A7" w:rsidRDefault="008529E0" w:rsidP="008529E0">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8529E0" w:rsidRPr="002D7DC3" w:rsidRDefault="00F24875" w:rsidP="008529E0">
            <w:pPr>
              <w:autoSpaceDE w:val="0"/>
              <w:autoSpaceDN w:val="0"/>
              <w:adjustRightInd w:val="0"/>
              <w:jc w:val="both"/>
            </w:pPr>
            <w:r>
              <w:t>69</w:t>
            </w: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A806A7" w:rsidRDefault="008529E0" w:rsidP="008529E0">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8529E0" w:rsidRPr="002D7DC3" w:rsidRDefault="002C131C" w:rsidP="008529E0">
            <w:pPr>
              <w:autoSpaceDE w:val="0"/>
              <w:autoSpaceDN w:val="0"/>
              <w:adjustRightInd w:val="0"/>
              <w:jc w:val="both"/>
            </w:pPr>
            <w:r>
              <w:t>31</w:t>
            </w: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2D7DC3" w:rsidRDefault="008529E0" w:rsidP="008529E0">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8529E0" w:rsidRPr="002604DF" w:rsidRDefault="002C131C" w:rsidP="008529E0">
            <w:pPr>
              <w:autoSpaceDE w:val="0"/>
              <w:autoSpaceDN w:val="0"/>
              <w:adjustRightInd w:val="0"/>
              <w:jc w:val="both"/>
              <w:rPr>
                <w:b/>
              </w:rPr>
            </w:pPr>
            <w:r>
              <w:rPr>
                <w:b/>
              </w:rPr>
              <w:t>20</w:t>
            </w:r>
          </w:p>
        </w:tc>
      </w:tr>
      <w:tr w:rsidR="008529E0" w:rsidRPr="00A806A7" w:rsidTr="002A5A5A">
        <w:trPr>
          <w:trHeight w:val="353"/>
        </w:trPr>
        <w:tc>
          <w:tcPr>
            <w:tcW w:w="7907" w:type="dxa"/>
            <w:tcBorders>
              <w:top w:val="single" w:sz="4" w:space="0" w:color="auto"/>
              <w:left w:val="single" w:sz="4" w:space="0" w:color="auto"/>
              <w:bottom w:val="single" w:sz="4" w:space="0" w:color="auto"/>
              <w:right w:val="single" w:sz="4" w:space="0" w:color="auto"/>
            </w:tcBorders>
            <w:hideMark/>
          </w:tcPr>
          <w:p w:rsidR="008529E0" w:rsidRPr="00A806A7" w:rsidRDefault="008529E0" w:rsidP="008529E0">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8529E0" w:rsidRPr="002604DF" w:rsidRDefault="008529E0" w:rsidP="008529E0">
            <w:pPr>
              <w:autoSpaceDE w:val="0"/>
              <w:autoSpaceDN w:val="0"/>
              <w:adjustRightInd w:val="0"/>
              <w:jc w:val="both"/>
              <w:rPr>
                <w:b/>
              </w:rPr>
            </w:pP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A806A7" w:rsidRDefault="008529E0" w:rsidP="008529E0">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8529E0" w:rsidRPr="002D7DC3" w:rsidRDefault="002C131C" w:rsidP="008529E0">
            <w:pPr>
              <w:autoSpaceDE w:val="0"/>
              <w:autoSpaceDN w:val="0"/>
              <w:adjustRightInd w:val="0"/>
              <w:jc w:val="both"/>
            </w:pPr>
            <w:r>
              <w:t>4</w:t>
            </w: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A806A7" w:rsidRDefault="008529E0" w:rsidP="008529E0">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8529E0" w:rsidRPr="002D7DC3" w:rsidRDefault="002C131C" w:rsidP="008529E0">
            <w:pPr>
              <w:autoSpaceDE w:val="0"/>
              <w:autoSpaceDN w:val="0"/>
              <w:adjustRightInd w:val="0"/>
              <w:jc w:val="both"/>
            </w:pPr>
            <w:r>
              <w:t>16</w:t>
            </w: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2D7DC3" w:rsidRDefault="008529E0" w:rsidP="008529E0">
            <w:pPr>
              <w:pBdr>
                <w:top w:val="none" w:sz="4" w:space="0" w:color="000000"/>
                <w:left w:val="none" w:sz="4" w:space="0" w:color="000000"/>
                <w:bottom w:val="none" w:sz="4" w:space="0" w:color="000000"/>
                <w:right w:val="none" w:sz="4" w:space="0" w:color="000000"/>
              </w:pBdr>
              <w:spacing w:line="276" w:lineRule="auto"/>
              <w:jc w:val="both"/>
              <w:rPr>
                <w:szCs w:val="28"/>
              </w:rPr>
            </w:pPr>
            <w:r w:rsidRPr="002D7DC3">
              <w:rPr>
                <w:b/>
              </w:rPr>
              <w:t xml:space="preserve">Индивидуальный проект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8529E0" w:rsidRPr="002D7DC3" w:rsidRDefault="008529E0" w:rsidP="008529E0">
            <w:pPr>
              <w:pBdr>
                <w:top w:val="none" w:sz="4" w:space="0" w:color="000000"/>
                <w:left w:val="none" w:sz="4" w:space="0" w:color="000000"/>
                <w:bottom w:val="none" w:sz="4" w:space="0" w:color="000000"/>
                <w:right w:val="none" w:sz="4" w:space="0" w:color="000000"/>
              </w:pBdr>
              <w:spacing w:line="276" w:lineRule="auto"/>
              <w:jc w:val="both"/>
              <w:rPr>
                <w:b/>
                <w:szCs w:val="28"/>
              </w:rPr>
            </w:pP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A806A7" w:rsidRDefault="008529E0" w:rsidP="008529E0">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8529E0" w:rsidRPr="002604DF" w:rsidRDefault="002A5A5A" w:rsidP="008529E0">
            <w:pPr>
              <w:autoSpaceDE w:val="0"/>
              <w:autoSpaceDN w:val="0"/>
              <w:adjustRightInd w:val="0"/>
              <w:jc w:val="both"/>
              <w:rPr>
                <w:b/>
              </w:rPr>
            </w:pPr>
            <w:r>
              <w:rPr>
                <w:b/>
              </w:rPr>
              <w:t>6</w:t>
            </w: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A806A7" w:rsidRDefault="008529E0" w:rsidP="008529E0">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8529E0" w:rsidRPr="002604DF" w:rsidRDefault="002A5A5A" w:rsidP="008529E0">
            <w:pPr>
              <w:autoSpaceDE w:val="0"/>
              <w:autoSpaceDN w:val="0"/>
              <w:adjustRightInd w:val="0"/>
              <w:jc w:val="both"/>
              <w:rPr>
                <w:b/>
              </w:rPr>
            </w:pPr>
            <w:r>
              <w:rPr>
                <w:b/>
              </w:rPr>
              <w:t>5</w:t>
            </w:r>
          </w:p>
        </w:tc>
      </w:tr>
      <w:tr w:rsidR="008529E0" w:rsidRPr="00A806A7" w:rsidTr="008529E0">
        <w:tc>
          <w:tcPr>
            <w:tcW w:w="7907" w:type="dxa"/>
            <w:tcBorders>
              <w:top w:val="single" w:sz="4" w:space="0" w:color="auto"/>
              <w:left w:val="single" w:sz="4" w:space="0" w:color="auto"/>
              <w:bottom w:val="single" w:sz="4" w:space="0" w:color="auto"/>
              <w:right w:val="single" w:sz="4" w:space="0" w:color="auto"/>
            </w:tcBorders>
            <w:hideMark/>
          </w:tcPr>
          <w:p w:rsidR="008529E0" w:rsidRPr="00A806A7" w:rsidRDefault="008529E0" w:rsidP="002A5A5A">
            <w:pPr>
              <w:autoSpaceDE w:val="0"/>
              <w:autoSpaceDN w:val="0"/>
              <w:adjustRightInd w:val="0"/>
              <w:jc w:val="both"/>
            </w:pPr>
            <w:r w:rsidRPr="002604DF">
              <w:rPr>
                <w:rFonts w:eastAsia="Arial"/>
                <w:bCs/>
                <w:iCs/>
              </w:rPr>
              <w:t xml:space="preserve">Промежуточная аттестация в форме </w:t>
            </w:r>
            <w:r w:rsidR="002A5A5A">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8529E0" w:rsidRPr="002604DF" w:rsidRDefault="002A5A5A" w:rsidP="008529E0">
            <w:pPr>
              <w:autoSpaceDE w:val="0"/>
              <w:autoSpaceDN w:val="0"/>
              <w:adjustRightInd w:val="0"/>
              <w:jc w:val="both"/>
              <w:rPr>
                <w:b/>
              </w:rPr>
            </w:pPr>
            <w:r>
              <w:rPr>
                <w:b/>
              </w:rPr>
              <w:t>6</w:t>
            </w:r>
          </w:p>
        </w:tc>
      </w:tr>
    </w:tbl>
    <w:p w:rsidR="008529E0" w:rsidRDefault="008529E0" w:rsidP="008529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8529E0" w:rsidRDefault="008529E0" w:rsidP="008529E0">
      <w:pPr>
        <w:tabs>
          <w:tab w:val="left" w:pos="1832"/>
        </w:tabs>
        <w:autoSpaceDE w:val="0"/>
        <w:autoSpaceDN w:val="0"/>
        <w:adjustRightInd w:val="0"/>
        <w:rPr>
          <w:b/>
          <w:lang w:eastAsia="en-US"/>
        </w:rPr>
      </w:pPr>
    </w:p>
    <w:p w:rsidR="00DA4E8A" w:rsidRDefault="00DA4E8A">
      <w:pPr>
        <w:sectPr w:rsidR="00DA4E8A" w:rsidSect="0035076A">
          <w:footerReference w:type="default" r:id="rId7"/>
          <w:pgSz w:w="11906" w:h="16838"/>
          <w:pgMar w:top="1134" w:right="850" w:bottom="1134" w:left="1701" w:header="708" w:footer="708" w:gutter="0"/>
          <w:cols w:space="708"/>
          <w:titlePg/>
          <w:docGrid w:linePitch="360"/>
        </w:sectPr>
      </w:pPr>
    </w:p>
    <w:p w:rsidR="00FD31F3" w:rsidRPr="00DA2BEC" w:rsidRDefault="00FD31F3" w:rsidP="00FD31F3">
      <w:pPr>
        <w:jc w:val="center"/>
        <w:rPr>
          <w:b/>
          <w:bCs/>
          <w:highlight w:val="yellow"/>
        </w:rPr>
      </w:pPr>
      <w:r>
        <w:rPr>
          <w:b/>
          <w:bCs/>
        </w:rPr>
        <w:t>3</w:t>
      </w:r>
      <w:r w:rsidRPr="002C38D8">
        <w:rPr>
          <w:rFonts w:ascii="OfficinaSansBookC" w:hAnsi="OfficinaSansBookC"/>
          <w:b/>
          <w:sz w:val="28"/>
          <w:szCs w:val="28"/>
        </w:rPr>
        <w:t xml:space="preserve"> </w:t>
      </w:r>
      <w:r w:rsidRPr="002C38D8">
        <w:rPr>
          <w:b/>
          <w:sz w:val="28"/>
          <w:szCs w:val="28"/>
        </w:rPr>
        <w:t xml:space="preserve">Тематический план и содержание </w:t>
      </w:r>
      <w:r w:rsidR="009E0FD8">
        <w:rPr>
          <w:b/>
          <w:sz w:val="28"/>
          <w:szCs w:val="28"/>
        </w:rPr>
        <w:t>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FD31F3" w:rsidRPr="0054719F" w:rsidTr="00FD31F3">
        <w:trPr>
          <w:trHeight w:val="725"/>
        </w:trPr>
        <w:tc>
          <w:tcPr>
            <w:tcW w:w="2093" w:type="dxa"/>
            <w:shd w:val="clear" w:color="auto" w:fill="auto"/>
          </w:tcPr>
          <w:p w:rsidR="00FD31F3" w:rsidRPr="009F78B5" w:rsidRDefault="00FD31F3" w:rsidP="00FD3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5" w:type="dxa"/>
            <w:shd w:val="clear" w:color="auto" w:fill="auto"/>
          </w:tcPr>
          <w:p w:rsidR="00FD31F3" w:rsidRPr="009F78B5" w:rsidRDefault="00FD31F3" w:rsidP="00FD3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FD31F3" w:rsidRPr="009F78B5" w:rsidRDefault="00FD31F3" w:rsidP="00FD3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FD31F3" w:rsidRPr="0054719F" w:rsidTr="00FD31F3">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FD31F3" w:rsidRPr="009F78B5" w:rsidRDefault="00FD31F3" w:rsidP="00FD31F3">
            <w:pPr>
              <w:spacing w:line="276" w:lineRule="auto"/>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FD31F3" w:rsidRPr="009F78B5" w:rsidRDefault="00FD31F3" w:rsidP="00FD31F3">
            <w:pPr>
              <w:spacing w:line="276" w:lineRule="auto"/>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31F3" w:rsidRPr="009F78B5" w:rsidRDefault="00FD31F3" w:rsidP="00FD31F3">
            <w:pPr>
              <w:spacing w:line="276" w:lineRule="auto"/>
              <w:jc w:val="center"/>
              <w:rPr>
                <w:b/>
                <w:i/>
              </w:rPr>
            </w:pPr>
            <w:r w:rsidRPr="009F78B5">
              <w:rPr>
                <w:b/>
                <w:i/>
              </w:rPr>
              <w:t>3</w:t>
            </w:r>
          </w:p>
        </w:tc>
      </w:tr>
      <w:tr w:rsidR="00520432" w:rsidRPr="0054719F" w:rsidTr="00FD31F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20432" w:rsidRPr="00364D12" w:rsidRDefault="00520432" w:rsidP="00520432">
            <w:pPr>
              <w:spacing w:line="276" w:lineRule="auto"/>
              <w:jc w:val="center"/>
              <w:rPr>
                <w:b/>
              </w:rPr>
            </w:pPr>
            <w:r>
              <w:rPr>
                <w:b/>
              </w:rPr>
              <w:t>ОРГАНИЧЕСКАЯ ХИМИЯ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0432" w:rsidRDefault="0013201F" w:rsidP="00717474">
            <w:pPr>
              <w:spacing w:line="276" w:lineRule="auto"/>
              <w:jc w:val="center"/>
              <w:rPr>
                <w:b/>
              </w:rPr>
            </w:pPr>
            <w:r>
              <w:rPr>
                <w:b/>
              </w:rPr>
              <w:t>6</w:t>
            </w:r>
            <w:r w:rsidR="00717474">
              <w:rPr>
                <w:b/>
              </w:rPr>
              <w:t>3</w:t>
            </w:r>
          </w:p>
        </w:tc>
      </w:tr>
      <w:tr w:rsidR="00FD31F3" w:rsidRPr="0054719F" w:rsidTr="00FD31F3">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FD31F3" w:rsidRPr="00364D12" w:rsidRDefault="00FD31F3" w:rsidP="00237516">
            <w:pPr>
              <w:spacing w:line="276" w:lineRule="auto"/>
              <w:rPr>
                <w:b/>
              </w:rPr>
            </w:pPr>
            <w:r w:rsidRPr="00364D12">
              <w:rPr>
                <w:b/>
              </w:rPr>
              <w:t xml:space="preserve">Раздел 1. </w:t>
            </w:r>
            <w:r w:rsidR="00237516">
              <w:rPr>
                <w:b/>
              </w:rPr>
              <w:t>Теоретические основы органической химии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31F3" w:rsidRPr="00364D12" w:rsidRDefault="0013201F" w:rsidP="00FD31F3">
            <w:pPr>
              <w:spacing w:line="276" w:lineRule="auto"/>
              <w:jc w:val="center"/>
              <w:rPr>
                <w:b/>
              </w:rPr>
            </w:pPr>
            <w:r>
              <w:rPr>
                <w:b/>
              </w:rPr>
              <w:t>4</w:t>
            </w:r>
          </w:p>
        </w:tc>
      </w:tr>
      <w:tr w:rsidR="00FD31F3" w:rsidRPr="0054719F" w:rsidTr="00FD31F3">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FD31F3" w:rsidRPr="009F78B5" w:rsidRDefault="00FD31F3" w:rsidP="00AA2B4C">
            <w:pPr>
              <w:spacing w:line="276" w:lineRule="auto"/>
            </w:pPr>
            <w:r w:rsidRPr="009F78B5">
              <w:rPr>
                <w:b/>
                <w:i/>
              </w:rPr>
              <w:t>Тема 1.1.</w:t>
            </w:r>
            <w:r w:rsidR="009C402C">
              <w:rPr>
                <w:b/>
                <w:i/>
              </w:rPr>
              <w:t>Предмет органической химии.</w:t>
            </w:r>
            <w:r w:rsidR="00572B6F">
              <w:rPr>
                <w:b/>
                <w:i/>
              </w:rPr>
              <w:t xml:space="preserve"> </w:t>
            </w:r>
            <w:r w:rsidR="009C402C">
              <w:rPr>
                <w:b/>
                <w:i/>
              </w:rPr>
              <w:t>Теория химического строения органических соединений</w:t>
            </w:r>
            <w:r w:rsidR="00572B6F">
              <w:rPr>
                <w:b/>
                <w:i/>
              </w:rPr>
              <w:t xml:space="preserve"> (</w:t>
            </w:r>
            <w:r w:rsidR="00AA2B4C">
              <w:rPr>
                <w:b/>
                <w:i/>
              </w:rPr>
              <w:t>4</w:t>
            </w:r>
            <w:r w:rsidR="00572B6F">
              <w:rPr>
                <w:b/>
                <w:i/>
              </w:rPr>
              <w:t xml:space="preserve"> час</w:t>
            </w:r>
            <w:r w:rsidR="00AA2B4C">
              <w:rPr>
                <w:b/>
                <w:i/>
              </w:rPr>
              <w:t>а</w:t>
            </w:r>
            <w:r w:rsidR="00572B6F">
              <w:rPr>
                <w:b/>
                <w:i/>
              </w:rPr>
              <w:t>)</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D31F3" w:rsidRPr="00581765" w:rsidRDefault="0013201F" w:rsidP="00FD31F3">
            <w:pPr>
              <w:spacing w:line="276" w:lineRule="auto"/>
              <w:jc w:val="center"/>
              <w:rPr>
                <w:b/>
              </w:rPr>
            </w:pPr>
            <w:r>
              <w:rPr>
                <w:b/>
              </w:rPr>
              <w:t>4</w:t>
            </w:r>
          </w:p>
        </w:tc>
      </w:tr>
      <w:tr w:rsidR="00FD31F3" w:rsidRPr="009C402C" w:rsidTr="00FD31F3">
        <w:trPr>
          <w:trHeight w:val="457"/>
        </w:trPr>
        <w:tc>
          <w:tcPr>
            <w:tcW w:w="2093" w:type="dxa"/>
            <w:vMerge w:val="restart"/>
            <w:tcBorders>
              <w:top w:val="single" w:sz="4" w:space="0" w:color="auto"/>
              <w:left w:val="single" w:sz="4" w:space="0" w:color="000000"/>
              <w:right w:val="single" w:sz="4" w:space="0" w:color="000000"/>
            </w:tcBorders>
          </w:tcPr>
          <w:p w:rsidR="00FD31F3" w:rsidRPr="009C402C" w:rsidRDefault="00FD31F3"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FD31F3" w:rsidRPr="00572B6F" w:rsidRDefault="00FD31F3" w:rsidP="00FD31F3">
            <w:pPr>
              <w:spacing w:line="276" w:lineRule="auto"/>
              <w:jc w:val="both"/>
              <w:rPr>
                <w:b/>
                <w:i/>
              </w:rPr>
            </w:pPr>
            <w:r w:rsidRPr="00572B6F">
              <w:rPr>
                <w:b/>
                <w:i/>
              </w:rPr>
              <w:t>Основное содержание учебного материала,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D31F3" w:rsidRPr="00F2071E" w:rsidRDefault="00A65EAD" w:rsidP="00FD31F3">
            <w:pPr>
              <w:spacing w:line="276" w:lineRule="auto"/>
              <w:jc w:val="center"/>
              <w:rPr>
                <w:b/>
              </w:rPr>
            </w:pPr>
            <w:r w:rsidRPr="00F2071E">
              <w:rPr>
                <w:b/>
              </w:rPr>
              <w:t>4</w:t>
            </w:r>
          </w:p>
        </w:tc>
      </w:tr>
      <w:tr w:rsidR="006764C5" w:rsidRPr="009C402C" w:rsidTr="000C2599">
        <w:trPr>
          <w:trHeight w:val="347"/>
        </w:trPr>
        <w:tc>
          <w:tcPr>
            <w:tcW w:w="2093" w:type="dxa"/>
            <w:vMerge/>
            <w:tcBorders>
              <w:top w:val="single" w:sz="4" w:space="0" w:color="000000"/>
              <w:left w:val="single" w:sz="4" w:space="0" w:color="000000"/>
              <w:right w:val="single" w:sz="4" w:space="0" w:color="000000"/>
            </w:tcBorders>
          </w:tcPr>
          <w:p w:rsidR="006764C5" w:rsidRPr="009C402C" w:rsidRDefault="006764C5"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6764C5" w:rsidRPr="00572B6F" w:rsidRDefault="006764C5" w:rsidP="00FD31F3">
            <w:pPr>
              <w:spacing w:line="276" w:lineRule="auto"/>
              <w:jc w:val="both"/>
              <w:rPr>
                <w:b/>
                <w:i/>
              </w:rPr>
            </w:pPr>
            <w:r w:rsidRPr="00572B6F">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6764C5" w:rsidRPr="006764C5" w:rsidRDefault="006764C5" w:rsidP="00FD31F3">
            <w:pPr>
              <w:spacing w:line="276" w:lineRule="auto"/>
              <w:jc w:val="center"/>
            </w:pPr>
            <w:r w:rsidRPr="006764C5">
              <w:t>4</w:t>
            </w:r>
          </w:p>
          <w:p w:rsidR="006764C5" w:rsidRPr="009C402C" w:rsidRDefault="006764C5" w:rsidP="00FD31F3">
            <w:pPr>
              <w:jc w:val="center"/>
              <w:rPr>
                <w:color w:val="FF0000"/>
              </w:rPr>
            </w:pPr>
            <w:r>
              <w:rPr>
                <w:color w:val="FF0000"/>
              </w:rPr>
              <w:t xml:space="preserve"> </w:t>
            </w:r>
          </w:p>
        </w:tc>
      </w:tr>
      <w:tr w:rsidR="006764C5" w:rsidRPr="009C402C" w:rsidTr="000C2599">
        <w:trPr>
          <w:trHeight w:val="389"/>
        </w:trPr>
        <w:tc>
          <w:tcPr>
            <w:tcW w:w="2093" w:type="dxa"/>
            <w:vMerge/>
            <w:tcBorders>
              <w:left w:val="single" w:sz="4" w:space="0" w:color="000000"/>
              <w:right w:val="single" w:sz="4" w:space="0" w:color="000000"/>
            </w:tcBorders>
          </w:tcPr>
          <w:p w:rsidR="006764C5" w:rsidRPr="009C402C" w:rsidRDefault="006764C5"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6764C5" w:rsidRPr="000B7CB7" w:rsidRDefault="006764C5" w:rsidP="003913E4">
            <w:pPr>
              <w:autoSpaceDE w:val="0"/>
              <w:autoSpaceDN w:val="0"/>
              <w:adjustRightInd w:val="0"/>
              <w:spacing w:line="276" w:lineRule="auto"/>
              <w:jc w:val="both"/>
            </w:pPr>
            <w:r w:rsidRPr="000B7CB7">
              <w:t xml:space="preserve">Предмет и значение органической химии, представление о многообразии органических соединений. Электронное строение атома углерода: основное и возбужденное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σ- и π- связи. </w:t>
            </w:r>
          </w:p>
          <w:p w:rsidR="006764C5" w:rsidRPr="000B7CB7" w:rsidRDefault="006764C5" w:rsidP="003913E4">
            <w:pPr>
              <w:autoSpaceDE w:val="0"/>
              <w:autoSpaceDN w:val="0"/>
              <w:adjustRightInd w:val="0"/>
              <w:spacing w:line="276" w:lineRule="auto"/>
              <w:jc w:val="both"/>
            </w:pPr>
            <w:r w:rsidRPr="000B7CB7">
              <w:t>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rsidR="006764C5" w:rsidRDefault="006764C5" w:rsidP="003913E4">
            <w:pPr>
              <w:autoSpaceDE w:val="0"/>
              <w:autoSpaceDN w:val="0"/>
              <w:adjustRightInd w:val="0"/>
              <w:spacing w:line="276" w:lineRule="auto"/>
              <w:jc w:val="both"/>
            </w:pPr>
            <w:r w:rsidRPr="000B7CB7">
              <w:t>Теория строения органических соединений А.М.Бутлерова и современные представления о структуре молекул. Значение теории строения органических соединений.</w:t>
            </w:r>
          </w:p>
          <w:p w:rsidR="006764C5" w:rsidRDefault="006764C5" w:rsidP="003913E4">
            <w:pPr>
              <w:autoSpaceDE w:val="0"/>
              <w:autoSpaceDN w:val="0"/>
              <w:adjustRightInd w:val="0"/>
              <w:spacing w:line="276" w:lineRule="auto"/>
              <w:jc w:val="both"/>
            </w:pPr>
            <w:r>
              <w:t>Молекулярные и структурные формулы. Структурные формулы различных видов: развернутая, сокращенная, скелетная.</w:t>
            </w:r>
          </w:p>
          <w:p w:rsidR="006764C5" w:rsidRDefault="006764C5" w:rsidP="003913E4">
            <w:pPr>
              <w:autoSpaceDE w:val="0"/>
              <w:autoSpaceDN w:val="0"/>
              <w:adjustRightInd w:val="0"/>
              <w:spacing w:line="276" w:lineRule="auto"/>
              <w:jc w:val="both"/>
            </w:pPr>
            <w:r>
              <w:t>Изомерия. Виды изомерии: структурная, пространственная.</w:t>
            </w:r>
          </w:p>
          <w:p w:rsidR="006764C5" w:rsidRDefault="006764C5" w:rsidP="00E05F5A">
            <w:pPr>
              <w:autoSpaceDE w:val="0"/>
              <w:autoSpaceDN w:val="0"/>
              <w:adjustRightInd w:val="0"/>
              <w:spacing w:line="276" w:lineRule="auto"/>
              <w:jc w:val="both"/>
            </w:pPr>
            <w:r>
              <w:t xml:space="preserve">Электронные эффекты в молекулах органических соединений (индуктивный и мезомерный эффекты). Представление о классификации органических веществ. Понятие о функциональной группе. Гомология. Гомологические ряды. Систематическая номенклатура </w:t>
            </w:r>
            <w:r w:rsidRPr="00E05F5A">
              <w:t>(</w:t>
            </w:r>
            <w:r>
              <w:rPr>
                <w:lang w:val="en-US"/>
              </w:rPr>
              <w:t>IUPAC</w:t>
            </w:r>
            <w:r w:rsidRPr="00E05F5A">
              <w:t>)</w:t>
            </w:r>
            <w:r>
              <w:t xml:space="preserve"> органических соединений и тривиальные названия отдельных представителей.</w:t>
            </w:r>
          </w:p>
          <w:p w:rsidR="006764C5" w:rsidRDefault="006764C5" w:rsidP="00E05F5A">
            <w:pPr>
              <w:autoSpaceDE w:val="0"/>
              <w:autoSpaceDN w:val="0"/>
              <w:adjustRightInd w:val="0"/>
              <w:spacing w:line="276" w:lineRule="auto"/>
              <w:jc w:val="both"/>
            </w:pPr>
            <w:r>
              <w:t>Особенности и классификация органических реакций. Окислительно-восстановительные реакции в органической химии.</w:t>
            </w:r>
          </w:p>
          <w:p w:rsidR="006764C5" w:rsidRPr="00E05F5A" w:rsidRDefault="006764C5" w:rsidP="006534B2">
            <w:pPr>
              <w:autoSpaceDE w:val="0"/>
              <w:autoSpaceDN w:val="0"/>
              <w:adjustRightInd w:val="0"/>
              <w:spacing w:line="276" w:lineRule="auto"/>
              <w:rPr>
                <w:color w:val="FF0000"/>
              </w:rPr>
            </w:pPr>
            <w:r>
              <w:t xml:space="preserve"> </w:t>
            </w:r>
            <w:r w:rsidRPr="00E05F5A">
              <w:rPr>
                <w:rStyle w:val="fontstyle01"/>
                <w:rFonts w:ascii="Times New Roman" w:hAnsi="Times New Roman"/>
                <w:sz w:val="24"/>
                <w:szCs w:val="24"/>
              </w:rPr>
              <w:t>Демонстрации</w:t>
            </w:r>
            <w:r w:rsidRPr="00E05F5A">
              <w:rPr>
                <w:b/>
                <w:bCs/>
                <w:color w:val="000000"/>
              </w:rPr>
              <w:br/>
            </w:r>
            <w:r>
              <w:rPr>
                <w:rStyle w:val="fontstyle11"/>
                <w:rFonts w:ascii="Times New Roman" w:hAnsi="Times New Roman"/>
                <w:sz w:val="24"/>
                <w:szCs w:val="24"/>
              </w:rPr>
              <w:t xml:space="preserve">1.Ознакомление с образцами </w:t>
            </w:r>
            <w:r w:rsidRPr="00E05F5A">
              <w:rPr>
                <w:rStyle w:val="fontstyle11"/>
                <w:rFonts w:ascii="Times New Roman" w:hAnsi="Times New Roman"/>
                <w:sz w:val="24"/>
                <w:szCs w:val="24"/>
              </w:rPr>
              <w:t>органических веществ и материалами на их</w:t>
            </w:r>
            <w:r>
              <w:rPr>
                <w:rStyle w:val="fontstyle11"/>
                <w:rFonts w:ascii="Times New Roman" w:hAnsi="Times New Roman"/>
                <w:sz w:val="24"/>
                <w:szCs w:val="24"/>
              </w:rPr>
              <w:t xml:space="preserve"> </w:t>
            </w:r>
            <w:r w:rsidRPr="00E05F5A">
              <w:rPr>
                <w:rStyle w:val="fontstyle11"/>
                <w:rFonts w:ascii="Times New Roman" w:hAnsi="Times New Roman"/>
                <w:sz w:val="24"/>
                <w:szCs w:val="24"/>
              </w:rPr>
              <w:t>основе</w:t>
            </w:r>
            <w:r>
              <w:rPr>
                <w:rStyle w:val="fontstyle11"/>
                <w:rFonts w:ascii="Times New Roman" w:hAnsi="Times New Roman"/>
                <w:sz w:val="24"/>
                <w:szCs w:val="24"/>
              </w:rPr>
              <w:t>.</w:t>
            </w:r>
            <w:r w:rsidRPr="00E05F5A">
              <w:rPr>
                <w:color w:val="000000"/>
              </w:rPr>
              <w:br/>
            </w:r>
            <w:r w:rsidRPr="00E05F5A">
              <w:rPr>
                <w:rStyle w:val="fontstyle11"/>
                <w:rFonts w:ascii="Times New Roman" w:hAnsi="Times New Roman"/>
                <w:sz w:val="24"/>
                <w:szCs w:val="24"/>
              </w:rPr>
              <w:t>2</w:t>
            </w:r>
            <w:r>
              <w:rPr>
                <w:rStyle w:val="fontstyle11"/>
                <w:rFonts w:ascii="Times New Roman" w:hAnsi="Times New Roman"/>
                <w:sz w:val="24"/>
                <w:szCs w:val="24"/>
              </w:rPr>
              <w:t>.</w:t>
            </w:r>
            <w:r w:rsidRPr="00E05F5A">
              <w:rPr>
                <w:rStyle w:val="fontstyle11"/>
                <w:rFonts w:ascii="Times New Roman" w:hAnsi="Times New Roman"/>
                <w:sz w:val="24"/>
                <w:szCs w:val="24"/>
              </w:rPr>
              <w:t>Опыты по превращению органических веществ при нагревании (плавление, обугливание и горение)</w:t>
            </w:r>
            <w:r>
              <w:rPr>
                <w:rStyle w:val="fontstyle11"/>
                <w:rFonts w:ascii="Times New Roman" w:hAnsi="Times New Roman"/>
                <w:sz w:val="24"/>
                <w:szCs w:val="24"/>
              </w:rPr>
              <w:t>.</w:t>
            </w:r>
            <w:r w:rsidRPr="00E05F5A">
              <w:rPr>
                <w:color w:val="000000"/>
              </w:rPr>
              <w:br/>
            </w:r>
            <w:r>
              <w:rPr>
                <w:rStyle w:val="fontstyle01"/>
                <w:rFonts w:ascii="Times New Roman" w:hAnsi="Times New Roman"/>
                <w:sz w:val="24"/>
                <w:szCs w:val="24"/>
              </w:rPr>
              <w:t xml:space="preserve">Лабораторный  </w:t>
            </w:r>
            <w:r w:rsidRPr="00E05F5A">
              <w:rPr>
                <w:rStyle w:val="fontstyle01"/>
                <w:rFonts w:ascii="Times New Roman" w:hAnsi="Times New Roman"/>
                <w:sz w:val="24"/>
                <w:szCs w:val="24"/>
              </w:rPr>
              <w:t>опыт</w:t>
            </w:r>
            <w:r w:rsidRPr="00E05F5A">
              <w:rPr>
                <w:b/>
                <w:bCs/>
                <w:color w:val="000000"/>
              </w:rPr>
              <w:br/>
            </w:r>
            <w:r w:rsidRPr="00E05F5A">
              <w:rPr>
                <w:rStyle w:val="fontstyle11"/>
                <w:rFonts w:ascii="Times New Roman" w:hAnsi="Times New Roman"/>
                <w:sz w:val="24"/>
                <w:szCs w:val="24"/>
              </w:rPr>
              <w:t>Моделирование молекул органических веществ</w:t>
            </w:r>
          </w:p>
        </w:tc>
        <w:tc>
          <w:tcPr>
            <w:tcW w:w="1701" w:type="dxa"/>
            <w:vMerge/>
            <w:tcBorders>
              <w:left w:val="single" w:sz="4" w:space="0" w:color="000000"/>
              <w:bottom w:val="single" w:sz="4" w:space="0" w:color="000000"/>
              <w:right w:val="single" w:sz="4" w:space="0" w:color="000000"/>
            </w:tcBorders>
            <w:shd w:val="clear" w:color="auto" w:fill="auto"/>
            <w:vAlign w:val="center"/>
          </w:tcPr>
          <w:p w:rsidR="006764C5" w:rsidRPr="009C402C" w:rsidRDefault="006764C5" w:rsidP="00FD31F3">
            <w:pPr>
              <w:spacing w:line="276" w:lineRule="auto"/>
              <w:jc w:val="center"/>
              <w:rPr>
                <w:color w:val="FF0000"/>
              </w:rPr>
            </w:pPr>
          </w:p>
        </w:tc>
      </w:tr>
      <w:tr w:rsidR="00FD31F3" w:rsidRPr="009C402C" w:rsidTr="00FD31F3">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FD31F3" w:rsidRPr="007C366B" w:rsidRDefault="007C366B" w:rsidP="007C366B">
            <w:pPr>
              <w:spacing w:line="276" w:lineRule="auto"/>
              <w:rPr>
                <w:b/>
                <w:i/>
              </w:rPr>
            </w:pPr>
            <w:r w:rsidRPr="007C366B">
              <w:rPr>
                <w:b/>
                <w:i/>
              </w:rPr>
              <w:t xml:space="preserve">Раздел 2. Углеводороды </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D31F3" w:rsidRPr="00A65EAD" w:rsidRDefault="00A65EAD" w:rsidP="00717474">
            <w:pPr>
              <w:spacing w:line="276" w:lineRule="auto"/>
              <w:jc w:val="center"/>
              <w:rPr>
                <w:b/>
              </w:rPr>
            </w:pPr>
            <w:r w:rsidRPr="00A65EAD">
              <w:rPr>
                <w:b/>
              </w:rPr>
              <w:t>2</w:t>
            </w:r>
            <w:r w:rsidR="00717474">
              <w:rPr>
                <w:b/>
              </w:rPr>
              <w:t>4</w:t>
            </w:r>
          </w:p>
        </w:tc>
      </w:tr>
      <w:tr w:rsidR="007C366B" w:rsidRPr="009C402C" w:rsidTr="00FD31F3">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7C366B" w:rsidRPr="007C366B" w:rsidRDefault="007C366B" w:rsidP="007C366B">
            <w:pPr>
              <w:spacing w:line="276" w:lineRule="auto"/>
              <w:rPr>
                <w:b/>
                <w:i/>
              </w:rPr>
            </w:pPr>
            <w:r w:rsidRPr="007C366B">
              <w:rPr>
                <w:b/>
                <w:i/>
              </w:rPr>
              <w:t>Тема 2.1. Предельные углеводороды – алканы, циклоалканы</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7C366B" w:rsidRPr="007C366B" w:rsidRDefault="000B5494" w:rsidP="00FD31F3">
            <w:pPr>
              <w:spacing w:line="276" w:lineRule="auto"/>
              <w:jc w:val="center"/>
              <w:rPr>
                <w:b/>
              </w:rPr>
            </w:pPr>
            <w:r>
              <w:rPr>
                <w:b/>
              </w:rPr>
              <w:t>6</w:t>
            </w:r>
          </w:p>
        </w:tc>
      </w:tr>
      <w:tr w:rsidR="006764C5" w:rsidRPr="009C402C" w:rsidTr="00FD31F3">
        <w:trPr>
          <w:trHeight w:val="285"/>
        </w:trPr>
        <w:tc>
          <w:tcPr>
            <w:tcW w:w="2093" w:type="dxa"/>
            <w:vMerge w:val="restart"/>
            <w:tcBorders>
              <w:top w:val="single" w:sz="4" w:space="0" w:color="auto"/>
              <w:left w:val="single" w:sz="4" w:space="0" w:color="000000"/>
              <w:right w:val="single" w:sz="4" w:space="0" w:color="000000"/>
            </w:tcBorders>
          </w:tcPr>
          <w:p w:rsidR="006764C5" w:rsidRPr="009C402C" w:rsidRDefault="006764C5"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6764C5" w:rsidRPr="007C366B" w:rsidRDefault="006764C5" w:rsidP="00FD31F3">
            <w:pPr>
              <w:spacing w:line="276" w:lineRule="auto"/>
              <w:rPr>
                <w:b/>
                <w:i/>
              </w:rPr>
            </w:pPr>
            <w:r w:rsidRPr="007C366B">
              <w:rPr>
                <w:b/>
                <w:i/>
              </w:rPr>
              <w:t>Основное содержание учебного материала,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6764C5" w:rsidRPr="00F2071E" w:rsidRDefault="00A65EAD" w:rsidP="00FD31F3">
            <w:pPr>
              <w:spacing w:line="276" w:lineRule="auto"/>
              <w:jc w:val="center"/>
              <w:rPr>
                <w:b/>
              </w:rPr>
            </w:pPr>
            <w:r w:rsidRPr="00F2071E">
              <w:rPr>
                <w:b/>
              </w:rPr>
              <w:t>6</w:t>
            </w:r>
          </w:p>
        </w:tc>
      </w:tr>
      <w:tr w:rsidR="006764C5" w:rsidRPr="009C402C" w:rsidTr="000C2599">
        <w:trPr>
          <w:trHeight w:val="407"/>
        </w:trPr>
        <w:tc>
          <w:tcPr>
            <w:tcW w:w="2093" w:type="dxa"/>
            <w:vMerge/>
            <w:tcBorders>
              <w:left w:val="single" w:sz="4" w:space="0" w:color="000000"/>
              <w:right w:val="single" w:sz="4" w:space="0" w:color="000000"/>
            </w:tcBorders>
          </w:tcPr>
          <w:p w:rsidR="006764C5" w:rsidRPr="009C402C" w:rsidRDefault="006764C5"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6764C5" w:rsidRPr="007C366B" w:rsidRDefault="006764C5" w:rsidP="00FD31F3">
            <w:pPr>
              <w:spacing w:line="276" w:lineRule="auto"/>
              <w:jc w:val="both"/>
              <w:rPr>
                <w:b/>
                <w:i/>
              </w:rPr>
            </w:pPr>
            <w:r w:rsidRPr="007C366B">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6764C5" w:rsidRPr="006764C5" w:rsidRDefault="000B5494" w:rsidP="00FD31F3">
            <w:pPr>
              <w:spacing w:line="276" w:lineRule="auto"/>
              <w:jc w:val="center"/>
            </w:pPr>
            <w:r>
              <w:t>4</w:t>
            </w:r>
          </w:p>
        </w:tc>
      </w:tr>
      <w:tr w:rsidR="006764C5" w:rsidRPr="009C402C" w:rsidTr="000C2599">
        <w:trPr>
          <w:trHeight w:val="1977"/>
        </w:trPr>
        <w:tc>
          <w:tcPr>
            <w:tcW w:w="2093" w:type="dxa"/>
            <w:vMerge/>
            <w:tcBorders>
              <w:left w:val="single" w:sz="4" w:space="0" w:color="000000"/>
              <w:right w:val="single" w:sz="4" w:space="0" w:color="000000"/>
            </w:tcBorders>
          </w:tcPr>
          <w:p w:rsidR="006764C5" w:rsidRPr="009C402C" w:rsidRDefault="006764C5" w:rsidP="00FD31F3">
            <w:pPr>
              <w:widowControl w:val="0"/>
              <w:pBdr>
                <w:top w:val="nil"/>
                <w:left w:val="nil"/>
                <w:bottom w:val="nil"/>
                <w:right w:val="nil"/>
                <w:between w:val="nil"/>
              </w:pBdr>
              <w:spacing w:line="276" w:lineRule="auto"/>
              <w:rPr>
                <w:rFonts w:ascii="OfficinaSansBookC" w:hAnsi="OfficinaSansBookC"/>
                <w:i/>
                <w:color w:val="FF0000"/>
              </w:rPr>
            </w:pPr>
          </w:p>
        </w:tc>
        <w:tc>
          <w:tcPr>
            <w:tcW w:w="10915" w:type="dxa"/>
            <w:tcBorders>
              <w:top w:val="single" w:sz="4" w:space="0" w:color="000000"/>
              <w:left w:val="single" w:sz="4" w:space="0" w:color="000000"/>
              <w:right w:val="single" w:sz="4" w:space="0" w:color="000000"/>
            </w:tcBorders>
          </w:tcPr>
          <w:p w:rsidR="006764C5" w:rsidRDefault="006764C5" w:rsidP="007C366B">
            <w:pPr>
              <w:jc w:val="both"/>
              <w:rPr>
                <w:rStyle w:val="fontstyle21"/>
                <w:rFonts w:ascii="Times New Roman" w:hAnsi="Times New Roman"/>
                <w:i w:val="0"/>
                <w:sz w:val="24"/>
                <w:szCs w:val="24"/>
              </w:rPr>
            </w:pPr>
            <w:r w:rsidRPr="007C366B">
              <w:rPr>
                <w:rStyle w:val="fontstyle01"/>
                <w:rFonts w:ascii="Times New Roman" w:hAnsi="Times New Roman"/>
                <w:b w:val="0"/>
                <w:sz w:val="24"/>
                <w:szCs w:val="24"/>
              </w:rPr>
              <w:t>Алканы</w:t>
            </w:r>
            <w:r>
              <w:rPr>
                <w:rStyle w:val="fontstyle01"/>
                <w:rFonts w:ascii="Times New Roman" w:hAnsi="Times New Roman"/>
                <w:b w:val="0"/>
                <w:sz w:val="24"/>
                <w:szCs w:val="24"/>
              </w:rPr>
              <w:t xml:space="preserve">. </w:t>
            </w:r>
            <w:r w:rsidRPr="007C366B">
              <w:rPr>
                <w:rStyle w:val="fontstyle01"/>
                <w:rFonts w:ascii="Times New Roman" w:hAnsi="Times New Roman"/>
                <w:b w:val="0"/>
                <w:sz w:val="24"/>
                <w:szCs w:val="24"/>
              </w:rPr>
              <w:t>Гомологический ряд алканов, общая формула, номенклатура</w:t>
            </w:r>
            <w:r>
              <w:rPr>
                <w:b/>
                <w:color w:val="000000"/>
              </w:rPr>
              <w:t xml:space="preserve"> </w:t>
            </w:r>
            <w:r w:rsidRPr="007C366B">
              <w:rPr>
                <w:rStyle w:val="fontstyle01"/>
                <w:rFonts w:ascii="Times New Roman" w:hAnsi="Times New Roman"/>
                <w:b w:val="0"/>
                <w:sz w:val="24"/>
                <w:szCs w:val="24"/>
              </w:rPr>
              <w:t>и изомерия</w:t>
            </w:r>
            <w:r>
              <w:rPr>
                <w:rStyle w:val="fontstyle01"/>
                <w:rFonts w:ascii="Times New Roman" w:hAnsi="Times New Roman"/>
                <w:b w:val="0"/>
                <w:sz w:val="24"/>
                <w:szCs w:val="24"/>
              </w:rPr>
              <w:t xml:space="preserve">. Электронное и </w:t>
            </w:r>
            <w:r w:rsidRPr="007C366B">
              <w:rPr>
                <w:rStyle w:val="fontstyle01"/>
                <w:rFonts w:ascii="Times New Roman" w:hAnsi="Times New Roman"/>
                <w:b w:val="0"/>
                <w:sz w:val="24"/>
                <w:szCs w:val="24"/>
              </w:rPr>
              <w:t>пространственное строение молекул алканов,</w:t>
            </w:r>
            <w:r>
              <w:rPr>
                <w:b/>
                <w:color w:val="000000"/>
              </w:rPr>
              <w:t xml:space="preserve"> </w:t>
            </w:r>
            <w:r w:rsidRPr="007C366B">
              <w:rPr>
                <w:rStyle w:val="fontstyle21"/>
                <w:rFonts w:ascii="Times New Roman" w:hAnsi="Times New Roman"/>
                <w:b/>
                <w:sz w:val="24"/>
                <w:szCs w:val="24"/>
              </w:rPr>
              <w:t>sp</w:t>
            </w:r>
            <w:r w:rsidRPr="007C366B">
              <w:rPr>
                <w:rStyle w:val="fontstyle01"/>
                <w:rFonts w:ascii="Times New Roman" w:hAnsi="Times New Roman"/>
                <w:b w:val="0"/>
                <w:sz w:val="24"/>
                <w:szCs w:val="24"/>
              </w:rPr>
              <w:t>3-гибридизация атомных орбиталей</w:t>
            </w:r>
            <w:r>
              <w:rPr>
                <w:b/>
                <w:color w:val="000000"/>
              </w:rPr>
              <w:t xml:space="preserve"> </w:t>
            </w:r>
            <w:r w:rsidRPr="007C366B">
              <w:rPr>
                <w:rStyle w:val="fontstyle01"/>
                <w:rFonts w:ascii="Times New Roman" w:hAnsi="Times New Roman"/>
                <w:b w:val="0"/>
                <w:sz w:val="24"/>
                <w:szCs w:val="24"/>
              </w:rPr>
              <w:t xml:space="preserve">углерода, </w:t>
            </w:r>
            <w:r w:rsidRPr="007C366B">
              <w:rPr>
                <w:rStyle w:val="fontstyle31"/>
                <w:rFonts w:ascii="Times New Roman" w:hAnsi="Times New Roman"/>
                <w:b/>
                <w:sz w:val="24"/>
                <w:szCs w:val="24"/>
              </w:rPr>
              <w:t>σ</w:t>
            </w:r>
            <w:r w:rsidRPr="007C366B">
              <w:rPr>
                <w:rStyle w:val="fontstyle01"/>
                <w:rFonts w:ascii="Times New Roman" w:hAnsi="Times New Roman"/>
                <w:b w:val="0"/>
                <w:sz w:val="24"/>
                <w:szCs w:val="24"/>
              </w:rPr>
              <w:t>-связь</w:t>
            </w:r>
            <w:r>
              <w:rPr>
                <w:rStyle w:val="fontstyle01"/>
                <w:rFonts w:ascii="Times New Roman" w:hAnsi="Times New Roman"/>
                <w:b w:val="0"/>
                <w:sz w:val="24"/>
                <w:szCs w:val="24"/>
              </w:rPr>
              <w:t>.</w:t>
            </w:r>
            <w:r w:rsidRPr="007C366B">
              <w:rPr>
                <w:rStyle w:val="fontstyle01"/>
                <w:rFonts w:ascii="Times New Roman" w:hAnsi="Times New Roman"/>
                <w:b w:val="0"/>
                <w:sz w:val="24"/>
                <w:szCs w:val="24"/>
              </w:rPr>
              <w:t xml:space="preserve"> </w:t>
            </w:r>
            <w:r w:rsidRPr="007C366B">
              <w:rPr>
                <w:rStyle w:val="fontstyle21"/>
                <w:rFonts w:ascii="Times New Roman" w:hAnsi="Times New Roman"/>
                <w:sz w:val="24"/>
                <w:szCs w:val="24"/>
              </w:rPr>
              <w:t>Конформеры</w:t>
            </w:r>
            <w:r>
              <w:rPr>
                <w:rStyle w:val="fontstyle21"/>
                <w:rFonts w:ascii="Times New Roman" w:hAnsi="Times New Roman"/>
                <w:sz w:val="24"/>
                <w:szCs w:val="24"/>
              </w:rPr>
              <w:t xml:space="preserve">. </w:t>
            </w:r>
            <w:r w:rsidRPr="007C366B">
              <w:rPr>
                <w:rStyle w:val="fontstyle01"/>
                <w:rFonts w:ascii="Times New Roman" w:hAnsi="Times New Roman"/>
                <w:b w:val="0"/>
                <w:sz w:val="24"/>
                <w:szCs w:val="24"/>
              </w:rPr>
              <w:t>Физические свойства алканов</w:t>
            </w:r>
            <w:r>
              <w:rPr>
                <w:rStyle w:val="fontstyle01"/>
                <w:rFonts w:ascii="Times New Roman" w:hAnsi="Times New Roman"/>
                <w:b w:val="0"/>
                <w:sz w:val="24"/>
                <w:szCs w:val="24"/>
              </w:rPr>
              <w:t>.</w:t>
            </w:r>
            <w:r>
              <w:rPr>
                <w:b/>
                <w:color w:val="000000"/>
              </w:rPr>
              <w:t xml:space="preserve"> </w:t>
            </w:r>
            <w:r w:rsidRPr="007C366B">
              <w:rPr>
                <w:rStyle w:val="fontstyle01"/>
                <w:rFonts w:ascii="Times New Roman" w:hAnsi="Times New Roman"/>
                <w:b w:val="0"/>
                <w:sz w:val="24"/>
                <w:szCs w:val="24"/>
              </w:rPr>
              <w:t>Химические свойства алканов:</w:t>
            </w:r>
            <w:r>
              <w:rPr>
                <w:b/>
                <w:color w:val="000000"/>
              </w:rPr>
              <w:t xml:space="preserve"> </w:t>
            </w:r>
            <w:r w:rsidRPr="007C366B">
              <w:rPr>
                <w:rStyle w:val="fontstyle01"/>
                <w:rFonts w:ascii="Times New Roman" w:hAnsi="Times New Roman"/>
                <w:b w:val="0"/>
                <w:sz w:val="24"/>
                <w:szCs w:val="24"/>
              </w:rPr>
              <w:t>реакции замещения, изомеризации,дегидрирования, циклизации,</w:t>
            </w:r>
            <w:r>
              <w:rPr>
                <w:b/>
                <w:color w:val="000000"/>
              </w:rPr>
              <w:t xml:space="preserve"> </w:t>
            </w:r>
            <w:r w:rsidRPr="007C366B">
              <w:rPr>
                <w:rStyle w:val="fontstyle01"/>
                <w:rFonts w:ascii="Times New Roman" w:hAnsi="Times New Roman"/>
                <w:b w:val="0"/>
                <w:sz w:val="24"/>
                <w:szCs w:val="24"/>
              </w:rPr>
              <w:t>пиролиза, крекинга, горения</w:t>
            </w:r>
            <w:r>
              <w:rPr>
                <w:rStyle w:val="fontstyle01"/>
                <w:rFonts w:ascii="Times New Roman" w:hAnsi="Times New Roman"/>
                <w:b w:val="0"/>
                <w:sz w:val="24"/>
                <w:szCs w:val="24"/>
              </w:rPr>
              <w:t>.</w:t>
            </w:r>
            <w:r w:rsidRPr="007C366B">
              <w:rPr>
                <w:rStyle w:val="fontstyle01"/>
                <w:rFonts w:ascii="Times New Roman" w:hAnsi="Times New Roman"/>
                <w:b w:val="0"/>
                <w:sz w:val="24"/>
                <w:szCs w:val="24"/>
              </w:rPr>
              <w:t xml:space="preserve"> </w:t>
            </w:r>
            <w:r w:rsidRPr="007C366B">
              <w:rPr>
                <w:rStyle w:val="fontstyle21"/>
                <w:rFonts w:ascii="Times New Roman" w:hAnsi="Times New Roman"/>
                <w:sz w:val="24"/>
                <w:szCs w:val="24"/>
              </w:rPr>
              <w:t>Представление о механизме реакций</w:t>
            </w:r>
            <w:r>
              <w:rPr>
                <w:rStyle w:val="fontstyle21"/>
                <w:rFonts w:ascii="Times New Roman" w:hAnsi="Times New Roman"/>
                <w:sz w:val="24"/>
                <w:szCs w:val="24"/>
              </w:rPr>
              <w:t xml:space="preserve"> </w:t>
            </w:r>
            <w:r w:rsidRPr="007C366B">
              <w:rPr>
                <w:rStyle w:val="fontstyle21"/>
                <w:rFonts w:ascii="Times New Roman" w:hAnsi="Times New Roman"/>
                <w:sz w:val="24"/>
                <w:szCs w:val="24"/>
              </w:rPr>
              <w:t>радикального замещения</w:t>
            </w:r>
            <w:r>
              <w:rPr>
                <w:rStyle w:val="fontstyle21"/>
                <w:rFonts w:ascii="Times New Roman" w:hAnsi="Times New Roman"/>
                <w:sz w:val="24"/>
                <w:szCs w:val="24"/>
              </w:rPr>
              <w:t xml:space="preserve">. </w:t>
            </w:r>
          </w:p>
          <w:p w:rsidR="006764C5" w:rsidRDefault="006764C5" w:rsidP="007C366B">
            <w:pPr>
              <w:jc w:val="both"/>
              <w:rPr>
                <w:rStyle w:val="fontstyle21"/>
                <w:rFonts w:ascii="Times New Roman" w:hAnsi="Times New Roman"/>
                <w:i w:val="0"/>
                <w:sz w:val="24"/>
                <w:szCs w:val="24"/>
              </w:rPr>
            </w:pPr>
            <w:r w:rsidRPr="006534B2">
              <w:rPr>
                <w:rStyle w:val="fontstyle21"/>
                <w:rFonts w:ascii="Times New Roman" w:hAnsi="Times New Roman"/>
                <w:i w:val="0"/>
                <w:sz w:val="24"/>
                <w:szCs w:val="24"/>
              </w:rPr>
              <w:t>Нахождение в природе. Способы получения и применения алканов.</w:t>
            </w:r>
            <w:r>
              <w:rPr>
                <w:rStyle w:val="fontstyle21"/>
                <w:rFonts w:ascii="Times New Roman" w:hAnsi="Times New Roman"/>
                <w:i w:val="0"/>
                <w:sz w:val="24"/>
                <w:szCs w:val="24"/>
              </w:rPr>
              <w:t xml:space="preserve"> </w:t>
            </w:r>
          </w:p>
          <w:p w:rsidR="006764C5" w:rsidRDefault="006764C5" w:rsidP="007C366B">
            <w:pPr>
              <w:jc w:val="both"/>
              <w:rPr>
                <w:rStyle w:val="fontstyle21"/>
                <w:rFonts w:ascii="Times New Roman" w:hAnsi="Times New Roman"/>
                <w:i w:val="0"/>
                <w:sz w:val="24"/>
                <w:szCs w:val="24"/>
              </w:rPr>
            </w:pPr>
            <w:r w:rsidRPr="006534B2">
              <w:rPr>
                <w:rStyle w:val="fontstyle21"/>
                <w:rFonts w:ascii="Times New Roman" w:hAnsi="Times New Roman"/>
                <w:i w:val="0"/>
                <w:sz w:val="24"/>
                <w:szCs w:val="24"/>
              </w:rPr>
              <w:t>Циклоалканы.</w:t>
            </w:r>
            <w:r>
              <w:rPr>
                <w:rStyle w:val="fontstyle21"/>
                <w:rFonts w:ascii="Times New Roman" w:hAnsi="Times New Roman"/>
                <w:i w:val="0"/>
                <w:sz w:val="24"/>
                <w:szCs w:val="24"/>
              </w:rPr>
              <w:t xml:space="preserve"> </w:t>
            </w:r>
            <w:r w:rsidRPr="006534B2">
              <w:rPr>
                <w:rStyle w:val="fontstyle21"/>
                <w:rFonts w:ascii="Times New Roman" w:hAnsi="Times New Roman"/>
                <w:i w:val="0"/>
                <w:sz w:val="24"/>
                <w:szCs w:val="24"/>
              </w:rPr>
              <w:t>Общая формула, номенклатура и изомерия. Особенности строения и химичес</w:t>
            </w:r>
            <w:r>
              <w:rPr>
                <w:rStyle w:val="fontstyle21"/>
                <w:rFonts w:ascii="Times New Roman" w:hAnsi="Times New Roman"/>
                <w:i w:val="0"/>
                <w:sz w:val="24"/>
                <w:szCs w:val="24"/>
              </w:rPr>
              <w:t>ких свойств  малых (циклопропан</w:t>
            </w:r>
            <w:r w:rsidRPr="006534B2">
              <w:rPr>
                <w:rStyle w:val="fontstyle21"/>
                <w:rFonts w:ascii="Times New Roman" w:hAnsi="Times New Roman"/>
                <w:i w:val="0"/>
                <w:sz w:val="24"/>
                <w:szCs w:val="24"/>
              </w:rPr>
              <w:t>, циклобутан) и обычных (циклопентан, циклогексан) циклоалканов. Способы получения и применения циклоалканов.</w:t>
            </w:r>
          </w:p>
          <w:p w:rsidR="006764C5" w:rsidRPr="006534B2" w:rsidRDefault="006764C5" w:rsidP="007C366B">
            <w:pPr>
              <w:jc w:val="both"/>
              <w:rPr>
                <w:rStyle w:val="fontstyle21"/>
                <w:rFonts w:ascii="Times New Roman" w:hAnsi="Times New Roman"/>
                <w:b/>
                <w:i w:val="0"/>
                <w:sz w:val="24"/>
                <w:szCs w:val="24"/>
              </w:rPr>
            </w:pPr>
            <w:r w:rsidRPr="006534B2">
              <w:rPr>
                <w:rStyle w:val="fontstyle21"/>
                <w:rFonts w:ascii="Times New Roman" w:hAnsi="Times New Roman"/>
                <w:b/>
                <w:i w:val="0"/>
                <w:sz w:val="24"/>
                <w:szCs w:val="24"/>
              </w:rPr>
              <w:t>Демонстрация</w:t>
            </w:r>
          </w:p>
          <w:p w:rsidR="006764C5" w:rsidRPr="006534B2" w:rsidRDefault="006764C5" w:rsidP="007C366B">
            <w:pPr>
              <w:jc w:val="both"/>
              <w:rPr>
                <w:rStyle w:val="fontstyle21"/>
                <w:rFonts w:ascii="Times New Roman" w:hAnsi="Times New Roman"/>
                <w:i w:val="0"/>
                <w:sz w:val="24"/>
                <w:szCs w:val="24"/>
              </w:rPr>
            </w:pPr>
            <w:r w:rsidRPr="006534B2">
              <w:rPr>
                <w:rStyle w:val="fontstyle21"/>
                <w:rFonts w:ascii="Times New Roman" w:hAnsi="Times New Roman"/>
                <w:i w:val="0"/>
                <w:sz w:val="24"/>
                <w:szCs w:val="24"/>
              </w:rPr>
              <w:t>Физические свойства алканов (растворимость).</w:t>
            </w:r>
          </w:p>
          <w:p w:rsidR="006764C5" w:rsidRPr="006534B2" w:rsidRDefault="006764C5" w:rsidP="007C366B">
            <w:pPr>
              <w:jc w:val="both"/>
              <w:rPr>
                <w:rStyle w:val="fontstyle21"/>
                <w:rFonts w:ascii="Times New Roman" w:hAnsi="Times New Roman"/>
                <w:b/>
                <w:i w:val="0"/>
                <w:sz w:val="24"/>
                <w:szCs w:val="24"/>
              </w:rPr>
            </w:pPr>
            <w:r w:rsidRPr="006534B2">
              <w:rPr>
                <w:rStyle w:val="fontstyle21"/>
                <w:rFonts w:ascii="Times New Roman" w:hAnsi="Times New Roman"/>
                <w:b/>
                <w:i w:val="0"/>
                <w:sz w:val="24"/>
                <w:szCs w:val="24"/>
              </w:rPr>
              <w:t>Лабораторный опыт</w:t>
            </w:r>
          </w:p>
          <w:p w:rsidR="006764C5" w:rsidRPr="006534B2" w:rsidRDefault="006764C5" w:rsidP="006534B2">
            <w:pPr>
              <w:jc w:val="both"/>
              <w:rPr>
                <w:i/>
              </w:rPr>
            </w:pPr>
            <w:r w:rsidRPr="006534B2">
              <w:rPr>
                <w:rStyle w:val="fontstyle21"/>
                <w:rFonts w:ascii="Times New Roman" w:hAnsi="Times New Roman"/>
                <w:i w:val="0"/>
                <w:sz w:val="24"/>
                <w:szCs w:val="24"/>
              </w:rPr>
              <w:t>1.Моделирование молекул алканов и циклоалканов.</w:t>
            </w:r>
          </w:p>
        </w:tc>
        <w:tc>
          <w:tcPr>
            <w:tcW w:w="1701" w:type="dxa"/>
            <w:vMerge/>
            <w:tcBorders>
              <w:left w:val="single" w:sz="4" w:space="0" w:color="000000"/>
              <w:right w:val="single" w:sz="4" w:space="0" w:color="000000"/>
            </w:tcBorders>
            <w:shd w:val="clear" w:color="auto" w:fill="auto"/>
            <w:vAlign w:val="center"/>
          </w:tcPr>
          <w:p w:rsidR="006764C5" w:rsidRPr="009C402C" w:rsidRDefault="006764C5" w:rsidP="00FD31F3">
            <w:pPr>
              <w:spacing w:line="276" w:lineRule="auto"/>
              <w:jc w:val="center"/>
              <w:rPr>
                <w:rFonts w:ascii="OfficinaSansBookC" w:hAnsi="OfficinaSansBookC"/>
                <w:color w:val="FF0000"/>
              </w:rPr>
            </w:pPr>
          </w:p>
        </w:tc>
      </w:tr>
      <w:tr w:rsidR="006764C5" w:rsidRPr="009C402C" w:rsidTr="000C2599">
        <w:trPr>
          <w:trHeight w:val="393"/>
        </w:trPr>
        <w:tc>
          <w:tcPr>
            <w:tcW w:w="2093" w:type="dxa"/>
            <w:vMerge/>
            <w:tcBorders>
              <w:left w:val="single" w:sz="4" w:space="0" w:color="000000"/>
              <w:right w:val="single" w:sz="4" w:space="0" w:color="000000"/>
            </w:tcBorders>
          </w:tcPr>
          <w:p w:rsidR="006764C5" w:rsidRPr="009C402C" w:rsidRDefault="006764C5" w:rsidP="00FD31F3">
            <w:pPr>
              <w:widowControl w:val="0"/>
              <w:pBdr>
                <w:top w:val="nil"/>
                <w:left w:val="nil"/>
                <w:bottom w:val="nil"/>
                <w:right w:val="nil"/>
                <w:between w:val="nil"/>
              </w:pBdr>
              <w:spacing w:line="276" w:lineRule="auto"/>
              <w:rPr>
                <w:rFonts w:ascii="OfficinaSansBookC" w:hAnsi="OfficinaSansBookC"/>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6764C5" w:rsidRPr="006534B2" w:rsidRDefault="006764C5" w:rsidP="00FD31F3">
            <w:pPr>
              <w:spacing w:line="276" w:lineRule="auto"/>
              <w:jc w:val="both"/>
              <w:rPr>
                <w:b/>
                <w:i/>
              </w:rPr>
            </w:pPr>
            <w:r w:rsidRPr="006534B2">
              <w:rPr>
                <w:b/>
              </w:rPr>
              <w:t>Практическая работа</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6764C5" w:rsidRPr="006764C5" w:rsidRDefault="006764C5" w:rsidP="00FD31F3">
            <w:pPr>
              <w:spacing w:line="276" w:lineRule="auto"/>
              <w:jc w:val="center"/>
              <w:rPr>
                <w:b/>
              </w:rPr>
            </w:pPr>
            <w:r w:rsidRPr="006764C5">
              <w:rPr>
                <w:b/>
              </w:rPr>
              <w:t>2</w:t>
            </w:r>
          </w:p>
        </w:tc>
      </w:tr>
      <w:tr w:rsidR="006764C5" w:rsidRPr="009C402C" w:rsidTr="000C2599">
        <w:trPr>
          <w:trHeight w:val="326"/>
        </w:trPr>
        <w:tc>
          <w:tcPr>
            <w:tcW w:w="2093" w:type="dxa"/>
            <w:vMerge/>
            <w:tcBorders>
              <w:left w:val="single" w:sz="4" w:space="0" w:color="000000"/>
              <w:right w:val="single" w:sz="4" w:space="0" w:color="000000"/>
            </w:tcBorders>
          </w:tcPr>
          <w:p w:rsidR="006764C5" w:rsidRPr="009C402C" w:rsidRDefault="006764C5" w:rsidP="00FD31F3">
            <w:pPr>
              <w:widowControl w:val="0"/>
              <w:pBdr>
                <w:top w:val="nil"/>
                <w:left w:val="nil"/>
                <w:bottom w:val="nil"/>
                <w:right w:val="nil"/>
                <w:between w:val="nil"/>
              </w:pBdr>
              <w:spacing w:line="276" w:lineRule="auto"/>
              <w:rPr>
                <w:rFonts w:ascii="OfficinaSansBookC" w:hAnsi="OfficinaSansBookC"/>
                <w:i/>
                <w:color w:val="FF0000"/>
              </w:rPr>
            </w:pPr>
          </w:p>
        </w:tc>
        <w:tc>
          <w:tcPr>
            <w:tcW w:w="10915" w:type="dxa"/>
            <w:tcBorders>
              <w:top w:val="single" w:sz="4" w:space="0" w:color="000000"/>
              <w:left w:val="single" w:sz="4" w:space="0" w:color="000000"/>
              <w:bottom w:val="single" w:sz="4" w:space="0" w:color="auto"/>
              <w:right w:val="single" w:sz="4" w:space="0" w:color="000000"/>
            </w:tcBorders>
          </w:tcPr>
          <w:p w:rsidR="006764C5" w:rsidRPr="006534B2" w:rsidRDefault="006764C5" w:rsidP="00FD31F3">
            <w:pPr>
              <w:autoSpaceDE w:val="0"/>
              <w:autoSpaceDN w:val="0"/>
              <w:adjustRightInd w:val="0"/>
              <w:spacing w:line="276" w:lineRule="auto"/>
              <w:jc w:val="both"/>
              <w:rPr>
                <w:b/>
              </w:rPr>
            </w:pPr>
            <w:r w:rsidRPr="006534B2">
              <w:t>№1. Получение метана и изучение его свойств.</w:t>
            </w:r>
          </w:p>
        </w:tc>
        <w:tc>
          <w:tcPr>
            <w:tcW w:w="1701" w:type="dxa"/>
            <w:vMerge/>
            <w:tcBorders>
              <w:left w:val="single" w:sz="4" w:space="0" w:color="000000"/>
              <w:bottom w:val="single" w:sz="4" w:space="0" w:color="auto"/>
              <w:right w:val="single" w:sz="4" w:space="0" w:color="000000"/>
            </w:tcBorders>
            <w:shd w:val="clear" w:color="auto" w:fill="auto"/>
          </w:tcPr>
          <w:p w:rsidR="006764C5" w:rsidRPr="009C402C" w:rsidRDefault="006764C5" w:rsidP="00FD31F3">
            <w:pPr>
              <w:spacing w:line="276" w:lineRule="auto"/>
              <w:jc w:val="center"/>
              <w:rPr>
                <w:color w:val="FF0000"/>
              </w:rPr>
            </w:pPr>
          </w:p>
        </w:tc>
      </w:tr>
      <w:tr w:rsidR="006764C5" w:rsidRPr="009C402C" w:rsidTr="000C2599">
        <w:trPr>
          <w:trHeight w:val="326"/>
        </w:trPr>
        <w:tc>
          <w:tcPr>
            <w:tcW w:w="2093" w:type="dxa"/>
            <w:vMerge/>
            <w:tcBorders>
              <w:left w:val="single" w:sz="4" w:space="0" w:color="000000"/>
              <w:right w:val="single" w:sz="4" w:space="0" w:color="000000"/>
            </w:tcBorders>
          </w:tcPr>
          <w:p w:rsidR="006764C5" w:rsidRPr="009C402C" w:rsidRDefault="006764C5" w:rsidP="00FD31F3">
            <w:pPr>
              <w:widowControl w:val="0"/>
              <w:pBdr>
                <w:top w:val="nil"/>
                <w:left w:val="nil"/>
                <w:bottom w:val="nil"/>
                <w:right w:val="nil"/>
                <w:between w:val="nil"/>
              </w:pBdr>
              <w:spacing w:line="276" w:lineRule="auto"/>
              <w:rPr>
                <w:rFonts w:ascii="OfficinaSansBookC" w:hAnsi="OfficinaSansBookC"/>
                <w:i/>
                <w:color w:val="FF0000"/>
              </w:rPr>
            </w:pPr>
          </w:p>
        </w:tc>
        <w:tc>
          <w:tcPr>
            <w:tcW w:w="10915" w:type="dxa"/>
            <w:tcBorders>
              <w:top w:val="single" w:sz="4" w:space="0" w:color="000000"/>
              <w:left w:val="single" w:sz="4" w:space="0" w:color="000000"/>
              <w:bottom w:val="single" w:sz="4" w:space="0" w:color="auto"/>
              <w:right w:val="single" w:sz="4" w:space="0" w:color="000000"/>
            </w:tcBorders>
          </w:tcPr>
          <w:p w:rsidR="006764C5" w:rsidRPr="006534B2" w:rsidRDefault="006764C5" w:rsidP="00FD31F3">
            <w:pPr>
              <w:autoSpaceDE w:val="0"/>
              <w:autoSpaceDN w:val="0"/>
              <w:adjustRightInd w:val="0"/>
              <w:spacing w:line="276" w:lineRule="auto"/>
              <w:jc w:val="both"/>
              <w:rPr>
                <w:b/>
              </w:rPr>
            </w:pPr>
            <w:r w:rsidRPr="006534B2">
              <w:rPr>
                <w:b/>
              </w:rPr>
              <w:t xml:space="preserve">Вычисления </w:t>
            </w:r>
          </w:p>
        </w:tc>
        <w:tc>
          <w:tcPr>
            <w:tcW w:w="1701" w:type="dxa"/>
            <w:vMerge w:val="restart"/>
            <w:tcBorders>
              <w:top w:val="single" w:sz="4" w:space="0" w:color="000000"/>
              <w:left w:val="single" w:sz="4" w:space="0" w:color="000000"/>
              <w:right w:val="single" w:sz="4" w:space="0" w:color="000000"/>
            </w:tcBorders>
            <w:shd w:val="clear" w:color="auto" w:fill="auto"/>
          </w:tcPr>
          <w:p w:rsidR="006764C5" w:rsidRPr="009C402C" w:rsidRDefault="006764C5" w:rsidP="00FD31F3">
            <w:pPr>
              <w:spacing w:line="276" w:lineRule="auto"/>
              <w:jc w:val="center"/>
              <w:rPr>
                <w:color w:val="FF0000"/>
              </w:rPr>
            </w:pPr>
          </w:p>
        </w:tc>
      </w:tr>
      <w:tr w:rsidR="006764C5" w:rsidRPr="009C402C" w:rsidTr="000C2599">
        <w:trPr>
          <w:trHeight w:val="326"/>
        </w:trPr>
        <w:tc>
          <w:tcPr>
            <w:tcW w:w="2093" w:type="dxa"/>
            <w:vMerge/>
            <w:tcBorders>
              <w:left w:val="single" w:sz="4" w:space="0" w:color="000000"/>
              <w:right w:val="single" w:sz="4" w:space="0" w:color="000000"/>
            </w:tcBorders>
          </w:tcPr>
          <w:p w:rsidR="006764C5" w:rsidRPr="009C402C" w:rsidRDefault="006764C5" w:rsidP="00FD31F3">
            <w:pPr>
              <w:widowControl w:val="0"/>
              <w:pBdr>
                <w:top w:val="nil"/>
                <w:left w:val="nil"/>
                <w:bottom w:val="nil"/>
                <w:right w:val="nil"/>
                <w:between w:val="nil"/>
              </w:pBdr>
              <w:spacing w:line="276" w:lineRule="auto"/>
              <w:rPr>
                <w:rFonts w:ascii="OfficinaSansBookC" w:hAnsi="OfficinaSansBookC"/>
                <w:i/>
                <w:color w:val="FF0000"/>
              </w:rPr>
            </w:pPr>
          </w:p>
        </w:tc>
        <w:tc>
          <w:tcPr>
            <w:tcW w:w="10915" w:type="dxa"/>
            <w:tcBorders>
              <w:top w:val="single" w:sz="4" w:space="0" w:color="000000"/>
              <w:left w:val="single" w:sz="4" w:space="0" w:color="000000"/>
              <w:bottom w:val="single" w:sz="4" w:space="0" w:color="auto"/>
              <w:right w:val="single" w:sz="4" w:space="0" w:color="000000"/>
            </w:tcBorders>
          </w:tcPr>
          <w:p w:rsidR="006764C5" w:rsidRPr="000523DD" w:rsidRDefault="006764C5" w:rsidP="00FD31F3">
            <w:pPr>
              <w:autoSpaceDE w:val="0"/>
              <w:autoSpaceDN w:val="0"/>
              <w:adjustRightInd w:val="0"/>
              <w:spacing w:line="276" w:lineRule="auto"/>
              <w:jc w:val="both"/>
            </w:pPr>
            <w:r w:rsidRPr="000523DD">
              <w:t>- определение молекулярной формулы органического вещества по массовым долям элементов, входящих в его состав;</w:t>
            </w:r>
          </w:p>
          <w:p w:rsidR="006764C5" w:rsidRPr="000523DD" w:rsidRDefault="006764C5" w:rsidP="00FD31F3">
            <w:pPr>
              <w:autoSpaceDE w:val="0"/>
              <w:autoSpaceDN w:val="0"/>
              <w:adjustRightInd w:val="0"/>
              <w:spacing w:line="276" w:lineRule="auto"/>
              <w:jc w:val="both"/>
            </w:pPr>
            <w:r w:rsidRPr="000523DD">
              <w:t>- нахождение молекул</w:t>
            </w:r>
            <w:r>
              <w:t>ярной формулы органического сое</w:t>
            </w:r>
            <w:r w:rsidRPr="000523DD">
              <w:t>динения по массе (объему) продуктов сгорания;</w:t>
            </w:r>
          </w:p>
          <w:p w:rsidR="006764C5" w:rsidRDefault="006764C5" w:rsidP="00FD31F3">
            <w:pPr>
              <w:autoSpaceDE w:val="0"/>
              <w:autoSpaceDN w:val="0"/>
              <w:adjustRightInd w:val="0"/>
              <w:spacing w:line="276" w:lineRule="auto"/>
              <w:jc w:val="both"/>
              <w:rPr>
                <w:color w:val="FF0000"/>
              </w:rPr>
            </w:pPr>
            <w:r w:rsidRPr="000523DD">
              <w:t>- расчеты по уравнению химической реакции.</w:t>
            </w:r>
          </w:p>
        </w:tc>
        <w:tc>
          <w:tcPr>
            <w:tcW w:w="1701" w:type="dxa"/>
            <w:vMerge/>
            <w:tcBorders>
              <w:left w:val="single" w:sz="4" w:space="0" w:color="000000"/>
              <w:bottom w:val="single" w:sz="4" w:space="0" w:color="auto"/>
              <w:right w:val="single" w:sz="4" w:space="0" w:color="000000"/>
            </w:tcBorders>
            <w:shd w:val="clear" w:color="auto" w:fill="auto"/>
          </w:tcPr>
          <w:p w:rsidR="006764C5" w:rsidRPr="009C402C" w:rsidRDefault="006764C5" w:rsidP="00FD31F3">
            <w:pPr>
              <w:spacing w:line="276" w:lineRule="auto"/>
              <w:jc w:val="center"/>
              <w:rPr>
                <w:color w:val="FF0000"/>
              </w:rPr>
            </w:pPr>
          </w:p>
        </w:tc>
      </w:tr>
      <w:tr w:rsidR="00FD31F3" w:rsidRPr="009C402C" w:rsidTr="00FD31F3">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FD31F3" w:rsidRPr="000523DD" w:rsidRDefault="00FD31F3" w:rsidP="000523DD">
            <w:pPr>
              <w:spacing w:line="276" w:lineRule="auto"/>
              <w:rPr>
                <w:b/>
                <w:i/>
              </w:rPr>
            </w:pPr>
            <w:r w:rsidRPr="000523DD">
              <w:rPr>
                <w:b/>
                <w:i/>
              </w:rPr>
              <w:t xml:space="preserve">Тема </w:t>
            </w:r>
            <w:r w:rsidR="000523DD" w:rsidRPr="000523DD">
              <w:rPr>
                <w:b/>
                <w:i/>
              </w:rPr>
              <w:t>2.2</w:t>
            </w:r>
            <w:r w:rsidRPr="000523DD">
              <w:rPr>
                <w:b/>
                <w:i/>
              </w:rPr>
              <w:t xml:space="preserve">. </w:t>
            </w:r>
            <w:r w:rsidR="000523DD" w:rsidRPr="000523DD">
              <w:rPr>
                <w:b/>
                <w:i/>
              </w:rPr>
              <w:t>Непредельные углеводороды: алкены, алкадиены, алкины</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D31F3" w:rsidRPr="000523DD" w:rsidRDefault="000523DD" w:rsidP="00A65EAD">
            <w:pPr>
              <w:spacing w:line="276" w:lineRule="auto"/>
              <w:jc w:val="center"/>
              <w:rPr>
                <w:b/>
              </w:rPr>
            </w:pPr>
            <w:r w:rsidRPr="000523DD">
              <w:rPr>
                <w:b/>
              </w:rPr>
              <w:t>1</w:t>
            </w:r>
            <w:r w:rsidR="00A65EAD">
              <w:rPr>
                <w:b/>
              </w:rPr>
              <w:t>0</w:t>
            </w:r>
          </w:p>
        </w:tc>
      </w:tr>
      <w:tr w:rsidR="00FD31F3" w:rsidRPr="009C402C" w:rsidTr="00FD31F3">
        <w:trPr>
          <w:trHeight w:val="220"/>
        </w:trPr>
        <w:tc>
          <w:tcPr>
            <w:tcW w:w="2093" w:type="dxa"/>
            <w:vMerge w:val="restart"/>
            <w:tcBorders>
              <w:top w:val="single" w:sz="4" w:space="0" w:color="auto"/>
              <w:left w:val="single" w:sz="4" w:space="0" w:color="000000"/>
              <w:right w:val="single" w:sz="4" w:space="0" w:color="000000"/>
            </w:tcBorders>
          </w:tcPr>
          <w:p w:rsidR="00FD31F3" w:rsidRPr="009C402C" w:rsidRDefault="00FD31F3"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FD31F3" w:rsidRPr="000523DD" w:rsidRDefault="00FD31F3" w:rsidP="00FD31F3">
            <w:pPr>
              <w:spacing w:line="276" w:lineRule="auto"/>
              <w:rPr>
                <w:b/>
                <w:i/>
              </w:rPr>
            </w:pPr>
            <w:r w:rsidRPr="000523DD">
              <w:rPr>
                <w:b/>
                <w:i/>
              </w:rPr>
              <w:t>Основное содержание учебного материала,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D31F3" w:rsidRPr="00F2071E" w:rsidRDefault="00A65EAD" w:rsidP="00FD31F3">
            <w:pPr>
              <w:spacing w:line="276" w:lineRule="auto"/>
              <w:jc w:val="center"/>
              <w:rPr>
                <w:b/>
              </w:rPr>
            </w:pPr>
            <w:r w:rsidRPr="00F2071E">
              <w:rPr>
                <w:b/>
              </w:rPr>
              <w:t>10</w:t>
            </w:r>
          </w:p>
        </w:tc>
      </w:tr>
      <w:tr w:rsidR="000B5494" w:rsidRPr="009C402C" w:rsidTr="000C2599">
        <w:trPr>
          <w:trHeight w:val="220"/>
        </w:trPr>
        <w:tc>
          <w:tcPr>
            <w:tcW w:w="2093" w:type="dxa"/>
            <w:vMerge/>
            <w:tcBorders>
              <w:top w:val="single" w:sz="4" w:space="0" w:color="auto"/>
              <w:left w:val="single" w:sz="4" w:space="0" w:color="000000"/>
              <w:right w:val="single" w:sz="4" w:space="0" w:color="000000"/>
            </w:tcBorders>
          </w:tcPr>
          <w:p w:rsidR="000B5494" w:rsidRPr="009C402C" w:rsidRDefault="000B5494"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0B5494" w:rsidRPr="000523DD" w:rsidRDefault="000B5494" w:rsidP="00FD31F3">
            <w:pPr>
              <w:spacing w:line="276" w:lineRule="auto"/>
              <w:rPr>
                <w:b/>
              </w:rPr>
            </w:pPr>
            <w:r w:rsidRPr="000523DD">
              <w:rPr>
                <w:b/>
              </w:rPr>
              <w:t>Теоретическое обучение</w:t>
            </w:r>
          </w:p>
        </w:tc>
        <w:tc>
          <w:tcPr>
            <w:tcW w:w="1701" w:type="dxa"/>
            <w:vMerge w:val="restart"/>
            <w:tcBorders>
              <w:top w:val="single" w:sz="4" w:space="0" w:color="auto"/>
              <w:left w:val="single" w:sz="4" w:space="0" w:color="000000"/>
              <w:right w:val="single" w:sz="4" w:space="0" w:color="000000"/>
            </w:tcBorders>
            <w:shd w:val="clear" w:color="auto" w:fill="auto"/>
            <w:vAlign w:val="center"/>
          </w:tcPr>
          <w:p w:rsidR="000B5494" w:rsidRPr="00A65EAD" w:rsidRDefault="00A65EAD" w:rsidP="00FD31F3">
            <w:pPr>
              <w:spacing w:line="276" w:lineRule="auto"/>
              <w:jc w:val="center"/>
              <w:rPr>
                <w:b/>
              </w:rPr>
            </w:pPr>
            <w:r w:rsidRPr="00A65EAD">
              <w:rPr>
                <w:b/>
              </w:rPr>
              <w:t>6</w:t>
            </w:r>
          </w:p>
        </w:tc>
      </w:tr>
      <w:tr w:rsidR="000B5494" w:rsidRPr="009C402C" w:rsidTr="000C2599">
        <w:trPr>
          <w:trHeight w:val="220"/>
        </w:trPr>
        <w:tc>
          <w:tcPr>
            <w:tcW w:w="2093" w:type="dxa"/>
            <w:vMerge/>
            <w:tcBorders>
              <w:top w:val="single" w:sz="4" w:space="0" w:color="auto"/>
              <w:left w:val="single" w:sz="4" w:space="0" w:color="000000"/>
              <w:right w:val="single" w:sz="4" w:space="0" w:color="000000"/>
            </w:tcBorders>
          </w:tcPr>
          <w:p w:rsidR="000B5494" w:rsidRPr="009C402C" w:rsidRDefault="000B5494"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0B5494" w:rsidRPr="00871B03" w:rsidRDefault="000B5494" w:rsidP="00C1366B">
            <w:pPr>
              <w:spacing w:line="276" w:lineRule="auto"/>
              <w:jc w:val="both"/>
            </w:pPr>
            <w:r w:rsidRPr="00871B03">
              <w:t xml:space="preserve">Алкены. Гомологический ряд алкенов, общая формула, номенклатура. Электронное и пространственное строение молекул алкенов, </w:t>
            </w:r>
            <w:r w:rsidRPr="00871B03">
              <w:rPr>
                <w:i/>
                <w:lang w:val="en-US"/>
              </w:rPr>
              <w:t>sp</w:t>
            </w:r>
            <w:r w:rsidRPr="00871B03">
              <w:rPr>
                <w:i/>
                <w:vertAlign w:val="superscript"/>
              </w:rPr>
              <w:t>2</w:t>
            </w:r>
            <w:r w:rsidRPr="00871B03">
              <w:rPr>
                <w:i/>
              </w:rPr>
              <w:t>-</w:t>
            </w:r>
            <w:r w:rsidRPr="00871B03">
              <w:t xml:space="preserve">гибридизация атомных орбиталей углерода, σ- и π- связи. Структурная и геометрическая ( </w:t>
            </w:r>
            <w:r w:rsidRPr="00871B03">
              <w:rPr>
                <w:i/>
              </w:rPr>
              <w:t>цис-транс-</w:t>
            </w:r>
            <w:r w:rsidRPr="00871B03">
              <w:t>) изомерия. Физические свойства алкенов.</w:t>
            </w:r>
          </w:p>
          <w:p w:rsidR="000B5494" w:rsidRPr="00871B03" w:rsidRDefault="000B5494" w:rsidP="00C1366B">
            <w:pPr>
              <w:spacing w:line="276" w:lineRule="auto"/>
              <w:jc w:val="both"/>
            </w:pPr>
            <w:r w:rsidRPr="00871B03">
              <w:t xml:space="preserve">Химические свойства: реакции присоединения, замещения в ɑ- положение при двойной связи, полимеризации и окисления. </w:t>
            </w:r>
            <w:r w:rsidRPr="00871B03">
              <w:rPr>
                <w:i/>
              </w:rPr>
              <w:t>Представление о механизме реакции электрофильного присоединения.</w:t>
            </w:r>
            <w:r w:rsidRPr="00871B03">
              <w:t xml:space="preserve"> Правило Марковникова. Качественные реакции на двойную связь.</w:t>
            </w:r>
          </w:p>
          <w:p w:rsidR="000B5494" w:rsidRPr="00871B03" w:rsidRDefault="000B5494" w:rsidP="00C1366B">
            <w:pPr>
              <w:spacing w:line="276" w:lineRule="auto"/>
              <w:jc w:val="both"/>
            </w:pPr>
            <w:r w:rsidRPr="00871B03">
              <w:t>Способы получения и применение алкенов.</w:t>
            </w:r>
          </w:p>
          <w:p w:rsidR="000B5494" w:rsidRPr="00871B03" w:rsidRDefault="000B5494" w:rsidP="00C1366B">
            <w:pPr>
              <w:spacing w:line="276" w:lineRule="auto"/>
              <w:jc w:val="both"/>
            </w:pPr>
            <w:r w:rsidRPr="00871B03">
              <w:t xml:space="preserve">Алкадиены. Классификация алкадиенов ( сопряженные, изолированные, </w:t>
            </w:r>
            <w:r w:rsidRPr="00871B03">
              <w:rPr>
                <w:i/>
              </w:rPr>
              <w:t>кумулированные</w:t>
            </w:r>
            <w:r w:rsidRPr="00871B03">
              <w:t>). Особенности электронного строения и химических свойств сопряженных диенов, 1,2- и 1,4-присоединение. Полимеризация сопряженных диенов. Способы получения и применения алкадиенов.</w:t>
            </w:r>
          </w:p>
          <w:p w:rsidR="000B5494" w:rsidRPr="00871B03" w:rsidRDefault="000B5494" w:rsidP="00C1366B">
            <w:pPr>
              <w:spacing w:line="276" w:lineRule="auto"/>
              <w:jc w:val="both"/>
            </w:pPr>
            <w:r w:rsidRPr="00871B03">
              <w:t xml:space="preserve">Алкины. Гомологический ряд алкинов, общая формула, номенклатура и изомерия. Электронное и пространственное строение молекул алкинов, </w:t>
            </w:r>
            <w:r w:rsidRPr="00871B03">
              <w:rPr>
                <w:i/>
                <w:lang w:val="en-US"/>
              </w:rPr>
              <w:t>sp</w:t>
            </w:r>
            <w:r w:rsidRPr="00871B03">
              <w:rPr>
                <w:i/>
                <w:vertAlign w:val="superscript"/>
              </w:rPr>
              <w:t xml:space="preserve"> </w:t>
            </w:r>
            <w:r w:rsidRPr="00871B03">
              <w:rPr>
                <w:i/>
              </w:rPr>
              <w:t xml:space="preserve">– </w:t>
            </w:r>
            <w:r w:rsidRPr="00871B03">
              <w:t>гибридизация атомных орбиталей углерода. Физические свойства алкинов.</w:t>
            </w:r>
            <w:r>
              <w:t xml:space="preserve"> </w:t>
            </w:r>
            <w:r w:rsidRPr="00871B03">
              <w:t>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rsidR="000B5494" w:rsidRPr="00871B03" w:rsidRDefault="000B5494" w:rsidP="00C1366B">
            <w:pPr>
              <w:spacing w:line="276" w:lineRule="auto"/>
              <w:jc w:val="both"/>
              <w:rPr>
                <w:b/>
              </w:rPr>
            </w:pPr>
            <w:r w:rsidRPr="00871B03">
              <w:rPr>
                <w:b/>
              </w:rPr>
              <w:t>Демонстрации</w:t>
            </w:r>
          </w:p>
          <w:p w:rsidR="000B5494" w:rsidRPr="00871B03" w:rsidRDefault="000B5494" w:rsidP="00C1366B">
            <w:pPr>
              <w:spacing w:line="276" w:lineRule="auto"/>
              <w:jc w:val="both"/>
            </w:pPr>
            <w:r w:rsidRPr="00871B03">
              <w:t>1.Качественные реакции на непредельные углеводороды различных классов (обесцвечивание бромной или иодной воды, раствора перманганата калия, взаимодействие ацетилена с гидроксидом диамминсеребра (</w:t>
            </w:r>
            <w:r w:rsidRPr="00871B03">
              <w:rPr>
                <w:lang w:val="en-US"/>
              </w:rPr>
              <w:t>I</w:t>
            </w:r>
            <w:r w:rsidRPr="00871B03">
              <w:t>)).</w:t>
            </w:r>
          </w:p>
          <w:p w:rsidR="000B5494" w:rsidRPr="00871B03" w:rsidRDefault="000B5494" w:rsidP="00C1366B">
            <w:pPr>
              <w:spacing w:line="276" w:lineRule="auto"/>
              <w:jc w:val="both"/>
            </w:pPr>
            <w:r w:rsidRPr="00871B03">
              <w:t>2.Образцы пластмасс и каучуков.</w:t>
            </w:r>
          </w:p>
          <w:p w:rsidR="000B5494" w:rsidRPr="00871B03" w:rsidRDefault="000B5494" w:rsidP="00C1366B">
            <w:pPr>
              <w:spacing w:line="276" w:lineRule="auto"/>
              <w:jc w:val="both"/>
            </w:pPr>
            <w:r w:rsidRPr="00871B03">
              <w:t>3.Коллекции «Нефть» и «Уголь».</w:t>
            </w:r>
          </w:p>
          <w:p w:rsidR="000B5494" w:rsidRPr="00871B03" w:rsidRDefault="000B5494" w:rsidP="00C1366B">
            <w:pPr>
              <w:spacing w:line="276" w:lineRule="auto"/>
              <w:jc w:val="both"/>
              <w:rPr>
                <w:b/>
              </w:rPr>
            </w:pPr>
            <w:r w:rsidRPr="00871B03">
              <w:rPr>
                <w:b/>
              </w:rPr>
              <w:t>Лабораторный опыт</w:t>
            </w:r>
          </w:p>
          <w:p w:rsidR="000B5494" w:rsidRPr="00871B03" w:rsidRDefault="000B5494" w:rsidP="00C1366B">
            <w:pPr>
              <w:spacing w:line="276" w:lineRule="auto"/>
              <w:jc w:val="both"/>
            </w:pPr>
            <w:r w:rsidRPr="00871B03">
              <w:t>Моделирование молекул непредельных углеводородов.</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494" w:rsidRPr="00A65EAD" w:rsidRDefault="000B5494" w:rsidP="00C1366B">
            <w:pPr>
              <w:spacing w:line="276" w:lineRule="auto"/>
              <w:jc w:val="both"/>
              <w:rPr>
                <w:b/>
              </w:rPr>
            </w:pPr>
          </w:p>
        </w:tc>
      </w:tr>
      <w:tr w:rsidR="000B5494" w:rsidRPr="009C402C" w:rsidTr="000C2599">
        <w:trPr>
          <w:trHeight w:val="240"/>
        </w:trPr>
        <w:tc>
          <w:tcPr>
            <w:tcW w:w="2093" w:type="dxa"/>
            <w:vMerge/>
            <w:tcBorders>
              <w:left w:val="single" w:sz="4" w:space="0" w:color="000000"/>
              <w:right w:val="single" w:sz="4" w:space="0" w:color="000000"/>
            </w:tcBorders>
          </w:tcPr>
          <w:p w:rsidR="000B5494" w:rsidRPr="009C402C" w:rsidRDefault="000B5494"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494" w:rsidRPr="00871B03" w:rsidRDefault="000B5494" w:rsidP="00C1366B">
            <w:pPr>
              <w:spacing w:line="276" w:lineRule="auto"/>
              <w:jc w:val="both"/>
              <w:rPr>
                <w:b/>
                <w:i/>
              </w:rPr>
            </w:pPr>
            <w:r w:rsidRPr="00871B03">
              <w:rPr>
                <w:b/>
              </w:rPr>
              <w:t>Практические работы</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494" w:rsidRPr="00A65EAD" w:rsidRDefault="000B5494" w:rsidP="00C1366B">
            <w:pPr>
              <w:spacing w:line="276" w:lineRule="auto"/>
              <w:jc w:val="both"/>
            </w:pPr>
            <w:r w:rsidRPr="00A65EAD">
              <w:t>4</w:t>
            </w:r>
          </w:p>
        </w:tc>
      </w:tr>
      <w:tr w:rsidR="000B5494" w:rsidRPr="009C402C" w:rsidTr="000C2599">
        <w:trPr>
          <w:trHeight w:val="240"/>
        </w:trPr>
        <w:tc>
          <w:tcPr>
            <w:tcW w:w="2093" w:type="dxa"/>
            <w:vMerge/>
            <w:tcBorders>
              <w:left w:val="single" w:sz="4" w:space="0" w:color="000000"/>
              <w:right w:val="single" w:sz="4" w:space="0" w:color="000000"/>
            </w:tcBorders>
          </w:tcPr>
          <w:p w:rsidR="000B5494" w:rsidRPr="009C402C" w:rsidRDefault="000B5494"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494" w:rsidRPr="00871B03" w:rsidRDefault="000B5494" w:rsidP="00C1366B">
            <w:pPr>
              <w:pStyle w:val="ConsPlusNormal"/>
              <w:spacing w:line="0" w:lineRule="atLeast"/>
              <w:jc w:val="both"/>
              <w:rPr>
                <w:rFonts w:ascii="Times New Roman" w:hAnsi="Times New Roman" w:cs="Times New Roman"/>
                <w:sz w:val="24"/>
                <w:szCs w:val="24"/>
              </w:rPr>
            </w:pPr>
            <w:r w:rsidRPr="00871B03">
              <w:rPr>
                <w:rFonts w:ascii="Times New Roman" w:hAnsi="Times New Roman" w:cs="Times New Roman"/>
                <w:sz w:val="24"/>
                <w:szCs w:val="24"/>
              </w:rPr>
              <w:t>№2. Получение этилена и изучение его свойств.</w:t>
            </w:r>
          </w:p>
          <w:p w:rsidR="000B5494" w:rsidRPr="009C402C" w:rsidRDefault="000B5494" w:rsidP="00C1366B">
            <w:pPr>
              <w:pStyle w:val="ConsPlusNormal"/>
              <w:spacing w:line="0" w:lineRule="atLeast"/>
              <w:jc w:val="both"/>
              <w:rPr>
                <w:b/>
                <w:color w:val="FF0000"/>
              </w:rPr>
            </w:pPr>
            <w:r w:rsidRPr="00871B03">
              <w:rPr>
                <w:rFonts w:ascii="Times New Roman" w:hAnsi="Times New Roman" w:cs="Times New Roman"/>
                <w:sz w:val="24"/>
                <w:szCs w:val="24"/>
              </w:rPr>
              <w:t>№3. Получение ацетилена и изучение его свойств.</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494" w:rsidRPr="009C402C" w:rsidRDefault="000B5494" w:rsidP="00C1366B">
            <w:pPr>
              <w:spacing w:line="276" w:lineRule="auto"/>
              <w:jc w:val="both"/>
              <w:rPr>
                <w:color w:val="FF0000"/>
              </w:rPr>
            </w:pPr>
          </w:p>
        </w:tc>
      </w:tr>
      <w:tr w:rsidR="00871B03" w:rsidRPr="009C402C" w:rsidTr="00FD31F3">
        <w:trPr>
          <w:trHeight w:val="240"/>
        </w:trPr>
        <w:tc>
          <w:tcPr>
            <w:tcW w:w="2093" w:type="dxa"/>
            <w:vMerge/>
            <w:tcBorders>
              <w:left w:val="single" w:sz="4" w:space="0" w:color="000000"/>
              <w:right w:val="single" w:sz="4" w:space="0" w:color="000000"/>
            </w:tcBorders>
          </w:tcPr>
          <w:p w:rsidR="00871B03" w:rsidRPr="009C402C" w:rsidRDefault="00871B03"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871B03" w:rsidRPr="00871B03" w:rsidRDefault="00871B03" w:rsidP="00C1366B">
            <w:pPr>
              <w:pStyle w:val="ConsPlusNormal"/>
              <w:spacing w:line="0" w:lineRule="atLeast"/>
              <w:jc w:val="both"/>
              <w:rPr>
                <w:rFonts w:ascii="Times New Roman" w:hAnsi="Times New Roman" w:cs="Times New Roman"/>
                <w:b/>
                <w:sz w:val="24"/>
                <w:szCs w:val="24"/>
              </w:rPr>
            </w:pPr>
            <w:r w:rsidRPr="00871B03">
              <w:rPr>
                <w:rFonts w:ascii="Times New Roman" w:hAnsi="Times New Roman" w:cs="Times New Roman"/>
                <w:b/>
                <w:sz w:val="24"/>
                <w:szCs w:val="24"/>
              </w:rPr>
              <w:t>Вычисления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1B03" w:rsidRPr="009C402C" w:rsidRDefault="00871B03" w:rsidP="00C1366B">
            <w:pPr>
              <w:spacing w:line="276" w:lineRule="auto"/>
              <w:jc w:val="both"/>
              <w:rPr>
                <w:color w:val="FF0000"/>
              </w:rPr>
            </w:pPr>
          </w:p>
        </w:tc>
      </w:tr>
      <w:tr w:rsidR="00871B03" w:rsidRPr="009C402C" w:rsidTr="00FD31F3">
        <w:trPr>
          <w:trHeight w:val="240"/>
        </w:trPr>
        <w:tc>
          <w:tcPr>
            <w:tcW w:w="2093" w:type="dxa"/>
            <w:vMerge/>
            <w:tcBorders>
              <w:left w:val="single" w:sz="4" w:space="0" w:color="000000"/>
              <w:right w:val="single" w:sz="4" w:space="0" w:color="000000"/>
            </w:tcBorders>
          </w:tcPr>
          <w:p w:rsidR="00871B03" w:rsidRPr="009C402C" w:rsidRDefault="00871B03"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871B03" w:rsidRDefault="00871B03"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определение молекулярной формулы органического вещества по массовым долям элементов, входящих в его состав;</w:t>
            </w:r>
          </w:p>
          <w:p w:rsidR="00871B03" w:rsidRDefault="00871B03"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нахождение молекулярной формулы органического соединения по массе (объему) продуктов сгорания;</w:t>
            </w:r>
          </w:p>
          <w:p w:rsidR="00871B03" w:rsidRPr="00871B03" w:rsidRDefault="00871B03"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расчеты по уравнению химической реакции.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71B03" w:rsidRPr="009C402C" w:rsidRDefault="00871B03" w:rsidP="00C1366B">
            <w:pPr>
              <w:spacing w:line="276" w:lineRule="auto"/>
              <w:jc w:val="both"/>
              <w:rPr>
                <w:color w:val="FF0000"/>
              </w:rPr>
            </w:pPr>
          </w:p>
        </w:tc>
      </w:tr>
      <w:tr w:rsidR="00FD31F3" w:rsidRPr="009C402C" w:rsidTr="00FD31F3">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FD31F3" w:rsidRPr="00871B03" w:rsidRDefault="00FD31F3" w:rsidP="00C1366B">
            <w:pPr>
              <w:spacing w:line="276" w:lineRule="auto"/>
              <w:jc w:val="both"/>
            </w:pPr>
            <w:r w:rsidRPr="00871B03">
              <w:rPr>
                <w:b/>
                <w:i/>
              </w:rPr>
              <w:t>Тема 2.</w:t>
            </w:r>
            <w:r w:rsidR="00871B03" w:rsidRPr="00871B03">
              <w:rPr>
                <w:b/>
                <w:i/>
              </w:rPr>
              <w:t>3</w:t>
            </w:r>
            <w:r w:rsidRPr="00871B03">
              <w:rPr>
                <w:b/>
                <w:i/>
              </w:rPr>
              <w:t xml:space="preserve">. </w:t>
            </w:r>
            <w:r w:rsidR="00871B03" w:rsidRPr="00871B03">
              <w:rPr>
                <w:b/>
                <w:i/>
              </w:rPr>
              <w:t>Ароматические углеводороды</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FD31F3" w:rsidRPr="00871B03" w:rsidRDefault="000B5494" w:rsidP="00C1366B">
            <w:pPr>
              <w:spacing w:line="276" w:lineRule="auto"/>
              <w:jc w:val="both"/>
              <w:rPr>
                <w:b/>
              </w:rPr>
            </w:pPr>
            <w:r>
              <w:rPr>
                <w:b/>
              </w:rPr>
              <w:t>3</w:t>
            </w:r>
          </w:p>
        </w:tc>
      </w:tr>
      <w:tr w:rsidR="00FD31F3" w:rsidRPr="009C402C" w:rsidTr="00FD31F3">
        <w:trPr>
          <w:trHeight w:val="196"/>
        </w:trPr>
        <w:tc>
          <w:tcPr>
            <w:tcW w:w="2093" w:type="dxa"/>
            <w:vMerge w:val="restart"/>
            <w:tcBorders>
              <w:top w:val="single" w:sz="4" w:space="0" w:color="auto"/>
              <w:left w:val="single" w:sz="4" w:space="0" w:color="000000"/>
              <w:right w:val="single" w:sz="4" w:space="0" w:color="000000"/>
            </w:tcBorders>
          </w:tcPr>
          <w:p w:rsidR="00FD31F3" w:rsidRPr="009C402C" w:rsidRDefault="00FD31F3"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FD31F3" w:rsidRPr="00871B03" w:rsidRDefault="00FD31F3" w:rsidP="00C1366B">
            <w:pPr>
              <w:spacing w:line="276" w:lineRule="auto"/>
              <w:jc w:val="both"/>
              <w:rPr>
                <w:b/>
                <w:i/>
              </w:rPr>
            </w:pPr>
            <w:r w:rsidRPr="00871B03">
              <w:rPr>
                <w:b/>
                <w:i/>
              </w:rPr>
              <w:t>Основное содержание учебного материала,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FD31F3" w:rsidRPr="00F2071E" w:rsidRDefault="00A65EAD" w:rsidP="00C1366B">
            <w:pPr>
              <w:spacing w:line="276" w:lineRule="auto"/>
              <w:jc w:val="both"/>
              <w:rPr>
                <w:b/>
              </w:rPr>
            </w:pPr>
            <w:r w:rsidRPr="00F2071E">
              <w:rPr>
                <w:b/>
              </w:rPr>
              <w:t>3</w:t>
            </w:r>
          </w:p>
        </w:tc>
      </w:tr>
      <w:tr w:rsidR="000B5494" w:rsidRPr="009C402C" w:rsidTr="00FD31F3">
        <w:trPr>
          <w:trHeight w:val="330"/>
        </w:trPr>
        <w:tc>
          <w:tcPr>
            <w:tcW w:w="2093" w:type="dxa"/>
            <w:vMerge/>
            <w:tcBorders>
              <w:top w:val="single" w:sz="4" w:space="0" w:color="000000"/>
              <w:left w:val="single" w:sz="4" w:space="0" w:color="000000"/>
              <w:right w:val="single" w:sz="4" w:space="0" w:color="000000"/>
            </w:tcBorders>
          </w:tcPr>
          <w:p w:rsidR="000B5494" w:rsidRPr="009C402C" w:rsidRDefault="000B5494"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494" w:rsidRPr="00871B03" w:rsidRDefault="000B5494" w:rsidP="00C1366B">
            <w:pPr>
              <w:spacing w:line="276" w:lineRule="auto"/>
              <w:jc w:val="both"/>
              <w:rPr>
                <w:b/>
                <w:i/>
              </w:rPr>
            </w:pPr>
            <w:r w:rsidRPr="00871B03">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494" w:rsidRPr="000B5494" w:rsidRDefault="000B5494" w:rsidP="00C1366B">
            <w:pPr>
              <w:spacing w:line="276" w:lineRule="auto"/>
              <w:jc w:val="both"/>
            </w:pPr>
            <w:r w:rsidRPr="000B5494">
              <w:t>3</w:t>
            </w:r>
          </w:p>
        </w:tc>
      </w:tr>
      <w:tr w:rsidR="000B5494" w:rsidRPr="009C402C" w:rsidTr="00FD31F3">
        <w:trPr>
          <w:trHeight w:val="418"/>
        </w:trPr>
        <w:tc>
          <w:tcPr>
            <w:tcW w:w="2093" w:type="dxa"/>
            <w:vMerge/>
            <w:tcBorders>
              <w:top w:val="single" w:sz="4" w:space="0" w:color="000000"/>
              <w:left w:val="single" w:sz="4" w:space="0" w:color="000000"/>
              <w:right w:val="single" w:sz="4" w:space="0" w:color="000000"/>
            </w:tcBorders>
          </w:tcPr>
          <w:p w:rsidR="000B5494" w:rsidRPr="009C402C" w:rsidRDefault="000B5494"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494" w:rsidRDefault="000B5494" w:rsidP="00C1366B">
            <w:pPr>
              <w:jc w:val="both"/>
              <w:rPr>
                <w:rStyle w:val="fontstyle21"/>
                <w:rFonts w:ascii="Times New Roman" w:hAnsi="Times New Roman"/>
                <w:i w:val="0"/>
                <w:sz w:val="24"/>
                <w:szCs w:val="24"/>
              </w:rPr>
            </w:pPr>
            <w:r w:rsidRPr="00871B03">
              <w:rPr>
                <w:rStyle w:val="fontstyle01"/>
                <w:rFonts w:ascii="Times New Roman" w:hAnsi="Times New Roman"/>
                <w:b w:val="0"/>
                <w:sz w:val="24"/>
                <w:szCs w:val="24"/>
              </w:rPr>
              <w:t>Ароматические углеводороды (арены). Гомологический ряд аренов, общая формула, номенклатура</w:t>
            </w:r>
            <w:r w:rsidRPr="00871B03">
              <w:rPr>
                <w:b/>
                <w:color w:val="000000"/>
              </w:rPr>
              <w:t xml:space="preserve"> </w:t>
            </w:r>
            <w:r w:rsidRPr="00871B03">
              <w:rPr>
                <w:rStyle w:val="fontstyle01"/>
                <w:rFonts w:ascii="Times New Roman" w:hAnsi="Times New Roman"/>
                <w:b w:val="0"/>
                <w:sz w:val="24"/>
                <w:szCs w:val="24"/>
              </w:rPr>
              <w:t>и изомерия. Электронное и пространственное строение молекулы бензола</w:t>
            </w:r>
            <w:r w:rsidRPr="00871B03">
              <w:rPr>
                <w:color w:val="000000"/>
              </w:rPr>
              <w:br/>
            </w:r>
            <w:r w:rsidRPr="00871B03">
              <w:rPr>
                <w:rStyle w:val="fontstyle21"/>
                <w:rFonts w:ascii="Times New Roman" w:hAnsi="Times New Roman"/>
                <w:sz w:val="24"/>
                <w:szCs w:val="24"/>
              </w:rPr>
              <w:t>Правило ароматичности, примеры</w:t>
            </w:r>
            <w:r>
              <w:rPr>
                <w:i/>
                <w:iCs/>
                <w:color w:val="000000"/>
              </w:rPr>
              <w:t xml:space="preserve"> </w:t>
            </w:r>
            <w:r w:rsidRPr="00871B03">
              <w:rPr>
                <w:rStyle w:val="fontstyle21"/>
                <w:rFonts w:ascii="Times New Roman" w:hAnsi="Times New Roman"/>
                <w:sz w:val="24"/>
                <w:szCs w:val="24"/>
              </w:rPr>
              <w:t xml:space="preserve">ароматических соединений. </w:t>
            </w:r>
            <w:r>
              <w:rPr>
                <w:rStyle w:val="fontstyle21"/>
                <w:rFonts w:ascii="Times New Roman" w:hAnsi="Times New Roman"/>
                <w:i w:val="0"/>
                <w:sz w:val="24"/>
                <w:szCs w:val="24"/>
              </w:rPr>
              <w:t>Физические свойства аренов.</w:t>
            </w:r>
          </w:p>
          <w:p w:rsidR="000B5494" w:rsidRDefault="000B5494" w:rsidP="00C1366B">
            <w:pPr>
              <w:jc w:val="both"/>
              <w:rPr>
                <w:rStyle w:val="fontstyle21"/>
                <w:rFonts w:ascii="Times New Roman" w:hAnsi="Times New Roman"/>
                <w:i w:val="0"/>
                <w:sz w:val="24"/>
                <w:szCs w:val="24"/>
              </w:rPr>
            </w:pPr>
            <w:r>
              <w:rPr>
                <w:rStyle w:val="fontstyle21"/>
                <w:rFonts w:ascii="Times New Roman" w:hAnsi="Times New Roman"/>
                <w:i w:val="0"/>
                <w:sz w:val="24"/>
                <w:szCs w:val="24"/>
              </w:rPr>
              <w:t xml:space="preserve">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w:t>
            </w:r>
            <w:r w:rsidRPr="00723948">
              <w:rPr>
                <w:rStyle w:val="fontstyle21"/>
                <w:rFonts w:ascii="Times New Roman" w:hAnsi="Times New Roman"/>
                <w:sz w:val="24"/>
                <w:szCs w:val="24"/>
              </w:rPr>
              <w:t>Представление о механизме реакций электрофильного замещения.</w:t>
            </w:r>
            <w:r>
              <w:rPr>
                <w:rStyle w:val="fontstyle21"/>
                <w:rFonts w:ascii="Times New Roman" w:hAnsi="Times New Roman"/>
                <w:i w:val="0"/>
                <w:sz w:val="24"/>
                <w:szCs w:val="24"/>
              </w:rPr>
              <w:t xml:space="preserve"> Представление об ориентирующем действии заместителей в бензольном кольце на примере алкильных радикалов, карбоксильной и гидроксильной групп, аминогруппы и нитрогруппы, атомов галогенов.</w:t>
            </w:r>
          </w:p>
          <w:p w:rsidR="000B5494" w:rsidRPr="00723948" w:rsidRDefault="000B5494" w:rsidP="00C1366B">
            <w:pPr>
              <w:jc w:val="both"/>
              <w:rPr>
                <w:rStyle w:val="fontstyle21"/>
                <w:rFonts w:ascii="Times New Roman" w:hAnsi="Times New Roman"/>
                <w:i w:val="0"/>
                <w:sz w:val="24"/>
                <w:szCs w:val="24"/>
              </w:rPr>
            </w:pPr>
            <w:r w:rsidRPr="00723948">
              <w:rPr>
                <w:rStyle w:val="fontstyle21"/>
                <w:rFonts w:ascii="Times New Roman" w:hAnsi="Times New Roman"/>
                <w:i w:val="0"/>
                <w:sz w:val="24"/>
                <w:szCs w:val="24"/>
              </w:rPr>
              <w:t>Особенности химических свойств стирола. Полимеризация стирола. Способы получения и применение ароматических углеводородов.</w:t>
            </w:r>
          </w:p>
          <w:p w:rsidR="000B5494" w:rsidRPr="00723948" w:rsidRDefault="000B5494" w:rsidP="00C1366B">
            <w:pPr>
              <w:jc w:val="both"/>
              <w:rPr>
                <w:rStyle w:val="fontstyle21"/>
                <w:rFonts w:ascii="Times New Roman" w:hAnsi="Times New Roman"/>
                <w:b/>
                <w:i w:val="0"/>
                <w:sz w:val="24"/>
                <w:szCs w:val="24"/>
              </w:rPr>
            </w:pPr>
            <w:r w:rsidRPr="00723948">
              <w:rPr>
                <w:rStyle w:val="fontstyle21"/>
                <w:rFonts w:ascii="Times New Roman" w:hAnsi="Times New Roman"/>
                <w:b/>
                <w:i w:val="0"/>
                <w:sz w:val="24"/>
                <w:szCs w:val="24"/>
              </w:rPr>
              <w:t>Лабораторный опыт</w:t>
            </w:r>
          </w:p>
          <w:p w:rsidR="000B5494" w:rsidRPr="00723948" w:rsidRDefault="000B5494" w:rsidP="00C1366B">
            <w:pPr>
              <w:jc w:val="both"/>
              <w:rPr>
                <w:i/>
              </w:rPr>
            </w:pPr>
            <w:r w:rsidRPr="00723948">
              <w:rPr>
                <w:rStyle w:val="fontstyle21"/>
                <w:rFonts w:ascii="Times New Roman" w:hAnsi="Times New Roman"/>
                <w:i w:val="0"/>
                <w:sz w:val="24"/>
                <w:szCs w:val="24"/>
              </w:rPr>
              <w:t xml:space="preserve">Моделирование молекул аренов. </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494" w:rsidRPr="009C402C" w:rsidRDefault="000B5494" w:rsidP="00C1366B">
            <w:pPr>
              <w:spacing w:line="276" w:lineRule="auto"/>
              <w:jc w:val="both"/>
              <w:rPr>
                <w:color w:val="FF0000"/>
              </w:rPr>
            </w:pPr>
          </w:p>
        </w:tc>
      </w:tr>
      <w:tr w:rsidR="000B5494" w:rsidRPr="009C402C" w:rsidTr="00FD31F3">
        <w:trPr>
          <w:trHeight w:val="315"/>
        </w:trPr>
        <w:tc>
          <w:tcPr>
            <w:tcW w:w="2093" w:type="dxa"/>
            <w:vMerge/>
            <w:tcBorders>
              <w:top w:val="single" w:sz="4" w:space="0" w:color="000000"/>
              <w:left w:val="single" w:sz="4" w:space="0" w:color="000000"/>
              <w:right w:val="single" w:sz="4" w:space="0" w:color="000000"/>
            </w:tcBorders>
          </w:tcPr>
          <w:p w:rsidR="000B5494" w:rsidRPr="009C402C" w:rsidRDefault="000B5494"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0B5494" w:rsidRPr="00723948" w:rsidRDefault="000B5494" w:rsidP="00C1366B">
            <w:pPr>
              <w:spacing w:line="276" w:lineRule="auto"/>
              <w:jc w:val="both"/>
              <w:rPr>
                <w:b/>
              </w:rPr>
            </w:pPr>
            <w:r w:rsidRPr="00723948">
              <w:rPr>
                <w:b/>
              </w:rPr>
              <w:t>Вычисления</w:t>
            </w:r>
          </w:p>
        </w:tc>
        <w:tc>
          <w:tcPr>
            <w:tcW w:w="1701" w:type="dxa"/>
            <w:vMerge w:val="restart"/>
            <w:tcBorders>
              <w:left w:val="single" w:sz="4" w:space="0" w:color="000000"/>
              <w:right w:val="single" w:sz="4" w:space="0" w:color="000000"/>
            </w:tcBorders>
            <w:shd w:val="clear" w:color="auto" w:fill="auto"/>
            <w:vAlign w:val="center"/>
          </w:tcPr>
          <w:p w:rsidR="000B5494" w:rsidRPr="009C402C" w:rsidRDefault="000B5494" w:rsidP="00C1366B">
            <w:pPr>
              <w:spacing w:line="276" w:lineRule="auto"/>
              <w:jc w:val="both"/>
              <w:rPr>
                <w:b/>
                <w:color w:val="FF0000"/>
              </w:rPr>
            </w:pPr>
          </w:p>
        </w:tc>
      </w:tr>
      <w:tr w:rsidR="000B5494" w:rsidRPr="009C402C" w:rsidTr="00FD31F3">
        <w:trPr>
          <w:trHeight w:val="315"/>
        </w:trPr>
        <w:tc>
          <w:tcPr>
            <w:tcW w:w="2093" w:type="dxa"/>
            <w:vMerge/>
            <w:tcBorders>
              <w:top w:val="single" w:sz="4" w:space="0" w:color="000000"/>
              <w:left w:val="single" w:sz="4" w:space="0" w:color="000000"/>
              <w:right w:val="single" w:sz="4" w:space="0" w:color="000000"/>
            </w:tcBorders>
          </w:tcPr>
          <w:p w:rsidR="000B5494" w:rsidRPr="009C402C" w:rsidRDefault="000B5494"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0B5494" w:rsidRDefault="000B5494"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определение молекулярной формулы органического вещества по массовым долям элементов, входящих в его состав;</w:t>
            </w:r>
          </w:p>
          <w:p w:rsidR="000B5494" w:rsidRDefault="000B5494"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нахождение молекулярной формулы органического соединения по массе (объему) продуктов сгорания;</w:t>
            </w:r>
          </w:p>
          <w:p w:rsidR="000B5494" w:rsidRPr="00871B03" w:rsidRDefault="000B5494"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расчеты по уравнению химической реакции.</w:t>
            </w:r>
          </w:p>
        </w:tc>
        <w:tc>
          <w:tcPr>
            <w:tcW w:w="1701" w:type="dxa"/>
            <w:vMerge/>
            <w:tcBorders>
              <w:left w:val="single" w:sz="4" w:space="0" w:color="000000"/>
              <w:right w:val="single" w:sz="4" w:space="0" w:color="000000"/>
            </w:tcBorders>
            <w:shd w:val="clear" w:color="auto" w:fill="auto"/>
            <w:vAlign w:val="center"/>
          </w:tcPr>
          <w:p w:rsidR="000B5494" w:rsidRPr="009C402C" w:rsidRDefault="000B5494" w:rsidP="00C1366B">
            <w:pPr>
              <w:spacing w:line="276" w:lineRule="auto"/>
              <w:jc w:val="both"/>
              <w:rPr>
                <w:b/>
                <w:color w:val="FF0000"/>
              </w:rPr>
            </w:pPr>
          </w:p>
        </w:tc>
      </w:tr>
      <w:tr w:rsidR="00723948" w:rsidRPr="009C402C" w:rsidTr="00FD31F3">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723948" w:rsidRPr="00723948" w:rsidRDefault="00723948" w:rsidP="00C1366B">
            <w:pPr>
              <w:spacing w:line="276" w:lineRule="auto"/>
              <w:jc w:val="both"/>
            </w:pPr>
            <w:r w:rsidRPr="00723948">
              <w:rPr>
                <w:b/>
                <w:i/>
              </w:rPr>
              <w:t>Тема 2.4. Приро</w:t>
            </w:r>
            <w:r>
              <w:rPr>
                <w:b/>
                <w:i/>
              </w:rPr>
              <w:t>дные источники и переработка уг</w:t>
            </w:r>
            <w:r w:rsidRPr="00723948">
              <w:rPr>
                <w:b/>
                <w:i/>
              </w:rPr>
              <w:t>леводородов</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723948" w:rsidRPr="00723948" w:rsidRDefault="00A65EAD" w:rsidP="00C1366B">
            <w:pPr>
              <w:spacing w:line="276" w:lineRule="auto"/>
              <w:jc w:val="both"/>
              <w:rPr>
                <w:b/>
              </w:rPr>
            </w:pPr>
            <w:r>
              <w:rPr>
                <w:b/>
              </w:rPr>
              <w:t>2</w:t>
            </w:r>
          </w:p>
        </w:tc>
      </w:tr>
      <w:tr w:rsidR="00723948" w:rsidRPr="009C402C" w:rsidTr="00FD31F3">
        <w:trPr>
          <w:trHeight w:val="224"/>
        </w:trPr>
        <w:tc>
          <w:tcPr>
            <w:tcW w:w="2093" w:type="dxa"/>
            <w:vMerge w:val="restart"/>
            <w:tcBorders>
              <w:top w:val="single" w:sz="4" w:space="0" w:color="auto"/>
              <w:left w:val="single" w:sz="4" w:space="0" w:color="000000"/>
              <w:right w:val="single" w:sz="4" w:space="0" w:color="000000"/>
            </w:tcBorders>
          </w:tcPr>
          <w:p w:rsidR="00723948" w:rsidRPr="00723948" w:rsidRDefault="00723948" w:rsidP="00FD31F3">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723948" w:rsidRPr="00723948" w:rsidRDefault="00723948" w:rsidP="00C1366B">
            <w:pPr>
              <w:autoSpaceDE w:val="0"/>
              <w:autoSpaceDN w:val="0"/>
              <w:adjustRightInd w:val="0"/>
              <w:spacing w:line="276" w:lineRule="auto"/>
              <w:jc w:val="both"/>
              <w:rPr>
                <w:b/>
                <w:i/>
              </w:rPr>
            </w:pPr>
            <w:r w:rsidRPr="00723948">
              <w:rPr>
                <w:b/>
                <w:i/>
              </w:rPr>
              <w:t>Основное содержание учебного материала, в том числе:</w:t>
            </w:r>
            <w:r w:rsidRPr="00723948">
              <w:t xml:space="preserve"> </w:t>
            </w:r>
          </w:p>
        </w:tc>
        <w:tc>
          <w:tcPr>
            <w:tcW w:w="1701" w:type="dxa"/>
            <w:tcBorders>
              <w:top w:val="single" w:sz="4" w:space="0" w:color="auto"/>
              <w:left w:val="single" w:sz="4" w:space="0" w:color="000000"/>
              <w:right w:val="single" w:sz="4" w:space="0" w:color="000000"/>
            </w:tcBorders>
            <w:shd w:val="clear" w:color="auto" w:fill="auto"/>
            <w:vAlign w:val="center"/>
          </w:tcPr>
          <w:p w:rsidR="00723948" w:rsidRPr="00F2071E" w:rsidRDefault="00A65EAD" w:rsidP="00C1366B">
            <w:pPr>
              <w:spacing w:line="276" w:lineRule="auto"/>
              <w:jc w:val="both"/>
              <w:rPr>
                <w:b/>
              </w:rPr>
            </w:pPr>
            <w:r w:rsidRPr="00F2071E">
              <w:rPr>
                <w:b/>
              </w:rPr>
              <w:t>2</w:t>
            </w:r>
          </w:p>
        </w:tc>
      </w:tr>
      <w:tr w:rsidR="00723948" w:rsidRPr="009C402C" w:rsidTr="00FD31F3">
        <w:trPr>
          <w:trHeight w:val="200"/>
        </w:trPr>
        <w:tc>
          <w:tcPr>
            <w:tcW w:w="2093" w:type="dxa"/>
            <w:vMerge/>
            <w:tcBorders>
              <w:top w:val="single" w:sz="4" w:space="0" w:color="auto"/>
              <w:left w:val="single" w:sz="4" w:space="0" w:color="000000"/>
              <w:right w:val="single" w:sz="4" w:space="0" w:color="000000"/>
            </w:tcBorders>
          </w:tcPr>
          <w:p w:rsidR="00723948" w:rsidRPr="009C402C" w:rsidRDefault="00723948"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723948" w:rsidRPr="00723948" w:rsidRDefault="00723948" w:rsidP="00C1366B">
            <w:pPr>
              <w:autoSpaceDE w:val="0"/>
              <w:autoSpaceDN w:val="0"/>
              <w:adjustRightInd w:val="0"/>
              <w:spacing w:line="276" w:lineRule="auto"/>
              <w:jc w:val="both"/>
              <w:rPr>
                <w:b/>
                <w:i/>
              </w:rPr>
            </w:pPr>
            <w:r w:rsidRPr="00723948">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723948" w:rsidRPr="0042437B" w:rsidRDefault="00A65EAD" w:rsidP="00C1366B">
            <w:pPr>
              <w:spacing w:line="276" w:lineRule="auto"/>
              <w:jc w:val="both"/>
            </w:pPr>
            <w:r>
              <w:t>2</w:t>
            </w:r>
          </w:p>
        </w:tc>
      </w:tr>
      <w:tr w:rsidR="00723948" w:rsidRPr="009C402C" w:rsidTr="00FD31F3">
        <w:trPr>
          <w:trHeight w:val="412"/>
        </w:trPr>
        <w:tc>
          <w:tcPr>
            <w:tcW w:w="2093" w:type="dxa"/>
            <w:vMerge/>
            <w:tcBorders>
              <w:top w:val="single" w:sz="4" w:space="0" w:color="auto"/>
              <w:left w:val="single" w:sz="4" w:space="0" w:color="000000"/>
              <w:right w:val="single" w:sz="4" w:space="0" w:color="000000"/>
            </w:tcBorders>
          </w:tcPr>
          <w:p w:rsidR="00723948" w:rsidRPr="009C402C" w:rsidRDefault="00723948"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723948" w:rsidRDefault="00723948" w:rsidP="00C1366B">
            <w:pPr>
              <w:jc w:val="both"/>
              <w:rPr>
                <w:b/>
              </w:rPr>
            </w:pPr>
            <w:r w:rsidRPr="00723948">
              <w:rPr>
                <w:rStyle w:val="fontstyle01"/>
                <w:rFonts w:ascii="Times New Roman" w:hAnsi="Times New Roman"/>
                <w:b w:val="0"/>
                <w:sz w:val="24"/>
                <w:szCs w:val="24"/>
              </w:rPr>
              <w:t>Природный газ</w:t>
            </w:r>
            <w:r>
              <w:rPr>
                <w:rStyle w:val="fontstyle01"/>
                <w:rFonts w:ascii="Times New Roman" w:hAnsi="Times New Roman"/>
                <w:b w:val="0"/>
                <w:sz w:val="24"/>
                <w:szCs w:val="24"/>
              </w:rPr>
              <w:t>.</w:t>
            </w:r>
            <w:r w:rsidRPr="00723948">
              <w:rPr>
                <w:rStyle w:val="fontstyle01"/>
                <w:rFonts w:ascii="Times New Roman" w:hAnsi="Times New Roman"/>
                <w:b w:val="0"/>
                <w:sz w:val="24"/>
                <w:szCs w:val="24"/>
              </w:rPr>
              <w:t xml:space="preserve"> Попутные нефтяные</w:t>
            </w:r>
            <w:r w:rsidR="0018661A">
              <w:rPr>
                <w:b/>
                <w:color w:val="000000"/>
              </w:rPr>
              <w:t xml:space="preserve"> </w:t>
            </w:r>
            <w:r w:rsidRPr="00723948">
              <w:rPr>
                <w:rStyle w:val="fontstyle01"/>
                <w:rFonts w:ascii="Times New Roman" w:hAnsi="Times New Roman"/>
                <w:b w:val="0"/>
                <w:sz w:val="24"/>
                <w:szCs w:val="24"/>
              </w:rPr>
              <w:t>газы</w:t>
            </w:r>
            <w:r w:rsidR="0018661A">
              <w:rPr>
                <w:rStyle w:val="fontstyle01"/>
                <w:rFonts w:ascii="Times New Roman" w:hAnsi="Times New Roman"/>
                <w:b w:val="0"/>
                <w:sz w:val="24"/>
                <w:szCs w:val="24"/>
              </w:rPr>
              <w:t>.</w:t>
            </w:r>
            <w:r w:rsidRPr="00723948">
              <w:rPr>
                <w:rStyle w:val="fontstyle01"/>
                <w:rFonts w:ascii="Times New Roman" w:hAnsi="Times New Roman"/>
                <w:b w:val="0"/>
                <w:sz w:val="24"/>
                <w:szCs w:val="24"/>
              </w:rPr>
              <w:t xml:space="preserve"> Нефть и её происхождение</w:t>
            </w:r>
            <w:r w:rsidR="0018661A">
              <w:rPr>
                <w:rStyle w:val="fontstyle01"/>
                <w:rFonts w:ascii="Times New Roman" w:hAnsi="Times New Roman"/>
                <w:b w:val="0"/>
                <w:sz w:val="24"/>
                <w:szCs w:val="24"/>
              </w:rPr>
              <w:t>.</w:t>
            </w:r>
            <w:r w:rsidR="0018661A">
              <w:rPr>
                <w:b/>
                <w:color w:val="000000"/>
              </w:rPr>
              <w:t xml:space="preserve"> </w:t>
            </w:r>
            <w:r w:rsidRPr="00723948">
              <w:rPr>
                <w:rStyle w:val="fontstyle01"/>
                <w:rFonts w:ascii="Times New Roman" w:hAnsi="Times New Roman"/>
                <w:b w:val="0"/>
                <w:sz w:val="24"/>
                <w:szCs w:val="24"/>
              </w:rPr>
              <w:t>Каменный уголь и продукты его</w:t>
            </w:r>
            <w:r w:rsidRPr="00723948">
              <w:rPr>
                <w:b/>
                <w:color w:val="000000"/>
              </w:rPr>
              <w:br/>
            </w:r>
            <w:r w:rsidRPr="00723948">
              <w:rPr>
                <w:rStyle w:val="fontstyle01"/>
                <w:rFonts w:ascii="Times New Roman" w:hAnsi="Times New Roman"/>
                <w:b w:val="0"/>
                <w:sz w:val="24"/>
                <w:szCs w:val="24"/>
              </w:rPr>
              <w:t>переработки</w:t>
            </w:r>
            <w:r w:rsidR="0018661A">
              <w:rPr>
                <w:rStyle w:val="fontstyle01"/>
                <w:rFonts w:ascii="Times New Roman" w:hAnsi="Times New Roman"/>
                <w:b w:val="0"/>
                <w:sz w:val="24"/>
                <w:szCs w:val="24"/>
              </w:rPr>
              <w:t>.</w:t>
            </w:r>
            <w:r w:rsidRPr="00723948">
              <w:rPr>
                <w:b/>
                <w:color w:val="000000"/>
              </w:rPr>
              <w:br/>
            </w:r>
            <w:r w:rsidRPr="00723948">
              <w:rPr>
                <w:rStyle w:val="fontstyle01"/>
                <w:rFonts w:ascii="Times New Roman" w:hAnsi="Times New Roman"/>
                <w:b w:val="0"/>
                <w:sz w:val="24"/>
                <w:szCs w:val="24"/>
              </w:rPr>
              <w:t>Способы переработки нефти: перегонка, крекинг (термический, каталитический), риформинг, пиролиз</w:t>
            </w:r>
            <w:r w:rsidR="0018661A">
              <w:rPr>
                <w:rStyle w:val="fontstyle01"/>
                <w:rFonts w:ascii="Times New Roman" w:hAnsi="Times New Roman"/>
                <w:b w:val="0"/>
                <w:sz w:val="24"/>
                <w:szCs w:val="24"/>
              </w:rPr>
              <w:t>.</w:t>
            </w:r>
            <w:r w:rsidRPr="00723948">
              <w:rPr>
                <w:rStyle w:val="fontstyle01"/>
                <w:rFonts w:ascii="Times New Roman" w:hAnsi="Times New Roman"/>
                <w:b w:val="0"/>
                <w:sz w:val="24"/>
                <w:szCs w:val="24"/>
              </w:rPr>
              <w:t xml:space="preserve"> Продукты переработки нефти, их применение в промышленности и в быту</w:t>
            </w:r>
            <w:r w:rsidR="0018661A">
              <w:rPr>
                <w:rStyle w:val="fontstyle01"/>
                <w:rFonts w:ascii="Times New Roman" w:hAnsi="Times New Roman"/>
                <w:b w:val="0"/>
                <w:sz w:val="24"/>
                <w:szCs w:val="24"/>
              </w:rPr>
              <w:t>.</w:t>
            </w:r>
            <w:r w:rsidR="0018661A">
              <w:rPr>
                <w:b/>
                <w:color w:val="000000"/>
              </w:rPr>
              <w:t xml:space="preserve"> </w:t>
            </w:r>
            <w:r w:rsidRPr="00723948">
              <w:rPr>
                <w:rStyle w:val="fontstyle01"/>
                <w:rFonts w:ascii="Times New Roman" w:hAnsi="Times New Roman"/>
                <w:b w:val="0"/>
                <w:sz w:val="24"/>
                <w:szCs w:val="24"/>
              </w:rPr>
              <w:t>Генетическая связь между различными классами углеводородов</w:t>
            </w:r>
            <w:r w:rsidR="0018661A">
              <w:rPr>
                <w:rStyle w:val="fontstyle01"/>
                <w:rFonts w:ascii="Times New Roman" w:hAnsi="Times New Roman"/>
                <w:b w:val="0"/>
                <w:sz w:val="24"/>
                <w:szCs w:val="24"/>
              </w:rPr>
              <w:t>.</w:t>
            </w:r>
          </w:p>
          <w:p w:rsidR="0018661A" w:rsidRDefault="0018661A" w:rsidP="00C1366B">
            <w:pPr>
              <w:jc w:val="both"/>
              <w:rPr>
                <w:b/>
              </w:rPr>
            </w:pPr>
            <w:r>
              <w:rPr>
                <w:b/>
              </w:rPr>
              <w:t>Демонстрации</w:t>
            </w:r>
          </w:p>
          <w:p w:rsidR="0018661A" w:rsidRPr="0018661A" w:rsidRDefault="0018661A" w:rsidP="00C1366B">
            <w:pPr>
              <w:jc w:val="both"/>
            </w:pPr>
            <w:r w:rsidRPr="0018661A">
              <w:t>Коллекции «Нефть» и «Уголь».</w:t>
            </w:r>
          </w:p>
          <w:p w:rsidR="0018661A" w:rsidRDefault="0018661A" w:rsidP="00C1366B">
            <w:pPr>
              <w:jc w:val="both"/>
              <w:rPr>
                <w:b/>
              </w:rPr>
            </w:pPr>
            <w:r>
              <w:rPr>
                <w:b/>
              </w:rPr>
              <w:t>Лабораторные опыты</w:t>
            </w:r>
          </w:p>
          <w:p w:rsidR="0018661A" w:rsidRPr="0018661A" w:rsidRDefault="0018661A" w:rsidP="00C1366B">
            <w:pPr>
              <w:jc w:val="both"/>
            </w:pPr>
            <w:r w:rsidRPr="0018661A">
              <w:t>1.Ознакомление с образцами пластмасс, каучуков и резины.</w:t>
            </w:r>
          </w:p>
          <w:p w:rsidR="0018661A" w:rsidRPr="0018661A" w:rsidRDefault="0018661A" w:rsidP="00C1366B">
            <w:pPr>
              <w:jc w:val="both"/>
              <w:rPr>
                <w:b/>
              </w:rPr>
            </w:pPr>
            <w:r w:rsidRPr="0018661A">
              <w:t>2.Моделирование молекул ароматических углеводородов.</w:t>
            </w:r>
          </w:p>
        </w:tc>
        <w:tc>
          <w:tcPr>
            <w:tcW w:w="1701" w:type="dxa"/>
            <w:tcBorders>
              <w:top w:val="single" w:sz="4" w:space="0" w:color="auto"/>
              <w:left w:val="single" w:sz="4" w:space="0" w:color="000000"/>
              <w:right w:val="single" w:sz="4" w:space="0" w:color="000000"/>
            </w:tcBorders>
            <w:shd w:val="clear" w:color="auto" w:fill="auto"/>
            <w:vAlign w:val="center"/>
          </w:tcPr>
          <w:p w:rsidR="00723948" w:rsidRPr="009C402C" w:rsidRDefault="00723948" w:rsidP="00C1366B">
            <w:pPr>
              <w:spacing w:line="276" w:lineRule="auto"/>
              <w:jc w:val="both"/>
              <w:rPr>
                <w:b/>
                <w:color w:val="FF0000"/>
              </w:rPr>
            </w:pPr>
          </w:p>
        </w:tc>
      </w:tr>
      <w:tr w:rsidR="0042437B" w:rsidRPr="009C402C" w:rsidTr="000C2599">
        <w:trPr>
          <w:trHeight w:val="330"/>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42437B" w:rsidRPr="00723948" w:rsidRDefault="0042437B" w:rsidP="00C1366B">
            <w:pPr>
              <w:spacing w:line="276" w:lineRule="auto"/>
              <w:jc w:val="both"/>
              <w:rPr>
                <w:b/>
              </w:rPr>
            </w:pPr>
            <w:r w:rsidRPr="00723948">
              <w:rPr>
                <w:b/>
              </w:rPr>
              <w:t>Вычисления</w:t>
            </w:r>
          </w:p>
        </w:tc>
        <w:tc>
          <w:tcPr>
            <w:tcW w:w="1701" w:type="dxa"/>
            <w:vMerge w:val="restart"/>
            <w:tcBorders>
              <w:left w:val="single" w:sz="4" w:space="0" w:color="000000"/>
              <w:right w:val="single" w:sz="4" w:space="0" w:color="000000"/>
            </w:tcBorders>
            <w:shd w:val="clear" w:color="auto" w:fill="auto"/>
            <w:vAlign w:val="center"/>
          </w:tcPr>
          <w:p w:rsidR="0042437B" w:rsidRPr="009C402C" w:rsidRDefault="0042437B" w:rsidP="00C1366B">
            <w:pPr>
              <w:spacing w:line="276" w:lineRule="auto"/>
              <w:jc w:val="both"/>
              <w:rPr>
                <w:b/>
                <w:color w:val="FF0000"/>
              </w:rPr>
            </w:pPr>
          </w:p>
        </w:tc>
      </w:tr>
      <w:tr w:rsidR="0042437B" w:rsidRPr="009C402C" w:rsidTr="00FD31F3">
        <w:trPr>
          <w:trHeight w:val="330"/>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42437B"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определение молекулярной формулы органического вещества по массовым долям элементов, входящих в его состав;</w:t>
            </w:r>
          </w:p>
          <w:p w:rsidR="0042437B"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нахождение молекулярной формулы органического соединения по массе (объему) продуктов сгорания;</w:t>
            </w:r>
          </w:p>
          <w:p w:rsidR="0042437B" w:rsidRPr="00871B03"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расчеты по уравнению химической реакции.</w:t>
            </w:r>
          </w:p>
        </w:tc>
        <w:tc>
          <w:tcPr>
            <w:tcW w:w="1701" w:type="dxa"/>
            <w:vMerge/>
            <w:tcBorders>
              <w:left w:val="single" w:sz="4" w:space="0" w:color="000000"/>
              <w:bottom w:val="single" w:sz="4" w:space="0" w:color="000000"/>
              <w:right w:val="single" w:sz="4" w:space="0" w:color="000000"/>
            </w:tcBorders>
            <w:shd w:val="clear" w:color="auto" w:fill="auto"/>
            <w:vAlign w:val="center"/>
          </w:tcPr>
          <w:p w:rsidR="0042437B" w:rsidRPr="009C402C" w:rsidRDefault="0042437B" w:rsidP="00C1366B">
            <w:pPr>
              <w:spacing w:line="276" w:lineRule="auto"/>
              <w:jc w:val="both"/>
              <w:rPr>
                <w:b/>
                <w:color w:val="FF0000"/>
              </w:rPr>
            </w:pPr>
          </w:p>
        </w:tc>
      </w:tr>
      <w:tr w:rsidR="00723948" w:rsidRPr="009C402C" w:rsidTr="00FD31F3">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723948" w:rsidRPr="0018661A" w:rsidRDefault="00723948" w:rsidP="00C1366B">
            <w:pPr>
              <w:spacing w:line="276" w:lineRule="auto"/>
              <w:jc w:val="both"/>
            </w:pPr>
            <w:r w:rsidRPr="0018661A">
              <w:rPr>
                <w:b/>
                <w:i/>
              </w:rPr>
              <w:t>Тема 2.</w:t>
            </w:r>
            <w:r w:rsidR="0018661A" w:rsidRPr="0018661A">
              <w:rPr>
                <w:b/>
                <w:i/>
              </w:rPr>
              <w:t>5</w:t>
            </w:r>
            <w:r w:rsidRPr="0018661A">
              <w:rPr>
                <w:b/>
                <w:i/>
              </w:rPr>
              <w:t xml:space="preserve">. </w:t>
            </w:r>
            <w:r w:rsidR="0018661A" w:rsidRPr="0018661A">
              <w:rPr>
                <w:b/>
                <w:i/>
              </w:rPr>
              <w:t>Галогенпроизводные углеводородов</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723948" w:rsidRPr="0018661A" w:rsidRDefault="00717474" w:rsidP="00C1366B">
            <w:pPr>
              <w:spacing w:line="276" w:lineRule="auto"/>
              <w:jc w:val="both"/>
              <w:rPr>
                <w:b/>
              </w:rPr>
            </w:pPr>
            <w:r>
              <w:rPr>
                <w:b/>
              </w:rPr>
              <w:t>3</w:t>
            </w:r>
          </w:p>
        </w:tc>
      </w:tr>
      <w:tr w:rsidR="0018661A" w:rsidRPr="009C402C" w:rsidTr="00FD31F3">
        <w:trPr>
          <w:trHeight w:val="296"/>
        </w:trPr>
        <w:tc>
          <w:tcPr>
            <w:tcW w:w="2093" w:type="dxa"/>
            <w:vMerge w:val="restart"/>
            <w:tcBorders>
              <w:top w:val="single" w:sz="4" w:space="0" w:color="auto"/>
              <w:left w:val="single" w:sz="4" w:space="0" w:color="000000"/>
              <w:right w:val="single" w:sz="4" w:space="0" w:color="000000"/>
            </w:tcBorders>
          </w:tcPr>
          <w:p w:rsidR="0018661A" w:rsidRPr="009C402C" w:rsidRDefault="0018661A"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18661A" w:rsidRPr="0018661A" w:rsidRDefault="0018661A" w:rsidP="00C1366B">
            <w:pPr>
              <w:spacing w:line="276" w:lineRule="auto"/>
              <w:jc w:val="both"/>
              <w:rPr>
                <w:b/>
                <w:i/>
              </w:rPr>
            </w:pPr>
            <w:r w:rsidRPr="0018661A">
              <w:rPr>
                <w:b/>
                <w:i/>
              </w:rPr>
              <w:t>Основное содержание учебного материала,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18661A" w:rsidRPr="00F2071E" w:rsidRDefault="00A65EAD" w:rsidP="00C1366B">
            <w:pPr>
              <w:spacing w:line="276" w:lineRule="auto"/>
              <w:jc w:val="both"/>
              <w:rPr>
                <w:b/>
              </w:rPr>
            </w:pPr>
            <w:r w:rsidRPr="00F2071E">
              <w:rPr>
                <w:b/>
              </w:rPr>
              <w:t>2</w:t>
            </w:r>
          </w:p>
        </w:tc>
      </w:tr>
      <w:tr w:rsidR="00A65EAD" w:rsidRPr="009C402C" w:rsidTr="000C2599">
        <w:trPr>
          <w:trHeight w:val="285"/>
        </w:trPr>
        <w:tc>
          <w:tcPr>
            <w:tcW w:w="2093" w:type="dxa"/>
            <w:vMerge/>
            <w:tcBorders>
              <w:left w:val="single" w:sz="4" w:space="0" w:color="000000"/>
              <w:right w:val="single" w:sz="4" w:space="0" w:color="000000"/>
            </w:tcBorders>
          </w:tcPr>
          <w:p w:rsidR="00A65EAD" w:rsidRPr="009C402C" w:rsidRDefault="00A65EAD"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A65EAD" w:rsidRPr="0018661A" w:rsidRDefault="00A65EAD" w:rsidP="00C1366B">
            <w:pPr>
              <w:spacing w:line="276" w:lineRule="auto"/>
              <w:jc w:val="both"/>
              <w:rPr>
                <w:b/>
                <w:i/>
              </w:rPr>
            </w:pPr>
            <w:r w:rsidRPr="0018661A">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A65EAD" w:rsidRPr="0042437B" w:rsidRDefault="00A65EAD" w:rsidP="00C1366B">
            <w:pPr>
              <w:spacing w:line="276" w:lineRule="auto"/>
              <w:jc w:val="both"/>
            </w:pPr>
            <w:r w:rsidRPr="0042437B">
              <w:t>2</w:t>
            </w:r>
          </w:p>
        </w:tc>
      </w:tr>
      <w:tr w:rsidR="00A65EAD" w:rsidRPr="009C402C" w:rsidTr="000C2599">
        <w:trPr>
          <w:trHeight w:val="642"/>
        </w:trPr>
        <w:tc>
          <w:tcPr>
            <w:tcW w:w="2093" w:type="dxa"/>
            <w:vMerge/>
            <w:tcBorders>
              <w:left w:val="single" w:sz="4" w:space="0" w:color="000000"/>
              <w:right w:val="single" w:sz="4" w:space="0" w:color="000000"/>
            </w:tcBorders>
          </w:tcPr>
          <w:p w:rsidR="00A65EAD" w:rsidRPr="009C402C" w:rsidRDefault="00A65EAD"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A65EAD" w:rsidRPr="0018661A" w:rsidRDefault="00A65EAD" w:rsidP="00C1366B">
            <w:pPr>
              <w:jc w:val="both"/>
              <w:rPr>
                <w:b/>
              </w:rPr>
            </w:pPr>
            <w:r w:rsidRPr="0018661A">
              <w:rPr>
                <w:rStyle w:val="fontstyle01"/>
                <w:rFonts w:ascii="Times New Roman" w:hAnsi="Times New Roman"/>
                <w:b w:val="0"/>
                <w:sz w:val="24"/>
                <w:szCs w:val="24"/>
              </w:rPr>
              <w:t>Электронное строение галогенопроизводных углеводородов</w:t>
            </w:r>
            <w:r>
              <w:rPr>
                <w:rStyle w:val="fontstyle01"/>
                <w:rFonts w:ascii="Times New Roman" w:hAnsi="Times New Roman"/>
                <w:b w:val="0"/>
                <w:sz w:val="24"/>
                <w:szCs w:val="24"/>
              </w:rPr>
              <w:t>.</w:t>
            </w:r>
            <w:r w:rsidRPr="0018661A">
              <w:rPr>
                <w:rStyle w:val="fontstyle01"/>
                <w:rFonts w:ascii="Times New Roman" w:hAnsi="Times New Roman"/>
                <w:b w:val="0"/>
                <w:sz w:val="24"/>
                <w:szCs w:val="24"/>
              </w:rPr>
              <w:t xml:space="preserve"> Реакции</w:t>
            </w:r>
            <w:r>
              <w:rPr>
                <w:rStyle w:val="fontstyle01"/>
                <w:rFonts w:ascii="Times New Roman" w:hAnsi="Times New Roman"/>
                <w:b w:val="0"/>
                <w:sz w:val="24"/>
                <w:szCs w:val="24"/>
              </w:rPr>
              <w:t xml:space="preserve"> замещения галогена на </w:t>
            </w:r>
            <w:r w:rsidRPr="0018661A">
              <w:rPr>
                <w:rStyle w:val="fontstyle01"/>
                <w:rFonts w:ascii="Times New Roman" w:hAnsi="Times New Roman"/>
                <w:b w:val="0"/>
                <w:sz w:val="24"/>
                <w:szCs w:val="24"/>
              </w:rPr>
              <w:t xml:space="preserve">гидроксогруппу, </w:t>
            </w:r>
            <w:r w:rsidRPr="0018661A">
              <w:rPr>
                <w:rStyle w:val="fontstyle21"/>
                <w:rFonts w:ascii="Times New Roman" w:hAnsi="Times New Roman"/>
                <w:sz w:val="24"/>
                <w:szCs w:val="24"/>
              </w:rPr>
              <w:t>нитрогруппу</w:t>
            </w:r>
            <w:r w:rsidRPr="0018661A">
              <w:rPr>
                <w:rStyle w:val="fontstyle01"/>
                <w:rFonts w:ascii="Times New Roman" w:hAnsi="Times New Roman"/>
                <w:sz w:val="24"/>
                <w:szCs w:val="24"/>
              </w:rPr>
              <w:t xml:space="preserve">, </w:t>
            </w:r>
            <w:r w:rsidRPr="0018661A">
              <w:rPr>
                <w:rStyle w:val="fontstyle21"/>
                <w:rFonts w:ascii="Times New Roman" w:hAnsi="Times New Roman"/>
                <w:sz w:val="24"/>
                <w:szCs w:val="24"/>
              </w:rPr>
              <w:t>цианогруппу</w:t>
            </w:r>
            <w:r w:rsidRPr="0018661A">
              <w:rPr>
                <w:rStyle w:val="fontstyle01"/>
                <w:rFonts w:ascii="Times New Roman" w:hAnsi="Times New Roman"/>
                <w:sz w:val="24"/>
                <w:szCs w:val="24"/>
              </w:rPr>
              <w:t xml:space="preserve">, </w:t>
            </w:r>
            <w:r w:rsidRPr="0018661A">
              <w:rPr>
                <w:rStyle w:val="fontstyle21"/>
                <w:rFonts w:ascii="Times New Roman" w:hAnsi="Times New Roman"/>
                <w:sz w:val="24"/>
                <w:szCs w:val="24"/>
              </w:rPr>
              <w:t>аминогруппу</w:t>
            </w:r>
            <w:r>
              <w:rPr>
                <w:rStyle w:val="fontstyle21"/>
                <w:rFonts w:ascii="Times New Roman" w:hAnsi="Times New Roman"/>
                <w:b/>
                <w:sz w:val="24"/>
                <w:szCs w:val="24"/>
              </w:rPr>
              <w:t>.</w:t>
            </w:r>
            <w:r w:rsidRPr="0018661A">
              <w:rPr>
                <w:rStyle w:val="fontstyle21"/>
                <w:rFonts w:ascii="Times New Roman" w:hAnsi="Times New Roman"/>
                <w:b/>
                <w:sz w:val="24"/>
                <w:szCs w:val="24"/>
              </w:rPr>
              <w:t xml:space="preserve"> </w:t>
            </w:r>
            <w:r w:rsidRPr="0018661A">
              <w:rPr>
                <w:rStyle w:val="fontstyle01"/>
                <w:rFonts w:ascii="Times New Roman" w:hAnsi="Times New Roman"/>
                <w:b w:val="0"/>
                <w:sz w:val="24"/>
                <w:szCs w:val="24"/>
              </w:rPr>
              <w:t>Действие на галогенпроизводные водного и спиртового</w:t>
            </w:r>
            <w:r>
              <w:rPr>
                <w:rStyle w:val="fontstyle01"/>
                <w:rFonts w:ascii="Times New Roman" w:hAnsi="Times New Roman"/>
                <w:b w:val="0"/>
                <w:sz w:val="24"/>
                <w:szCs w:val="24"/>
              </w:rPr>
              <w:t xml:space="preserve"> </w:t>
            </w:r>
            <w:r w:rsidRPr="0018661A">
              <w:rPr>
                <w:rStyle w:val="fontstyle01"/>
                <w:rFonts w:ascii="Times New Roman" w:hAnsi="Times New Roman"/>
                <w:b w:val="0"/>
                <w:sz w:val="24"/>
                <w:szCs w:val="24"/>
              </w:rPr>
              <w:t>раствора щёлочи</w:t>
            </w:r>
            <w:r>
              <w:rPr>
                <w:rStyle w:val="fontstyle01"/>
                <w:rFonts w:ascii="Times New Roman" w:hAnsi="Times New Roman"/>
                <w:b w:val="0"/>
                <w:sz w:val="24"/>
                <w:szCs w:val="24"/>
              </w:rPr>
              <w:t>.</w:t>
            </w:r>
            <w:r w:rsidRPr="0018661A">
              <w:rPr>
                <w:rStyle w:val="fontstyle01"/>
                <w:rFonts w:ascii="Times New Roman" w:hAnsi="Times New Roman"/>
                <w:b w:val="0"/>
                <w:sz w:val="24"/>
                <w:szCs w:val="24"/>
              </w:rPr>
              <w:t xml:space="preserve"> Взаимодействие</w:t>
            </w:r>
            <w:r>
              <w:rPr>
                <w:b/>
                <w:color w:val="000000"/>
              </w:rPr>
              <w:t xml:space="preserve"> </w:t>
            </w:r>
            <w:r w:rsidRPr="0018661A">
              <w:rPr>
                <w:rStyle w:val="fontstyle01"/>
                <w:rFonts w:ascii="Times New Roman" w:hAnsi="Times New Roman"/>
                <w:b w:val="0"/>
                <w:sz w:val="24"/>
                <w:szCs w:val="24"/>
              </w:rPr>
              <w:t>дигалогеналканов с магнием и цинком</w:t>
            </w:r>
            <w:r>
              <w:rPr>
                <w:rStyle w:val="fontstyle01"/>
                <w:rFonts w:ascii="Times New Roman" w:hAnsi="Times New Roman"/>
                <w:b w:val="0"/>
                <w:sz w:val="24"/>
                <w:szCs w:val="24"/>
              </w:rPr>
              <w:t>.</w:t>
            </w:r>
            <w:r w:rsidRPr="0018661A">
              <w:rPr>
                <w:rStyle w:val="fontstyle01"/>
                <w:rFonts w:ascii="Times New Roman" w:hAnsi="Times New Roman"/>
                <w:b w:val="0"/>
                <w:sz w:val="24"/>
                <w:szCs w:val="24"/>
              </w:rPr>
              <w:t xml:space="preserve"> </w:t>
            </w:r>
            <w:r w:rsidRPr="0018661A">
              <w:rPr>
                <w:rStyle w:val="fontstyle21"/>
                <w:rFonts w:ascii="Times New Roman" w:hAnsi="Times New Roman"/>
                <w:sz w:val="24"/>
                <w:szCs w:val="24"/>
              </w:rPr>
              <w:t>Понятие о металлоорганических соединениях.</w:t>
            </w:r>
            <w:r w:rsidRPr="0018661A">
              <w:rPr>
                <w:rStyle w:val="fontstyle21"/>
                <w:rFonts w:ascii="Times New Roman" w:hAnsi="Times New Roman"/>
                <w:b/>
                <w:sz w:val="24"/>
                <w:szCs w:val="24"/>
              </w:rPr>
              <w:t xml:space="preserve"> </w:t>
            </w:r>
            <w:r w:rsidRPr="0018661A">
              <w:rPr>
                <w:rStyle w:val="fontstyle01"/>
                <w:rFonts w:ascii="Times New Roman" w:hAnsi="Times New Roman"/>
                <w:b w:val="0"/>
                <w:sz w:val="24"/>
                <w:szCs w:val="24"/>
              </w:rPr>
              <w:t>Использование</w:t>
            </w:r>
            <w:r w:rsidRPr="0018661A">
              <w:rPr>
                <w:b/>
                <w:color w:val="000000"/>
              </w:rPr>
              <w:t xml:space="preserve"> </w:t>
            </w:r>
            <w:r w:rsidRPr="0018661A">
              <w:rPr>
                <w:rStyle w:val="fontstyle01"/>
                <w:rFonts w:ascii="Times New Roman" w:hAnsi="Times New Roman"/>
                <w:b w:val="0"/>
                <w:sz w:val="24"/>
                <w:szCs w:val="24"/>
              </w:rPr>
              <w:t>галогенпроизводных в быту, технике</w:t>
            </w:r>
            <w:r w:rsidRPr="0018661A">
              <w:rPr>
                <w:b/>
                <w:color w:val="000000"/>
              </w:rPr>
              <w:t xml:space="preserve"> </w:t>
            </w:r>
            <w:r>
              <w:rPr>
                <w:rStyle w:val="fontstyle01"/>
                <w:rFonts w:ascii="Times New Roman" w:hAnsi="Times New Roman"/>
                <w:b w:val="0"/>
                <w:sz w:val="24"/>
                <w:szCs w:val="24"/>
              </w:rPr>
              <w:t xml:space="preserve">и в </w:t>
            </w:r>
            <w:r w:rsidRPr="0018661A">
              <w:rPr>
                <w:rStyle w:val="fontstyle01"/>
                <w:rFonts w:ascii="Times New Roman" w:hAnsi="Times New Roman"/>
                <w:b w:val="0"/>
                <w:sz w:val="24"/>
                <w:szCs w:val="24"/>
              </w:rPr>
              <w:t>химическом синтезе</w:t>
            </w:r>
            <w:r>
              <w:rPr>
                <w:rStyle w:val="fontstyle01"/>
                <w:rFonts w:ascii="Times New Roman" w:hAnsi="Times New Roman"/>
                <w:b w:val="0"/>
                <w:sz w:val="24"/>
                <w:szCs w:val="24"/>
              </w:rPr>
              <w:t>.</w:t>
            </w:r>
            <w:r w:rsidRPr="0018661A">
              <w:rPr>
                <w:b/>
                <w:color w:val="000000"/>
              </w:rPr>
              <w:br/>
            </w:r>
            <w:r w:rsidRPr="0018661A">
              <w:rPr>
                <w:rStyle w:val="fontstyle31"/>
                <w:rFonts w:ascii="Times New Roman" w:hAnsi="Times New Roman"/>
                <w:b/>
                <w:sz w:val="24"/>
                <w:szCs w:val="24"/>
              </w:rPr>
              <w:t>Демонстрация</w:t>
            </w:r>
            <w:r w:rsidRPr="0018661A">
              <w:rPr>
                <w:b/>
                <w:bCs/>
                <w:color w:val="000000"/>
              </w:rPr>
              <w:br/>
            </w:r>
            <w:r w:rsidRPr="0018661A">
              <w:rPr>
                <w:rStyle w:val="fontstyle01"/>
                <w:rFonts w:ascii="Times New Roman" w:hAnsi="Times New Roman"/>
                <w:b w:val="0"/>
                <w:sz w:val="24"/>
                <w:szCs w:val="24"/>
              </w:rPr>
              <w:t>Физические свойства углеводородов</w:t>
            </w:r>
            <w:r w:rsidRPr="0018661A">
              <w:rPr>
                <w:b/>
                <w:color w:val="000000"/>
              </w:rPr>
              <w:t xml:space="preserve"> </w:t>
            </w:r>
            <w:r w:rsidRPr="0018661A">
              <w:rPr>
                <w:rStyle w:val="fontstyle01"/>
                <w:rFonts w:ascii="Times New Roman" w:hAnsi="Times New Roman"/>
                <w:b w:val="0"/>
                <w:sz w:val="24"/>
                <w:szCs w:val="24"/>
              </w:rPr>
              <w:t>(растворимость)</w:t>
            </w:r>
            <w:r>
              <w:rPr>
                <w:rStyle w:val="fontstyle01"/>
                <w:rFonts w:ascii="Times New Roman" w:hAnsi="Times New Roman"/>
                <w:b w:val="0"/>
                <w:sz w:val="24"/>
                <w:szCs w:val="24"/>
              </w:rPr>
              <w:t>.</w:t>
            </w:r>
            <w:r w:rsidRPr="0018661A">
              <w:rPr>
                <w:b/>
                <w:color w:val="000000"/>
              </w:rPr>
              <w:br/>
            </w:r>
            <w:r w:rsidRPr="0018661A">
              <w:rPr>
                <w:rStyle w:val="fontstyle31"/>
                <w:rFonts w:ascii="Times New Roman" w:hAnsi="Times New Roman"/>
                <w:b/>
                <w:sz w:val="24"/>
                <w:szCs w:val="24"/>
              </w:rPr>
              <w:t>Лабораторный опыт</w:t>
            </w:r>
            <w:r w:rsidRPr="0018661A">
              <w:rPr>
                <w:b/>
                <w:bCs/>
                <w:color w:val="000000"/>
              </w:rPr>
              <w:br/>
            </w:r>
            <w:r w:rsidRPr="0018661A">
              <w:rPr>
                <w:rStyle w:val="fontstyle01"/>
                <w:rFonts w:ascii="Times New Roman" w:hAnsi="Times New Roman"/>
                <w:b w:val="0"/>
                <w:sz w:val="24"/>
                <w:szCs w:val="24"/>
              </w:rPr>
              <w:t>Моделирование молекул галогенпроизводных углеводородов</w:t>
            </w:r>
            <w:r>
              <w:rPr>
                <w:rStyle w:val="fontstyle01"/>
                <w:rFonts w:ascii="Times New Roman" w:hAnsi="Times New Roman"/>
                <w:b w:val="0"/>
                <w:sz w:val="24"/>
                <w:szCs w:val="24"/>
              </w:rPr>
              <w:t>.</w:t>
            </w:r>
          </w:p>
        </w:tc>
        <w:tc>
          <w:tcPr>
            <w:tcW w:w="1701" w:type="dxa"/>
            <w:vMerge/>
            <w:tcBorders>
              <w:left w:val="single" w:sz="4" w:space="0" w:color="000000"/>
              <w:right w:val="single" w:sz="4" w:space="0" w:color="000000"/>
            </w:tcBorders>
            <w:shd w:val="clear" w:color="auto" w:fill="auto"/>
            <w:vAlign w:val="center"/>
          </w:tcPr>
          <w:p w:rsidR="00A65EAD" w:rsidRPr="009C402C" w:rsidRDefault="00A65EAD" w:rsidP="00C1366B">
            <w:pPr>
              <w:spacing w:line="276" w:lineRule="auto"/>
              <w:jc w:val="both"/>
              <w:rPr>
                <w:color w:val="FF0000"/>
              </w:rPr>
            </w:pPr>
          </w:p>
        </w:tc>
      </w:tr>
      <w:tr w:rsidR="0042437B" w:rsidRPr="009C402C" w:rsidTr="0018661A">
        <w:trPr>
          <w:trHeight w:val="288"/>
        </w:trPr>
        <w:tc>
          <w:tcPr>
            <w:tcW w:w="2093" w:type="dxa"/>
            <w:vMerge/>
            <w:tcBorders>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42437B" w:rsidRPr="00723948" w:rsidRDefault="0042437B" w:rsidP="00C1366B">
            <w:pPr>
              <w:spacing w:line="276" w:lineRule="auto"/>
              <w:jc w:val="both"/>
              <w:rPr>
                <w:b/>
              </w:rPr>
            </w:pPr>
            <w:r w:rsidRPr="00723948">
              <w:rPr>
                <w:b/>
              </w:rPr>
              <w:t>Вычисления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42437B" w:rsidRPr="009C402C" w:rsidRDefault="0042437B" w:rsidP="00C1366B">
            <w:pPr>
              <w:spacing w:line="276" w:lineRule="auto"/>
              <w:jc w:val="both"/>
              <w:rPr>
                <w:color w:val="FF0000"/>
              </w:rPr>
            </w:pPr>
          </w:p>
        </w:tc>
      </w:tr>
      <w:tr w:rsidR="0042437B" w:rsidRPr="009C402C" w:rsidTr="000C2599">
        <w:trPr>
          <w:trHeight w:val="642"/>
        </w:trPr>
        <w:tc>
          <w:tcPr>
            <w:tcW w:w="2093" w:type="dxa"/>
            <w:vMerge/>
            <w:tcBorders>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42437B"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определение молекулярной формулы органического вещества по массовым долям элементов, входящих в его состав;</w:t>
            </w:r>
          </w:p>
          <w:p w:rsidR="0042437B"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нахождение молекулярной формулы органического соединения по массе (объему) продуктов сгорания;</w:t>
            </w:r>
          </w:p>
          <w:p w:rsidR="0042437B" w:rsidRPr="00871B03"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расчеты по уравнению химической реакции.</w:t>
            </w:r>
          </w:p>
        </w:tc>
        <w:tc>
          <w:tcPr>
            <w:tcW w:w="1701" w:type="dxa"/>
            <w:vMerge/>
            <w:tcBorders>
              <w:left w:val="single" w:sz="4" w:space="0" w:color="000000"/>
              <w:right w:val="single" w:sz="4" w:space="0" w:color="000000"/>
            </w:tcBorders>
            <w:shd w:val="clear" w:color="auto" w:fill="auto"/>
            <w:vAlign w:val="center"/>
          </w:tcPr>
          <w:p w:rsidR="0042437B" w:rsidRPr="009C402C" w:rsidRDefault="0042437B" w:rsidP="00C1366B">
            <w:pPr>
              <w:spacing w:line="276" w:lineRule="auto"/>
              <w:jc w:val="both"/>
              <w:rPr>
                <w:color w:val="FF0000"/>
              </w:rPr>
            </w:pPr>
          </w:p>
        </w:tc>
      </w:tr>
      <w:tr w:rsidR="00717474" w:rsidRPr="009C402C" w:rsidTr="000C2599">
        <w:trPr>
          <w:trHeight w:val="642"/>
        </w:trPr>
        <w:tc>
          <w:tcPr>
            <w:tcW w:w="2093" w:type="dxa"/>
            <w:tcBorders>
              <w:left w:val="single" w:sz="4" w:space="0" w:color="000000"/>
              <w:right w:val="single" w:sz="4" w:space="0" w:color="000000"/>
            </w:tcBorders>
          </w:tcPr>
          <w:p w:rsidR="00717474" w:rsidRPr="009C402C" w:rsidRDefault="00717474"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717474" w:rsidRPr="00717474" w:rsidRDefault="00717474" w:rsidP="00C1366B">
            <w:pPr>
              <w:pStyle w:val="ConsPlusNormal"/>
              <w:spacing w:line="0" w:lineRule="atLeast"/>
              <w:jc w:val="both"/>
              <w:rPr>
                <w:rFonts w:ascii="Times New Roman" w:hAnsi="Times New Roman" w:cs="Times New Roman"/>
                <w:sz w:val="24"/>
                <w:szCs w:val="24"/>
              </w:rPr>
            </w:pPr>
            <w:r w:rsidRPr="00717474">
              <w:rPr>
                <w:rFonts w:ascii="Times New Roman" w:hAnsi="Times New Roman" w:cs="Times New Roman"/>
                <w:b/>
                <w:shd w:val="clear" w:color="auto" w:fill="FFFFFF"/>
              </w:rPr>
              <w:t>Самостоятельная работа студентов по теме «</w:t>
            </w:r>
            <w:r w:rsidRPr="00717474">
              <w:rPr>
                <w:rStyle w:val="fontstyle01"/>
                <w:rFonts w:ascii="Times New Roman" w:hAnsi="Times New Roman" w:cs="Times New Roman"/>
                <w:b w:val="0"/>
                <w:sz w:val="24"/>
                <w:szCs w:val="24"/>
              </w:rPr>
              <w:t>Использование</w:t>
            </w:r>
            <w:r w:rsidRPr="00717474">
              <w:rPr>
                <w:rFonts w:ascii="Times New Roman" w:hAnsi="Times New Roman" w:cs="Times New Roman"/>
                <w:b/>
              </w:rPr>
              <w:t xml:space="preserve"> </w:t>
            </w:r>
            <w:r w:rsidRPr="00717474">
              <w:rPr>
                <w:rStyle w:val="fontstyle01"/>
                <w:rFonts w:ascii="Times New Roman" w:hAnsi="Times New Roman" w:cs="Times New Roman"/>
                <w:b w:val="0"/>
                <w:sz w:val="24"/>
                <w:szCs w:val="24"/>
              </w:rPr>
              <w:t>галогенпроизводных в быту, технике</w:t>
            </w:r>
            <w:r w:rsidRPr="00717474">
              <w:rPr>
                <w:rFonts w:ascii="Times New Roman" w:hAnsi="Times New Roman" w:cs="Times New Roman"/>
                <w:b/>
              </w:rPr>
              <w:t xml:space="preserve"> </w:t>
            </w:r>
            <w:r w:rsidRPr="00717474">
              <w:rPr>
                <w:rStyle w:val="fontstyle01"/>
                <w:rFonts w:ascii="Times New Roman" w:hAnsi="Times New Roman" w:cs="Times New Roman"/>
                <w:b w:val="0"/>
                <w:sz w:val="24"/>
                <w:szCs w:val="24"/>
              </w:rPr>
              <w:t>и в химическом синтезе</w:t>
            </w:r>
            <w:r w:rsidRPr="00717474">
              <w:rPr>
                <w:rFonts w:ascii="Times New Roman" w:hAnsi="Times New Roman" w:cs="Times New Roman"/>
                <w:b/>
                <w:shd w:val="clear" w:color="auto" w:fill="FFFFFF"/>
              </w:rPr>
              <w:t>»</w:t>
            </w:r>
          </w:p>
        </w:tc>
        <w:tc>
          <w:tcPr>
            <w:tcW w:w="1701" w:type="dxa"/>
            <w:tcBorders>
              <w:left w:val="single" w:sz="4" w:space="0" w:color="000000"/>
              <w:right w:val="single" w:sz="4" w:space="0" w:color="000000"/>
            </w:tcBorders>
            <w:shd w:val="clear" w:color="auto" w:fill="auto"/>
            <w:vAlign w:val="center"/>
          </w:tcPr>
          <w:p w:rsidR="00717474" w:rsidRPr="00717474" w:rsidRDefault="00717474" w:rsidP="00C1366B">
            <w:pPr>
              <w:spacing w:line="276" w:lineRule="auto"/>
              <w:jc w:val="both"/>
            </w:pPr>
            <w:r w:rsidRPr="00717474">
              <w:t>1</w:t>
            </w:r>
          </w:p>
        </w:tc>
      </w:tr>
      <w:tr w:rsidR="00723948" w:rsidRPr="009C402C" w:rsidTr="00FD31F3">
        <w:trPr>
          <w:trHeight w:val="285"/>
        </w:trPr>
        <w:tc>
          <w:tcPr>
            <w:tcW w:w="13008" w:type="dxa"/>
            <w:gridSpan w:val="2"/>
            <w:tcBorders>
              <w:top w:val="single" w:sz="4" w:space="0" w:color="000000"/>
              <w:left w:val="single" w:sz="4" w:space="0" w:color="000000"/>
              <w:bottom w:val="single" w:sz="4" w:space="0" w:color="auto"/>
              <w:right w:val="single" w:sz="4" w:space="0" w:color="000000"/>
            </w:tcBorders>
          </w:tcPr>
          <w:p w:rsidR="00723948" w:rsidRPr="00DC70D0" w:rsidRDefault="00DC70D0" w:rsidP="00C1366B">
            <w:pPr>
              <w:spacing w:line="276" w:lineRule="auto"/>
              <w:jc w:val="both"/>
              <w:rPr>
                <w:b/>
                <w:i/>
              </w:rPr>
            </w:pPr>
            <w:r w:rsidRPr="00DC70D0">
              <w:rPr>
                <w:b/>
                <w:i/>
              </w:rPr>
              <w:t>Раздел 3. Кислородсодержащие органические соединения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723948" w:rsidRPr="00DC70D0" w:rsidRDefault="000B5494" w:rsidP="00C1366B">
            <w:pPr>
              <w:spacing w:line="276" w:lineRule="auto"/>
              <w:jc w:val="both"/>
              <w:rPr>
                <w:b/>
              </w:rPr>
            </w:pPr>
            <w:r>
              <w:rPr>
                <w:b/>
              </w:rPr>
              <w:t>24</w:t>
            </w:r>
          </w:p>
        </w:tc>
      </w:tr>
      <w:tr w:rsidR="00DC70D0" w:rsidRPr="009C402C" w:rsidTr="00FD31F3">
        <w:trPr>
          <w:trHeight w:val="285"/>
        </w:trPr>
        <w:tc>
          <w:tcPr>
            <w:tcW w:w="13008" w:type="dxa"/>
            <w:gridSpan w:val="2"/>
            <w:tcBorders>
              <w:top w:val="single" w:sz="4" w:space="0" w:color="000000"/>
              <w:left w:val="single" w:sz="4" w:space="0" w:color="000000"/>
              <w:bottom w:val="single" w:sz="4" w:space="0" w:color="auto"/>
              <w:right w:val="single" w:sz="4" w:space="0" w:color="000000"/>
            </w:tcBorders>
          </w:tcPr>
          <w:p w:rsidR="00DC70D0" w:rsidRPr="00DC70D0" w:rsidRDefault="00DC70D0" w:rsidP="00C1366B">
            <w:pPr>
              <w:spacing w:line="276" w:lineRule="auto"/>
              <w:jc w:val="both"/>
              <w:rPr>
                <w:b/>
                <w:i/>
              </w:rPr>
            </w:pPr>
            <w:r w:rsidRPr="00DC70D0">
              <w:rPr>
                <w:b/>
                <w:i/>
              </w:rPr>
              <w:t>Тема 3.1. Спирты. Фенол</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DC70D0" w:rsidRPr="00DC70D0" w:rsidRDefault="000B5494" w:rsidP="00C1366B">
            <w:pPr>
              <w:spacing w:line="276" w:lineRule="auto"/>
              <w:jc w:val="both"/>
              <w:rPr>
                <w:b/>
              </w:rPr>
            </w:pPr>
            <w:r>
              <w:rPr>
                <w:b/>
              </w:rPr>
              <w:t>7</w:t>
            </w:r>
          </w:p>
        </w:tc>
      </w:tr>
      <w:tr w:rsidR="00723948" w:rsidRPr="009C402C" w:rsidTr="00FD31F3">
        <w:trPr>
          <w:trHeight w:val="451"/>
        </w:trPr>
        <w:tc>
          <w:tcPr>
            <w:tcW w:w="2093" w:type="dxa"/>
            <w:vMerge w:val="restart"/>
            <w:tcBorders>
              <w:top w:val="single" w:sz="4" w:space="0" w:color="auto"/>
              <w:left w:val="single" w:sz="4" w:space="0" w:color="000000"/>
              <w:right w:val="single" w:sz="4" w:space="0" w:color="000000"/>
            </w:tcBorders>
          </w:tcPr>
          <w:p w:rsidR="00723948" w:rsidRPr="009C402C" w:rsidRDefault="00723948"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723948" w:rsidRPr="00DC70D0" w:rsidRDefault="00723948" w:rsidP="00C1366B">
            <w:pPr>
              <w:spacing w:line="276" w:lineRule="auto"/>
              <w:jc w:val="both"/>
              <w:rPr>
                <w:b/>
                <w:i/>
              </w:rPr>
            </w:pPr>
            <w:r w:rsidRPr="00DC70D0">
              <w:rPr>
                <w:b/>
                <w:i/>
              </w:rPr>
              <w:t>Основное содержание учебного материала,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723948" w:rsidRPr="00F2071E" w:rsidRDefault="00A65EAD" w:rsidP="00C1366B">
            <w:pPr>
              <w:spacing w:line="276" w:lineRule="auto"/>
              <w:jc w:val="both"/>
              <w:rPr>
                <w:b/>
              </w:rPr>
            </w:pPr>
            <w:r w:rsidRPr="00F2071E">
              <w:rPr>
                <w:b/>
              </w:rPr>
              <w:t>7</w:t>
            </w:r>
          </w:p>
        </w:tc>
      </w:tr>
      <w:tr w:rsidR="00A65EAD" w:rsidRPr="009C402C" w:rsidTr="00FD31F3">
        <w:trPr>
          <w:trHeight w:val="451"/>
        </w:trPr>
        <w:tc>
          <w:tcPr>
            <w:tcW w:w="2093" w:type="dxa"/>
            <w:vMerge/>
            <w:tcBorders>
              <w:top w:val="single" w:sz="4" w:space="0" w:color="auto"/>
              <w:left w:val="single" w:sz="4" w:space="0" w:color="000000"/>
              <w:right w:val="single" w:sz="4" w:space="0" w:color="000000"/>
            </w:tcBorders>
          </w:tcPr>
          <w:p w:rsidR="00A65EAD" w:rsidRPr="009C402C" w:rsidRDefault="00A65EAD"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A65EAD" w:rsidRPr="00DC70D0" w:rsidRDefault="00A65EAD" w:rsidP="00C1366B">
            <w:pPr>
              <w:spacing w:line="276" w:lineRule="auto"/>
              <w:jc w:val="both"/>
              <w:rPr>
                <w:b/>
                <w:i/>
              </w:rPr>
            </w:pPr>
            <w:r w:rsidRPr="0018661A">
              <w:rPr>
                <w:b/>
              </w:rPr>
              <w:t>Теоретическое обучение</w:t>
            </w:r>
          </w:p>
        </w:tc>
        <w:tc>
          <w:tcPr>
            <w:tcW w:w="1701" w:type="dxa"/>
            <w:vMerge w:val="restart"/>
            <w:tcBorders>
              <w:top w:val="single" w:sz="4" w:space="0" w:color="auto"/>
              <w:left w:val="single" w:sz="4" w:space="0" w:color="000000"/>
              <w:right w:val="single" w:sz="4" w:space="0" w:color="000000"/>
            </w:tcBorders>
            <w:shd w:val="clear" w:color="auto" w:fill="auto"/>
            <w:vAlign w:val="center"/>
          </w:tcPr>
          <w:p w:rsidR="00A65EAD" w:rsidRPr="000B5494" w:rsidRDefault="00A65EAD" w:rsidP="00C1366B">
            <w:pPr>
              <w:spacing w:line="276" w:lineRule="auto"/>
              <w:jc w:val="both"/>
              <w:rPr>
                <w:b/>
              </w:rPr>
            </w:pPr>
            <w:r w:rsidRPr="000B5494">
              <w:rPr>
                <w:b/>
              </w:rPr>
              <w:t>5</w:t>
            </w:r>
          </w:p>
        </w:tc>
      </w:tr>
      <w:tr w:rsidR="00A65EAD" w:rsidRPr="009C402C" w:rsidTr="000C2599">
        <w:trPr>
          <w:trHeight w:val="451"/>
        </w:trPr>
        <w:tc>
          <w:tcPr>
            <w:tcW w:w="2093" w:type="dxa"/>
            <w:vMerge/>
            <w:tcBorders>
              <w:top w:val="single" w:sz="4" w:space="0" w:color="auto"/>
              <w:left w:val="single" w:sz="4" w:space="0" w:color="000000"/>
              <w:right w:val="single" w:sz="4" w:space="0" w:color="000000"/>
            </w:tcBorders>
          </w:tcPr>
          <w:p w:rsidR="00A65EAD" w:rsidRPr="009C402C" w:rsidRDefault="00A65EAD" w:rsidP="00FD31F3">
            <w:pPr>
              <w:spacing w:line="276" w:lineRule="auto"/>
              <w:rPr>
                <w:b/>
                <w:i/>
                <w:color w:val="FF0000"/>
              </w:rPr>
            </w:pPr>
          </w:p>
        </w:tc>
        <w:tc>
          <w:tcPr>
            <w:tcW w:w="10915" w:type="dxa"/>
            <w:tcBorders>
              <w:top w:val="single" w:sz="4" w:space="0" w:color="auto"/>
              <w:left w:val="single" w:sz="4" w:space="0" w:color="000000"/>
              <w:bottom w:val="single" w:sz="4" w:space="0" w:color="000000"/>
              <w:right w:val="single" w:sz="4" w:space="0" w:color="000000"/>
            </w:tcBorders>
          </w:tcPr>
          <w:p w:rsidR="00D85889" w:rsidRDefault="00A65EAD" w:rsidP="00C1366B">
            <w:pPr>
              <w:jc w:val="both"/>
              <w:rPr>
                <w:color w:val="000000"/>
              </w:rPr>
            </w:pPr>
            <w:r w:rsidRPr="00DC70D0">
              <w:rPr>
                <w:rStyle w:val="fontstyle01"/>
                <w:rFonts w:ascii="Times New Roman" w:hAnsi="Times New Roman"/>
                <w:b w:val="0"/>
                <w:sz w:val="24"/>
                <w:szCs w:val="24"/>
              </w:rPr>
              <w:t>Предельные одноатомные спирты</w:t>
            </w:r>
            <w:r>
              <w:rPr>
                <w:rStyle w:val="fontstyle01"/>
                <w:rFonts w:ascii="Times New Roman" w:hAnsi="Times New Roman"/>
                <w:b w:val="0"/>
                <w:sz w:val="24"/>
                <w:szCs w:val="24"/>
              </w:rPr>
              <w:t>.</w:t>
            </w:r>
            <w:r>
              <w:rPr>
                <w:color w:val="000000"/>
              </w:rPr>
              <w:t xml:space="preserve"> </w:t>
            </w:r>
            <w:r w:rsidRPr="00DC70D0">
              <w:rPr>
                <w:rStyle w:val="fontstyle01"/>
                <w:rFonts w:ascii="Times New Roman" w:hAnsi="Times New Roman"/>
                <w:b w:val="0"/>
                <w:sz w:val="24"/>
                <w:szCs w:val="24"/>
              </w:rPr>
              <w:t>Строение молекул (на примере метанола и этанола)</w:t>
            </w:r>
            <w:r>
              <w:rPr>
                <w:rStyle w:val="fontstyle01"/>
                <w:rFonts w:ascii="Times New Roman" w:hAnsi="Times New Roman"/>
                <w:b w:val="0"/>
                <w:sz w:val="24"/>
                <w:szCs w:val="24"/>
              </w:rPr>
              <w:t>.</w:t>
            </w:r>
            <w:r w:rsidRPr="00DC70D0">
              <w:rPr>
                <w:rStyle w:val="fontstyle01"/>
                <w:rFonts w:ascii="Times New Roman" w:hAnsi="Times New Roman"/>
                <w:b w:val="0"/>
                <w:sz w:val="24"/>
                <w:szCs w:val="24"/>
              </w:rPr>
              <w:t xml:space="preserve"> Гомологический ряд,</w:t>
            </w:r>
            <w:r>
              <w:rPr>
                <w:rStyle w:val="fontstyle01"/>
                <w:rFonts w:ascii="Times New Roman" w:hAnsi="Times New Roman"/>
                <w:b w:val="0"/>
                <w:sz w:val="24"/>
                <w:szCs w:val="24"/>
              </w:rPr>
              <w:t xml:space="preserve"> </w:t>
            </w:r>
            <w:r w:rsidRPr="00DC70D0">
              <w:rPr>
                <w:rStyle w:val="fontstyle01"/>
                <w:rFonts w:ascii="Times New Roman" w:hAnsi="Times New Roman"/>
                <w:b w:val="0"/>
                <w:sz w:val="24"/>
                <w:szCs w:val="24"/>
              </w:rPr>
              <w:t>общая формула, изомерия, номенклатура, классификация</w:t>
            </w:r>
            <w:r>
              <w:rPr>
                <w:rStyle w:val="fontstyle01"/>
                <w:rFonts w:ascii="Times New Roman" w:hAnsi="Times New Roman"/>
                <w:b w:val="0"/>
                <w:sz w:val="24"/>
                <w:szCs w:val="24"/>
              </w:rPr>
              <w:t>.</w:t>
            </w:r>
            <w:r w:rsidRPr="00DC70D0">
              <w:rPr>
                <w:rStyle w:val="fontstyle01"/>
                <w:rFonts w:ascii="Times New Roman" w:hAnsi="Times New Roman"/>
                <w:b w:val="0"/>
                <w:sz w:val="24"/>
                <w:szCs w:val="24"/>
              </w:rPr>
              <w:t xml:space="preserve"> Физические</w:t>
            </w:r>
            <w:r>
              <w:rPr>
                <w:color w:val="000000"/>
              </w:rPr>
              <w:t xml:space="preserve"> </w:t>
            </w:r>
            <w:r w:rsidRPr="00DC70D0">
              <w:rPr>
                <w:rStyle w:val="fontstyle01"/>
                <w:rFonts w:ascii="Times New Roman" w:hAnsi="Times New Roman"/>
                <w:b w:val="0"/>
                <w:sz w:val="24"/>
                <w:szCs w:val="24"/>
              </w:rPr>
              <w:t>свойства спиртов</w:t>
            </w:r>
            <w:r>
              <w:rPr>
                <w:rStyle w:val="fontstyle01"/>
                <w:rFonts w:ascii="Times New Roman" w:hAnsi="Times New Roman"/>
                <w:b w:val="0"/>
                <w:sz w:val="24"/>
                <w:szCs w:val="24"/>
              </w:rPr>
              <w:t>.</w:t>
            </w:r>
            <w:r w:rsidRPr="00DC70D0">
              <w:rPr>
                <w:rStyle w:val="fontstyle01"/>
                <w:rFonts w:ascii="Times New Roman" w:hAnsi="Times New Roman"/>
                <w:b w:val="0"/>
                <w:sz w:val="24"/>
                <w:szCs w:val="24"/>
              </w:rPr>
              <w:t xml:space="preserve"> Водородная связь</w:t>
            </w:r>
            <w:r>
              <w:rPr>
                <w:rStyle w:val="fontstyle01"/>
                <w:rFonts w:ascii="Times New Roman" w:hAnsi="Times New Roman"/>
                <w:b w:val="0"/>
                <w:sz w:val="24"/>
                <w:szCs w:val="24"/>
              </w:rPr>
              <w:t>.</w:t>
            </w:r>
            <w:r>
              <w:rPr>
                <w:color w:val="000000"/>
              </w:rPr>
              <w:t xml:space="preserve"> </w:t>
            </w:r>
          </w:p>
          <w:p w:rsidR="00A65EAD" w:rsidRDefault="00A65EAD" w:rsidP="00C1366B">
            <w:pPr>
              <w:jc w:val="both"/>
              <w:rPr>
                <w:rStyle w:val="fontstyle01"/>
                <w:rFonts w:ascii="Times New Roman" w:hAnsi="Times New Roman"/>
                <w:b w:val="0"/>
                <w:sz w:val="24"/>
                <w:szCs w:val="24"/>
              </w:rPr>
            </w:pPr>
            <w:r w:rsidRPr="00DC70D0">
              <w:rPr>
                <w:rStyle w:val="fontstyle01"/>
                <w:rFonts w:ascii="Times New Roman" w:hAnsi="Times New Roman"/>
                <w:b w:val="0"/>
                <w:sz w:val="24"/>
                <w:szCs w:val="24"/>
              </w:rPr>
              <w:t>Химические свойства: реакции замещения, дегидратации, окисления, взаимодействие с органическими и неорганическими кислотами</w:t>
            </w:r>
            <w:r>
              <w:rPr>
                <w:rStyle w:val="fontstyle01"/>
                <w:rFonts w:ascii="Times New Roman" w:hAnsi="Times New Roman"/>
                <w:b w:val="0"/>
                <w:sz w:val="24"/>
                <w:szCs w:val="24"/>
              </w:rPr>
              <w:t>.</w:t>
            </w:r>
            <w:r w:rsidRPr="00DC70D0">
              <w:rPr>
                <w:rStyle w:val="fontstyle01"/>
                <w:rFonts w:ascii="Times New Roman" w:hAnsi="Times New Roman"/>
                <w:b w:val="0"/>
                <w:sz w:val="24"/>
                <w:szCs w:val="24"/>
              </w:rPr>
              <w:t xml:space="preserve"> Качественная</w:t>
            </w:r>
            <w:r>
              <w:rPr>
                <w:color w:val="000000"/>
              </w:rPr>
              <w:t xml:space="preserve"> </w:t>
            </w:r>
            <w:r w:rsidRPr="00DC70D0">
              <w:rPr>
                <w:rStyle w:val="fontstyle01"/>
                <w:rFonts w:ascii="Times New Roman" w:hAnsi="Times New Roman"/>
                <w:b w:val="0"/>
                <w:sz w:val="24"/>
                <w:szCs w:val="24"/>
              </w:rPr>
              <w:t>реакция на одноатомные спирты</w:t>
            </w:r>
            <w:r>
              <w:rPr>
                <w:rStyle w:val="fontstyle01"/>
                <w:rFonts w:ascii="Times New Roman" w:hAnsi="Times New Roman"/>
                <w:b w:val="0"/>
                <w:sz w:val="24"/>
                <w:szCs w:val="24"/>
              </w:rPr>
              <w:t>.</w:t>
            </w:r>
            <w:r>
              <w:rPr>
                <w:color w:val="000000"/>
              </w:rPr>
              <w:t xml:space="preserve"> </w:t>
            </w:r>
            <w:r w:rsidRPr="00DC70D0">
              <w:rPr>
                <w:rStyle w:val="fontstyle21"/>
                <w:rFonts w:ascii="Times New Roman" w:hAnsi="Times New Roman"/>
                <w:sz w:val="24"/>
                <w:szCs w:val="24"/>
              </w:rPr>
              <w:t>Представление о механизме реакций</w:t>
            </w:r>
            <w:r>
              <w:rPr>
                <w:i/>
                <w:iCs/>
                <w:color w:val="000000"/>
              </w:rPr>
              <w:t xml:space="preserve"> </w:t>
            </w:r>
            <w:r w:rsidRPr="00DC70D0">
              <w:rPr>
                <w:rStyle w:val="fontstyle21"/>
                <w:rFonts w:ascii="Times New Roman" w:hAnsi="Times New Roman"/>
                <w:sz w:val="24"/>
                <w:szCs w:val="24"/>
              </w:rPr>
              <w:t xml:space="preserve">нуклеофильного замещения. </w:t>
            </w:r>
            <w:r w:rsidRPr="00DC70D0">
              <w:rPr>
                <w:rStyle w:val="fontstyle01"/>
                <w:rFonts w:ascii="Times New Roman" w:hAnsi="Times New Roman"/>
                <w:b w:val="0"/>
                <w:sz w:val="24"/>
                <w:szCs w:val="24"/>
              </w:rPr>
              <w:t>Действие</w:t>
            </w:r>
            <w:r w:rsidRPr="00DC70D0">
              <w:rPr>
                <w:color w:val="000000"/>
              </w:rPr>
              <w:br/>
            </w:r>
            <w:r w:rsidRPr="00DC70D0">
              <w:rPr>
                <w:rStyle w:val="fontstyle01"/>
                <w:rFonts w:ascii="Times New Roman" w:hAnsi="Times New Roman"/>
                <w:b w:val="0"/>
                <w:sz w:val="24"/>
                <w:szCs w:val="24"/>
              </w:rPr>
              <w:t>этанола и метанола на организм человека</w:t>
            </w:r>
            <w:r>
              <w:rPr>
                <w:rStyle w:val="fontstyle01"/>
                <w:rFonts w:ascii="Times New Roman" w:hAnsi="Times New Roman"/>
                <w:b w:val="0"/>
                <w:sz w:val="24"/>
                <w:szCs w:val="24"/>
              </w:rPr>
              <w:t>.</w:t>
            </w:r>
            <w:r w:rsidRPr="00DC70D0">
              <w:rPr>
                <w:rStyle w:val="fontstyle01"/>
                <w:rFonts w:ascii="Times New Roman" w:hAnsi="Times New Roman"/>
                <w:b w:val="0"/>
                <w:sz w:val="24"/>
                <w:szCs w:val="24"/>
              </w:rPr>
              <w:t xml:space="preserve"> Способы получения и применение</w:t>
            </w:r>
            <w:r>
              <w:rPr>
                <w:color w:val="000000"/>
              </w:rPr>
              <w:t xml:space="preserve"> </w:t>
            </w:r>
            <w:r w:rsidRPr="00DC70D0">
              <w:rPr>
                <w:rStyle w:val="fontstyle01"/>
                <w:rFonts w:ascii="Times New Roman" w:hAnsi="Times New Roman"/>
                <w:b w:val="0"/>
                <w:sz w:val="24"/>
                <w:szCs w:val="24"/>
              </w:rPr>
              <w:t>одноатомных спиртов</w:t>
            </w:r>
            <w:r>
              <w:rPr>
                <w:rStyle w:val="fontstyle01"/>
                <w:rFonts w:ascii="Times New Roman" w:hAnsi="Times New Roman"/>
                <w:b w:val="0"/>
                <w:sz w:val="24"/>
                <w:szCs w:val="24"/>
              </w:rPr>
              <w:t>.</w:t>
            </w:r>
          </w:p>
          <w:p w:rsidR="00A65EAD" w:rsidRDefault="00A65EAD"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Простые эфиры, номенклатура и изомерия. Особенности физических и химических свойств.</w:t>
            </w:r>
          </w:p>
          <w:p w:rsidR="00A65EAD" w:rsidRDefault="00A65EAD"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 xml:space="preserve">Многоатомные спирты: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Действие на организм человека. Способы получения и применение многоатомных спиртов. </w:t>
            </w:r>
          </w:p>
          <w:p w:rsidR="00A65EAD" w:rsidRDefault="00A65EAD"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Фенол. Строение молекулы, взаимное влияние гидроксогруппы и бензольного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w:t>
            </w:r>
          </w:p>
          <w:p w:rsidR="00A65EAD" w:rsidRPr="00682D45" w:rsidRDefault="00A65EAD" w:rsidP="00C1366B">
            <w:pPr>
              <w:jc w:val="both"/>
              <w:rPr>
                <w:rStyle w:val="fontstyle01"/>
                <w:rFonts w:ascii="Times New Roman" w:hAnsi="Times New Roman"/>
                <w:sz w:val="24"/>
                <w:szCs w:val="24"/>
              </w:rPr>
            </w:pPr>
            <w:r w:rsidRPr="00682D45">
              <w:rPr>
                <w:rStyle w:val="fontstyle01"/>
                <w:rFonts w:ascii="Times New Roman" w:hAnsi="Times New Roman"/>
                <w:sz w:val="24"/>
                <w:szCs w:val="24"/>
              </w:rPr>
              <w:t>Демонстрации</w:t>
            </w:r>
          </w:p>
          <w:p w:rsidR="00A65EAD" w:rsidRDefault="00A65EAD"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1.Растворимость спиртов в воде.</w:t>
            </w:r>
          </w:p>
          <w:p w:rsidR="00A65EAD" w:rsidRDefault="00A65EAD"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2.Взаимодействие этанола с натрием.</w:t>
            </w:r>
          </w:p>
          <w:p w:rsidR="00A65EAD" w:rsidRDefault="00A65EAD"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3.Окисление этилового спирта дихроматом калия (возможно использование видеоматериалов).</w:t>
            </w:r>
          </w:p>
          <w:p w:rsidR="00A65EAD" w:rsidRPr="00682D45" w:rsidRDefault="00A65EAD" w:rsidP="00C1366B">
            <w:pPr>
              <w:jc w:val="both"/>
              <w:rPr>
                <w:rStyle w:val="fontstyle01"/>
                <w:rFonts w:ascii="Times New Roman" w:hAnsi="Times New Roman"/>
                <w:sz w:val="24"/>
                <w:szCs w:val="24"/>
              </w:rPr>
            </w:pPr>
            <w:r w:rsidRPr="00682D45">
              <w:rPr>
                <w:rStyle w:val="fontstyle01"/>
                <w:rFonts w:ascii="Times New Roman" w:hAnsi="Times New Roman"/>
                <w:sz w:val="24"/>
                <w:szCs w:val="24"/>
              </w:rPr>
              <w:t>Лабораторные опыты</w:t>
            </w:r>
          </w:p>
          <w:p w:rsidR="00A65EAD" w:rsidRDefault="00A65EAD" w:rsidP="00C1366B">
            <w:pPr>
              <w:jc w:val="both"/>
            </w:pPr>
            <w:r>
              <w:t xml:space="preserve">1. Реакция глицерина с гидроксидом меди </w:t>
            </w:r>
            <w:r w:rsidRPr="00871B03">
              <w:t>(</w:t>
            </w:r>
            <w:r w:rsidRPr="00871B03">
              <w:rPr>
                <w:lang w:val="en-US"/>
              </w:rPr>
              <w:t>II</w:t>
            </w:r>
            <w:r w:rsidRPr="00871B03">
              <w:t>)</w:t>
            </w:r>
            <w:r>
              <w:t>.</w:t>
            </w:r>
          </w:p>
          <w:p w:rsidR="00A65EAD" w:rsidRPr="00682D45" w:rsidRDefault="00A65EAD" w:rsidP="00C1366B">
            <w:pPr>
              <w:jc w:val="both"/>
            </w:pPr>
            <w:r>
              <w:t>2. Окисление этилового спирта в альдегид на раскаленной медной проволочке.</w:t>
            </w:r>
          </w:p>
        </w:tc>
        <w:tc>
          <w:tcPr>
            <w:tcW w:w="1701" w:type="dxa"/>
            <w:vMerge/>
            <w:tcBorders>
              <w:left w:val="single" w:sz="4" w:space="0" w:color="000000"/>
              <w:right w:val="single" w:sz="4" w:space="0" w:color="000000"/>
            </w:tcBorders>
            <w:shd w:val="clear" w:color="auto" w:fill="auto"/>
            <w:vAlign w:val="center"/>
          </w:tcPr>
          <w:p w:rsidR="00A65EAD" w:rsidRPr="009C402C" w:rsidRDefault="00A65EAD" w:rsidP="00C1366B">
            <w:pPr>
              <w:spacing w:line="276" w:lineRule="auto"/>
              <w:jc w:val="both"/>
              <w:rPr>
                <w:b/>
                <w:color w:val="FF0000"/>
              </w:rPr>
            </w:pPr>
          </w:p>
        </w:tc>
      </w:tr>
      <w:tr w:rsidR="0042437B" w:rsidRPr="009C402C" w:rsidTr="000C2599">
        <w:trPr>
          <w:trHeight w:val="338"/>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42437B" w:rsidRPr="00B13655" w:rsidRDefault="0042437B" w:rsidP="00C1366B">
            <w:pPr>
              <w:spacing w:line="276" w:lineRule="auto"/>
              <w:jc w:val="both"/>
              <w:rPr>
                <w:i/>
              </w:rPr>
            </w:pPr>
            <w:r w:rsidRPr="00B13655">
              <w:rPr>
                <w:b/>
              </w:rPr>
              <w:t>Практическая работа</w:t>
            </w:r>
          </w:p>
        </w:tc>
        <w:tc>
          <w:tcPr>
            <w:tcW w:w="1701" w:type="dxa"/>
            <w:vMerge w:val="restart"/>
            <w:tcBorders>
              <w:left w:val="single" w:sz="4" w:space="0" w:color="000000"/>
              <w:right w:val="single" w:sz="4" w:space="0" w:color="000000"/>
            </w:tcBorders>
            <w:shd w:val="clear" w:color="auto" w:fill="auto"/>
            <w:vAlign w:val="center"/>
          </w:tcPr>
          <w:p w:rsidR="0042437B" w:rsidRPr="0042437B" w:rsidRDefault="0042437B" w:rsidP="00C1366B">
            <w:pPr>
              <w:spacing w:line="276" w:lineRule="auto"/>
              <w:jc w:val="both"/>
            </w:pPr>
            <w:r w:rsidRPr="0042437B">
              <w:t>2</w:t>
            </w:r>
          </w:p>
        </w:tc>
      </w:tr>
      <w:tr w:rsidR="0042437B" w:rsidRPr="009C402C" w:rsidTr="00B13655">
        <w:trPr>
          <w:trHeight w:val="320"/>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42437B" w:rsidRPr="00B13655" w:rsidRDefault="0042437B" w:rsidP="00C1366B">
            <w:pPr>
              <w:autoSpaceDE w:val="0"/>
              <w:autoSpaceDN w:val="0"/>
              <w:adjustRightInd w:val="0"/>
              <w:spacing w:line="276" w:lineRule="auto"/>
              <w:jc w:val="both"/>
            </w:pPr>
            <w:r w:rsidRPr="00B13655">
              <w:t>№4. Решение экспериментальных задач по теме «Спирты и фенолы».</w:t>
            </w:r>
          </w:p>
        </w:tc>
        <w:tc>
          <w:tcPr>
            <w:tcW w:w="1701" w:type="dxa"/>
            <w:vMerge/>
            <w:tcBorders>
              <w:left w:val="single" w:sz="4" w:space="0" w:color="000000"/>
              <w:right w:val="single" w:sz="4" w:space="0" w:color="000000"/>
            </w:tcBorders>
            <w:shd w:val="clear" w:color="auto" w:fill="auto"/>
          </w:tcPr>
          <w:p w:rsidR="0042437B" w:rsidRPr="009C402C" w:rsidRDefault="0042437B" w:rsidP="00C1366B">
            <w:pPr>
              <w:autoSpaceDE w:val="0"/>
              <w:autoSpaceDN w:val="0"/>
              <w:adjustRightInd w:val="0"/>
              <w:spacing w:line="276" w:lineRule="auto"/>
              <w:jc w:val="both"/>
              <w:rPr>
                <w:color w:val="FF0000"/>
              </w:rPr>
            </w:pPr>
          </w:p>
        </w:tc>
      </w:tr>
      <w:tr w:rsidR="0042437B" w:rsidRPr="009C402C" w:rsidTr="00B13655">
        <w:trPr>
          <w:trHeight w:val="281"/>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42437B" w:rsidRPr="00723948" w:rsidRDefault="0042437B" w:rsidP="00C1366B">
            <w:pPr>
              <w:spacing w:line="276" w:lineRule="auto"/>
              <w:jc w:val="both"/>
              <w:rPr>
                <w:b/>
              </w:rPr>
            </w:pPr>
            <w:r w:rsidRPr="00723948">
              <w:rPr>
                <w:b/>
              </w:rPr>
              <w:t>Вычисления</w:t>
            </w:r>
          </w:p>
        </w:tc>
        <w:tc>
          <w:tcPr>
            <w:tcW w:w="1701" w:type="dxa"/>
            <w:vMerge w:val="restart"/>
            <w:tcBorders>
              <w:left w:val="single" w:sz="4" w:space="0" w:color="000000"/>
              <w:right w:val="single" w:sz="4" w:space="0" w:color="000000"/>
            </w:tcBorders>
            <w:shd w:val="clear" w:color="auto" w:fill="auto"/>
          </w:tcPr>
          <w:p w:rsidR="0042437B" w:rsidRPr="009C402C" w:rsidRDefault="0042437B" w:rsidP="00C1366B">
            <w:pPr>
              <w:autoSpaceDE w:val="0"/>
              <w:autoSpaceDN w:val="0"/>
              <w:adjustRightInd w:val="0"/>
              <w:spacing w:line="276" w:lineRule="auto"/>
              <w:jc w:val="both"/>
              <w:rPr>
                <w:color w:val="FF0000"/>
              </w:rPr>
            </w:pPr>
          </w:p>
        </w:tc>
      </w:tr>
      <w:tr w:rsidR="0042437B" w:rsidRPr="009C402C" w:rsidTr="00FD31F3">
        <w:trPr>
          <w:trHeight w:val="574"/>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42437B"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определение молекулярной формулы органического вещества по массовым долям элементов, входящих в его состав; по массе (объему) продуктов сгорания; по количеству вещества (массе, объему) продуктов реакции и /или исходных веществ;</w:t>
            </w:r>
          </w:p>
          <w:p w:rsidR="0042437B" w:rsidRPr="00871B03"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решение расчетных задач на определение доли выхода продукта реакции от теоретически возможного.</w:t>
            </w:r>
          </w:p>
        </w:tc>
        <w:tc>
          <w:tcPr>
            <w:tcW w:w="1701" w:type="dxa"/>
            <w:vMerge/>
            <w:tcBorders>
              <w:left w:val="single" w:sz="4" w:space="0" w:color="000000"/>
              <w:right w:val="single" w:sz="4" w:space="0" w:color="000000"/>
            </w:tcBorders>
            <w:shd w:val="clear" w:color="auto" w:fill="auto"/>
          </w:tcPr>
          <w:p w:rsidR="0042437B" w:rsidRPr="009C402C" w:rsidRDefault="0042437B" w:rsidP="00C1366B">
            <w:pPr>
              <w:autoSpaceDE w:val="0"/>
              <w:autoSpaceDN w:val="0"/>
              <w:adjustRightInd w:val="0"/>
              <w:spacing w:line="276" w:lineRule="auto"/>
              <w:jc w:val="both"/>
              <w:rPr>
                <w:color w:val="FF0000"/>
              </w:rPr>
            </w:pPr>
          </w:p>
        </w:tc>
      </w:tr>
      <w:tr w:rsidR="00723948" w:rsidRPr="009C402C" w:rsidTr="00FD31F3">
        <w:trPr>
          <w:trHeight w:val="315"/>
        </w:trPr>
        <w:tc>
          <w:tcPr>
            <w:tcW w:w="13008" w:type="dxa"/>
            <w:gridSpan w:val="2"/>
            <w:tcBorders>
              <w:top w:val="single" w:sz="4" w:space="0" w:color="000000"/>
              <w:left w:val="single" w:sz="4" w:space="0" w:color="000000"/>
              <w:right w:val="single" w:sz="4" w:space="0" w:color="000000"/>
            </w:tcBorders>
          </w:tcPr>
          <w:p w:rsidR="00723948" w:rsidRPr="00B13655" w:rsidRDefault="00723948" w:rsidP="00C1366B">
            <w:pPr>
              <w:spacing w:line="276" w:lineRule="auto"/>
              <w:jc w:val="both"/>
              <w:rPr>
                <w:b/>
                <w:i/>
              </w:rPr>
            </w:pPr>
            <w:r w:rsidRPr="00B13655">
              <w:rPr>
                <w:b/>
                <w:i/>
              </w:rPr>
              <w:t>Тема 3.</w:t>
            </w:r>
            <w:r w:rsidR="00B13655" w:rsidRPr="00B13655">
              <w:rPr>
                <w:b/>
                <w:i/>
              </w:rPr>
              <w:t>2</w:t>
            </w:r>
            <w:r w:rsidRPr="00B13655">
              <w:rPr>
                <w:b/>
                <w:i/>
              </w:rPr>
              <w:t xml:space="preserve">. </w:t>
            </w:r>
            <w:r w:rsidR="00B13655" w:rsidRPr="00B13655">
              <w:rPr>
                <w:b/>
                <w:i/>
              </w:rPr>
              <w:t>Альдегиды. Карбоновые кислоты. Сложные эфиры. Жиры</w:t>
            </w:r>
          </w:p>
        </w:tc>
        <w:tc>
          <w:tcPr>
            <w:tcW w:w="1701" w:type="dxa"/>
            <w:tcBorders>
              <w:left w:val="single" w:sz="4" w:space="0" w:color="000000"/>
              <w:bottom w:val="single" w:sz="4" w:space="0" w:color="000000"/>
              <w:right w:val="single" w:sz="4" w:space="0" w:color="000000"/>
            </w:tcBorders>
            <w:shd w:val="clear" w:color="auto" w:fill="auto"/>
            <w:vAlign w:val="center"/>
          </w:tcPr>
          <w:p w:rsidR="00723948" w:rsidRPr="00B13655" w:rsidRDefault="000B5494" w:rsidP="00C1366B">
            <w:pPr>
              <w:spacing w:line="276" w:lineRule="auto"/>
              <w:jc w:val="both"/>
              <w:rPr>
                <w:b/>
              </w:rPr>
            </w:pPr>
            <w:r>
              <w:rPr>
                <w:b/>
              </w:rPr>
              <w:t>12</w:t>
            </w:r>
          </w:p>
        </w:tc>
      </w:tr>
      <w:tr w:rsidR="00723948" w:rsidRPr="009C402C" w:rsidTr="00FD31F3">
        <w:trPr>
          <w:trHeight w:val="240"/>
        </w:trPr>
        <w:tc>
          <w:tcPr>
            <w:tcW w:w="2093" w:type="dxa"/>
            <w:vMerge w:val="restart"/>
            <w:tcBorders>
              <w:top w:val="single" w:sz="4" w:space="0" w:color="000000"/>
              <w:left w:val="single" w:sz="4" w:space="0" w:color="000000"/>
              <w:right w:val="single" w:sz="4" w:space="0" w:color="000000"/>
            </w:tcBorders>
          </w:tcPr>
          <w:p w:rsidR="00723948" w:rsidRPr="009C402C" w:rsidRDefault="00723948"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723948" w:rsidRPr="00B13655" w:rsidRDefault="00723948" w:rsidP="00C1366B">
            <w:pPr>
              <w:spacing w:line="276" w:lineRule="auto"/>
              <w:jc w:val="both"/>
            </w:pPr>
            <w:r w:rsidRPr="00B13655">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3948" w:rsidRPr="00F2071E" w:rsidRDefault="00A65EAD" w:rsidP="00C1366B">
            <w:pPr>
              <w:spacing w:line="276" w:lineRule="auto"/>
              <w:jc w:val="both"/>
              <w:rPr>
                <w:b/>
              </w:rPr>
            </w:pPr>
            <w:r w:rsidRPr="00F2071E">
              <w:rPr>
                <w:b/>
              </w:rPr>
              <w:t>12</w:t>
            </w:r>
          </w:p>
        </w:tc>
      </w:tr>
      <w:tr w:rsidR="00A65EAD" w:rsidRPr="009C402C" w:rsidTr="000C2599">
        <w:trPr>
          <w:trHeight w:val="240"/>
        </w:trPr>
        <w:tc>
          <w:tcPr>
            <w:tcW w:w="2093" w:type="dxa"/>
            <w:vMerge/>
            <w:tcBorders>
              <w:top w:val="single" w:sz="4" w:space="0" w:color="000000"/>
              <w:left w:val="single" w:sz="4" w:space="0" w:color="000000"/>
              <w:right w:val="single" w:sz="4" w:space="0" w:color="000000"/>
            </w:tcBorders>
          </w:tcPr>
          <w:p w:rsidR="00A65EAD" w:rsidRPr="009C402C" w:rsidRDefault="00A65EAD"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A65EAD" w:rsidRPr="00B13655" w:rsidRDefault="00A65EAD" w:rsidP="00C1366B">
            <w:pPr>
              <w:spacing w:line="276" w:lineRule="auto"/>
              <w:jc w:val="both"/>
              <w:rPr>
                <w:b/>
                <w:i/>
              </w:rPr>
            </w:pPr>
            <w:r w:rsidRPr="00B13655">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A65EAD" w:rsidRPr="000B5494" w:rsidRDefault="00A65EAD" w:rsidP="00C1366B">
            <w:pPr>
              <w:spacing w:line="276" w:lineRule="auto"/>
              <w:jc w:val="both"/>
              <w:rPr>
                <w:b/>
              </w:rPr>
            </w:pPr>
            <w:r w:rsidRPr="000B5494">
              <w:rPr>
                <w:b/>
              </w:rPr>
              <w:t>10</w:t>
            </w:r>
          </w:p>
        </w:tc>
      </w:tr>
      <w:tr w:rsidR="00A65EAD" w:rsidRPr="009C402C" w:rsidTr="000C2599">
        <w:trPr>
          <w:trHeight w:val="240"/>
        </w:trPr>
        <w:tc>
          <w:tcPr>
            <w:tcW w:w="2093" w:type="dxa"/>
            <w:vMerge/>
            <w:tcBorders>
              <w:top w:val="single" w:sz="4" w:space="0" w:color="000000"/>
              <w:left w:val="single" w:sz="4" w:space="0" w:color="000000"/>
              <w:right w:val="single" w:sz="4" w:space="0" w:color="000000"/>
            </w:tcBorders>
          </w:tcPr>
          <w:p w:rsidR="00A65EAD" w:rsidRPr="009C402C" w:rsidRDefault="00A65EAD"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D85889" w:rsidRDefault="00A65EAD"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 xml:space="preserve">Карбонильные соединения: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w:t>
            </w:r>
          </w:p>
          <w:p w:rsidR="00D85889" w:rsidRDefault="00A65EAD" w:rsidP="00C1366B">
            <w:pPr>
              <w:jc w:val="both"/>
              <w:rPr>
                <w:color w:val="000000"/>
              </w:rPr>
            </w:pPr>
            <w:r w:rsidRPr="00B13655">
              <w:rPr>
                <w:rStyle w:val="fontstyle01"/>
                <w:rFonts w:ascii="Times New Roman" w:hAnsi="Times New Roman"/>
                <w:b w:val="0"/>
                <w:sz w:val="24"/>
                <w:szCs w:val="24"/>
              </w:rPr>
              <w:t>Химические свойства альдегидов</w:t>
            </w:r>
            <w:r>
              <w:rPr>
                <w:color w:val="000000"/>
              </w:rPr>
              <w:t xml:space="preserve"> </w:t>
            </w:r>
            <w:r w:rsidRPr="00B13655">
              <w:rPr>
                <w:rStyle w:val="fontstyle01"/>
                <w:rFonts w:ascii="Times New Roman" w:hAnsi="Times New Roman"/>
                <w:b w:val="0"/>
                <w:sz w:val="24"/>
                <w:szCs w:val="24"/>
              </w:rPr>
              <w:t>и кетонов (реакции присоединения)</w:t>
            </w:r>
            <w:r>
              <w:rPr>
                <w:rStyle w:val="fontstyle01"/>
                <w:rFonts w:ascii="Times New Roman" w:hAnsi="Times New Roman"/>
                <w:b w:val="0"/>
                <w:sz w:val="24"/>
                <w:szCs w:val="24"/>
              </w:rPr>
              <w:t>.</w:t>
            </w:r>
            <w:r>
              <w:rPr>
                <w:color w:val="000000"/>
              </w:rPr>
              <w:t xml:space="preserve"> </w:t>
            </w:r>
            <w:r w:rsidRPr="00B13655">
              <w:rPr>
                <w:rStyle w:val="fontstyle21"/>
                <w:rFonts w:ascii="Times New Roman" w:hAnsi="Times New Roman"/>
                <w:sz w:val="24"/>
                <w:szCs w:val="24"/>
              </w:rPr>
              <w:t>Представление о механизме реакций</w:t>
            </w:r>
            <w:r>
              <w:rPr>
                <w:i/>
                <w:iCs/>
                <w:color w:val="000000"/>
              </w:rPr>
              <w:t xml:space="preserve"> </w:t>
            </w:r>
            <w:r w:rsidRPr="00B13655">
              <w:rPr>
                <w:rStyle w:val="fontstyle21"/>
                <w:rFonts w:ascii="Times New Roman" w:hAnsi="Times New Roman"/>
                <w:sz w:val="24"/>
                <w:szCs w:val="24"/>
              </w:rPr>
              <w:t>нуклеофильного присоединения</w:t>
            </w:r>
            <w:r>
              <w:rPr>
                <w:rStyle w:val="fontstyle21"/>
                <w:rFonts w:ascii="Times New Roman" w:hAnsi="Times New Roman"/>
                <w:sz w:val="24"/>
                <w:szCs w:val="24"/>
              </w:rPr>
              <w:t>.</w:t>
            </w:r>
            <w:r>
              <w:rPr>
                <w:i/>
                <w:iCs/>
                <w:color w:val="000000"/>
              </w:rPr>
              <w:t xml:space="preserve"> </w:t>
            </w:r>
            <w:r w:rsidRPr="00B13655">
              <w:rPr>
                <w:rStyle w:val="fontstyle01"/>
                <w:rFonts w:ascii="Times New Roman" w:hAnsi="Times New Roman"/>
                <w:b w:val="0"/>
                <w:sz w:val="24"/>
                <w:szCs w:val="24"/>
              </w:rPr>
              <w:t>Окисление альдегидов, качественные</w:t>
            </w:r>
            <w:r>
              <w:rPr>
                <w:color w:val="000000"/>
              </w:rPr>
              <w:t xml:space="preserve"> </w:t>
            </w:r>
            <w:r w:rsidRPr="00B13655">
              <w:rPr>
                <w:rStyle w:val="fontstyle01"/>
                <w:rFonts w:ascii="Times New Roman" w:hAnsi="Times New Roman"/>
                <w:b w:val="0"/>
                <w:sz w:val="24"/>
                <w:szCs w:val="24"/>
              </w:rPr>
              <w:t>реакции на альдегиды</w:t>
            </w:r>
            <w:r>
              <w:rPr>
                <w:rStyle w:val="fontstyle01"/>
                <w:rFonts w:ascii="Times New Roman" w:hAnsi="Times New Roman"/>
                <w:b w:val="0"/>
                <w:sz w:val="24"/>
                <w:szCs w:val="24"/>
              </w:rPr>
              <w:t>.</w:t>
            </w:r>
            <w:r w:rsidRPr="00B13655">
              <w:rPr>
                <w:rStyle w:val="fontstyle01"/>
                <w:rFonts w:ascii="Times New Roman" w:hAnsi="Times New Roman"/>
                <w:b w:val="0"/>
                <w:sz w:val="24"/>
                <w:szCs w:val="24"/>
              </w:rPr>
              <w:t xml:space="preserve"> Способы</w:t>
            </w:r>
            <w:r>
              <w:rPr>
                <w:color w:val="000000"/>
              </w:rPr>
              <w:t xml:space="preserve"> </w:t>
            </w:r>
            <w:r w:rsidRPr="00B13655">
              <w:rPr>
                <w:rStyle w:val="fontstyle01"/>
                <w:rFonts w:ascii="Times New Roman" w:hAnsi="Times New Roman"/>
                <w:b w:val="0"/>
                <w:sz w:val="24"/>
                <w:szCs w:val="24"/>
              </w:rPr>
              <w:t>получения и применение альдегидов</w:t>
            </w:r>
            <w:r>
              <w:rPr>
                <w:color w:val="000000"/>
              </w:rPr>
              <w:t xml:space="preserve"> </w:t>
            </w:r>
            <w:r w:rsidRPr="00B13655">
              <w:rPr>
                <w:rStyle w:val="fontstyle01"/>
                <w:rFonts w:ascii="Times New Roman" w:hAnsi="Times New Roman"/>
                <w:b w:val="0"/>
                <w:sz w:val="24"/>
                <w:szCs w:val="24"/>
              </w:rPr>
              <w:t>и кетонов</w:t>
            </w:r>
            <w:r>
              <w:rPr>
                <w:rStyle w:val="fontstyle01"/>
                <w:rFonts w:ascii="Times New Roman" w:hAnsi="Times New Roman"/>
                <w:b w:val="0"/>
                <w:sz w:val="24"/>
                <w:szCs w:val="24"/>
              </w:rPr>
              <w:t>.</w:t>
            </w:r>
            <w:r>
              <w:rPr>
                <w:color w:val="000000"/>
              </w:rPr>
              <w:t xml:space="preserve"> </w:t>
            </w:r>
          </w:p>
          <w:p w:rsidR="00A00514" w:rsidRDefault="00A65EAD" w:rsidP="00C1366B">
            <w:pPr>
              <w:jc w:val="both"/>
              <w:rPr>
                <w:rStyle w:val="fontstyle01"/>
                <w:rFonts w:ascii="Times New Roman" w:hAnsi="Times New Roman"/>
                <w:b w:val="0"/>
                <w:sz w:val="24"/>
                <w:szCs w:val="24"/>
              </w:rPr>
            </w:pPr>
            <w:r w:rsidRPr="00B13655">
              <w:rPr>
                <w:rStyle w:val="fontstyle01"/>
                <w:rFonts w:ascii="Times New Roman" w:hAnsi="Times New Roman"/>
                <w:b w:val="0"/>
                <w:sz w:val="24"/>
                <w:szCs w:val="24"/>
              </w:rPr>
              <w:t>Одноосновные предельные карбоновые кислоты</w:t>
            </w:r>
            <w:r>
              <w:rPr>
                <w:rStyle w:val="fontstyle01"/>
                <w:rFonts w:ascii="Times New Roman" w:hAnsi="Times New Roman"/>
                <w:b w:val="0"/>
                <w:sz w:val="24"/>
                <w:szCs w:val="24"/>
              </w:rPr>
              <w:t>.</w:t>
            </w:r>
            <w:r w:rsidRPr="00B13655">
              <w:rPr>
                <w:rStyle w:val="fontstyle01"/>
                <w:rFonts w:ascii="Times New Roman" w:hAnsi="Times New Roman"/>
                <w:b w:val="0"/>
                <w:sz w:val="24"/>
                <w:szCs w:val="24"/>
              </w:rPr>
              <w:t xml:space="preserve"> Особенности строения</w:t>
            </w:r>
            <w:r>
              <w:rPr>
                <w:color w:val="000000"/>
              </w:rPr>
              <w:t xml:space="preserve"> </w:t>
            </w:r>
            <w:r w:rsidRPr="00B13655">
              <w:rPr>
                <w:rStyle w:val="fontstyle01"/>
                <w:rFonts w:ascii="Times New Roman" w:hAnsi="Times New Roman"/>
                <w:b w:val="0"/>
                <w:sz w:val="24"/>
                <w:szCs w:val="24"/>
              </w:rPr>
              <w:t>молекул карбоновых кислот</w:t>
            </w:r>
            <w:r>
              <w:rPr>
                <w:rStyle w:val="fontstyle01"/>
                <w:rFonts w:ascii="Times New Roman" w:hAnsi="Times New Roman"/>
                <w:b w:val="0"/>
                <w:sz w:val="24"/>
                <w:szCs w:val="24"/>
              </w:rPr>
              <w:t>.</w:t>
            </w:r>
            <w:r w:rsidRPr="00B13655">
              <w:rPr>
                <w:rStyle w:val="fontstyle01"/>
                <w:rFonts w:ascii="Times New Roman" w:hAnsi="Times New Roman"/>
                <w:b w:val="0"/>
                <w:sz w:val="24"/>
                <w:szCs w:val="24"/>
              </w:rPr>
              <w:t xml:space="preserve"> Изомерия и номенклатура</w:t>
            </w:r>
            <w:r>
              <w:rPr>
                <w:rStyle w:val="fontstyle01"/>
                <w:rFonts w:ascii="Times New Roman" w:hAnsi="Times New Roman"/>
                <w:b w:val="0"/>
                <w:sz w:val="24"/>
                <w:szCs w:val="24"/>
              </w:rPr>
              <w:t>.</w:t>
            </w:r>
            <w:r w:rsidRPr="00B13655">
              <w:rPr>
                <w:rStyle w:val="fontstyle01"/>
                <w:rFonts w:ascii="Times New Roman" w:hAnsi="Times New Roman"/>
                <w:b w:val="0"/>
                <w:sz w:val="24"/>
                <w:szCs w:val="24"/>
              </w:rPr>
              <w:t xml:space="preserve"> Физические</w:t>
            </w:r>
            <w:r>
              <w:rPr>
                <w:color w:val="000000"/>
              </w:rPr>
              <w:t xml:space="preserve"> </w:t>
            </w:r>
            <w:r w:rsidRPr="00B13655">
              <w:rPr>
                <w:rStyle w:val="fontstyle01"/>
                <w:rFonts w:ascii="Times New Roman" w:hAnsi="Times New Roman"/>
                <w:b w:val="0"/>
                <w:sz w:val="24"/>
                <w:szCs w:val="24"/>
              </w:rPr>
              <w:t>свойства, водородные связи</w:t>
            </w:r>
            <w:r>
              <w:rPr>
                <w:rStyle w:val="fontstyle01"/>
                <w:rFonts w:ascii="Times New Roman" w:hAnsi="Times New Roman"/>
                <w:b w:val="0"/>
                <w:sz w:val="24"/>
                <w:szCs w:val="24"/>
              </w:rPr>
              <w:t>.</w:t>
            </w:r>
            <w:r w:rsidRPr="00B13655">
              <w:rPr>
                <w:rStyle w:val="fontstyle01"/>
                <w:rFonts w:ascii="Times New Roman" w:hAnsi="Times New Roman"/>
                <w:b w:val="0"/>
                <w:sz w:val="24"/>
                <w:szCs w:val="24"/>
              </w:rPr>
              <w:t xml:space="preserve"> </w:t>
            </w:r>
          </w:p>
          <w:p w:rsidR="00A00514" w:rsidRDefault="00A65EAD" w:rsidP="00C1366B">
            <w:pPr>
              <w:jc w:val="both"/>
              <w:rPr>
                <w:rStyle w:val="fontstyle21"/>
                <w:rFonts w:ascii="Times New Roman" w:hAnsi="Times New Roman"/>
                <w:sz w:val="24"/>
                <w:szCs w:val="24"/>
              </w:rPr>
            </w:pPr>
            <w:r w:rsidRPr="00B13655">
              <w:rPr>
                <w:rStyle w:val="fontstyle01"/>
                <w:rFonts w:ascii="Times New Roman" w:hAnsi="Times New Roman"/>
                <w:b w:val="0"/>
                <w:sz w:val="24"/>
                <w:szCs w:val="24"/>
              </w:rPr>
              <w:t>Химические свойства: кислотные свойства,</w:t>
            </w:r>
            <w:r>
              <w:rPr>
                <w:color w:val="000000"/>
              </w:rPr>
              <w:t xml:space="preserve"> </w:t>
            </w:r>
            <w:r w:rsidRPr="00B13655">
              <w:rPr>
                <w:rStyle w:val="fontstyle01"/>
                <w:rFonts w:ascii="Times New Roman" w:hAnsi="Times New Roman"/>
                <w:b w:val="0"/>
                <w:sz w:val="24"/>
                <w:szCs w:val="24"/>
              </w:rPr>
              <w:t>реакция этерификации, реакции</w:t>
            </w:r>
            <w:r>
              <w:rPr>
                <w:color w:val="000000"/>
              </w:rPr>
              <w:t xml:space="preserve"> </w:t>
            </w:r>
            <w:r w:rsidRPr="00B13655">
              <w:rPr>
                <w:rStyle w:val="fontstyle01"/>
                <w:rFonts w:ascii="Times New Roman" w:hAnsi="Times New Roman"/>
                <w:b w:val="0"/>
                <w:sz w:val="24"/>
                <w:szCs w:val="24"/>
              </w:rPr>
              <w:t>с участием углеводородного радикала</w:t>
            </w:r>
            <w:r>
              <w:rPr>
                <w:rStyle w:val="fontstyle01"/>
                <w:rFonts w:ascii="Times New Roman" w:hAnsi="Times New Roman"/>
                <w:b w:val="0"/>
                <w:sz w:val="24"/>
                <w:szCs w:val="24"/>
              </w:rPr>
              <w:t>.</w:t>
            </w:r>
            <w:r>
              <w:rPr>
                <w:color w:val="000000"/>
              </w:rPr>
              <w:t xml:space="preserve"> </w:t>
            </w:r>
            <w:r w:rsidRPr="00B13655">
              <w:rPr>
                <w:rStyle w:val="fontstyle01"/>
                <w:rFonts w:ascii="Times New Roman" w:hAnsi="Times New Roman"/>
                <w:b w:val="0"/>
                <w:sz w:val="24"/>
                <w:szCs w:val="24"/>
              </w:rPr>
              <w:t>Понятие о производных карбоновых</w:t>
            </w:r>
            <w:r>
              <w:rPr>
                <w:color w:val="000000"/>
              </w:rPr>
              <w:t xml:space="preserve"> </w:t>
            </w:r>
            <w:r w:rsidRPr="00B13655">
              <w:rPr>
                <w:rStyle w:val="fontstyle01"/>
                <w:rFonts w:ascii="Times New Roman" w:hAnsi="Times New Roman"/>
                <w:b w:val="0"/>
                <w:sz w:val="24"/>
                <w:szCs w:val="24"/>
              </w:rPr>
              <w:t xml:space="preserve">кислот: сложных эфирах, </w:t>
            </w:r>
            <w:r w:rsidRPr="00B13655">
              <w:rPr>
                <w:rStyle w:val="fontstyle21"/>
                <w:rFonts w:ascii="Times New Roman" w:hAnsi="Times New Roman"/>
                <w:sz w:val="24"/>
                <w:szCs w:val="24"/>
              </w:rPr>
              <w:t>ангидридах, галогенангидридах, амидах,</w:t>
            </w:r>
            <w:r>
              <w:rPr>
                <w:i/>
                <w:iCs/>
                <w:color w:val="000000"/>
              </w:rPr>
              <w:t xml:space="preserve"> </w:t>
            </w:r>
            <w:r w:rsidRPr="00B13655">
              <w:rPr>
                <w:rStyle w:val="fontstyle21"/>
                <w:rFonts w:ascii="Times New Roman" w:hAnsi="Times New Roman"/>
                <w:sz w:val="24"/>
                <w:szCs w:val="24"/>
              </w:rPr>
              <w:t xml:space="preserve">нитрилах. </w:t>
            </w:r>
          </w:p>
          <w:p w:rsidR="00A00514" w:rsidRDefault="00A65EAD" w:rsidP="00C1366B">
            <w:pPr>
              <w:jc w:val="both"/>
              <w:rPr>
                <w:rStyle w:val="fontstyle01"/>
                <w:rFonts w:ascii="Times New Roman" w:hAnsi="Times New Roman"/>
                <w:b w:val="0"/>
                <w:sz w:val="24"/>
                <w:szCs w:val="24"/>
              </w:rPr>
            </w:pPr>
            <w:r w:rsidRPr="00B13655">
              <w:rPr>
                <w:rStyle w:val="fontstyle01"/>
                <w:rFonts w:ascii="Times New Roman" w:hAnsi="Times New Roman"/>
                <w:b w:val="0"/>
                <w:sz w:val="24"/>
                <w:szCs w:val="24"/>
              </w:rPr>
              <w:t>Особенности свойств</w:t>
            </w:r>
            <w:r>
              <w:rPr>
                <w:color w:val="000000"/>
              </w:rPr>
              <w:t xml:space="preserve"> </w:t>
            </w:r>
            <w:r w:rsidRPr="00B13655">
              <w:rPr>
                <w:rStyle w:val="fontstyle01"/>
                <w:rFonts w:ascii="Times New Roman" w:hAnsi="Times New Roman"/>
                <w:b w:val="0"/>
                <w:sz w:val="24"/>
                <w:szCs w:val="24"/>
              </w:rPr>
              <w:t>муравьиной кислоты</w:t>
            </w:r>
            <w:r>
              <w:rPr>
                <w:rStyle w:val="fontstyle01"/>
                <w:rFonts w:ascii="Times New Roman" w:hAnsi="Times New Roman"/>
                <w:b w:val="0"/>
                <w:sz w:val="24"/>
                <w:szCs w:val="24"/>
              </w:rPr>
              <w:t>.</w:t>
            </w:r>
          </w:p>
          <w:p w:rsidR="00A65EAD" w:rsidRDefault="00A65EAD" w:rsidP="00C1366B">
            <w:pPr>
              <w:jc w:val="both"/>
              <w:rPr>
                <w:rStyle w:val="fontstyle01"/>
                <w:rFonts w:ascii="Times New Roman" w:hAnsi="Times New Roman"/>
                <w:b w:val="0"/>
                <w:sz w:val="24"/>
                <w:szCs w:val="24"/>
              </w:rPr>
            </w:pPr>
            <w:r w:rsidRPr="00B13655">
              <w:rPr>
                <w:rStyle w:val="fontstyle01"/>
                <w:rFonts w:ascii="Times New Roman" w:hAnsi="Times New Roman"/>
                <w:b w:val="0"/>
                <w:sz w:val="24"/>
                <w:szCs w:val="24"/>
              </w:rPr>
              <w:t>Многообразие карбоновых кислот</w:t>
            </w:r>
            <w:r>
              <w:rPr>
                <w:rStyle w:val="fontstyle01"/>
                <w:rFonts w:ascii="Times New Roman" w:hAnsi="Times New Roman"/>
                <w:b w:val="0"/>
                <w:sz w:val="24"/>
                <w:szCs w:val="24"/>
              </w:rPr>
              <w:t>.</w:t>
            </w:r>
            <w:r>
              <w:rPr>
                <w:color w:val="000000"/>
              </w:rPr>
              <w:t xml:space="preserve"> </w:t>
            </w:r>
            <w:r w:rsidRPr="00B13655">
              <w:rPr>
                <w:rStyle w:val="fontstyle01"/>
                <w:rFonts w:ascii="Times New Roman" w:hAnsi="Times New Roman"/>
                <w:b w:val="0"/>
                <w:sz w:val="24"/>
                <w:szCs w:val="24"/>
              </w:rPr>
              <w:t>Особенности свойств непредельных</w:t>
            </w:r>
            <w:r>
              <w:rPr>
                <w:color w:val="000000"/>
              </w:rPr>
              <w:t xml:space="preserve"> </w:t>
            </w:r>
            <w:r w:rsidRPr="00B13655">
              <w:rPr>
                <w:rStyle w:val="fontstyle01"/>
                <w:rFonts w:ascii="Times New Roman" w:hAnsi="Times New Roman"/>
                <w:b w:val="0"/>
                <w:sz w:val="24"/>
                <w:szCs w:val="24"/>
              </w:rPr>
              <w:t>и ароматических карбоновых кислот,</w:t>
            </w:r>
            <w:r>
              <w:rPr>
                <w:color w:val="000000"/>
              </w:rPr>
              <w:t xml:space="preserve"> </w:t>
            </w:r>
            <w:r w:rsidRPr="00B13655">
              <w:rPr>
                <w:rStyle w:val="fontstyle01"/>
                <w:rFonts w:ascii="Times New Roman" w:hAnsi="Times New Roman"/>
                <w:b w:val="0"/>
                <w:sz w:val="24"/>
                <w:szCs w:val="24"/>
              </w:rPr>
              <w:t>дикарбоновых кислот, гидроксикарбоновых ки</w:t>
            </w:r>
            <w:r>
              <w:rPr>
                <w:rStyle w:val="fontstyle01"/>
                <w:rFonts w:ascii="Times New Roman" w:hAnsi="Times New Roman"/>
                <w:b w:val="0"/>
                <w:sz w:val="24"/>
                <w:szCs w:val="24"/>
              </w:rPr>
              <w:t>с</w:t>
            </w:r>
            <w:r w:rsidRPr="00B13655">
              <w:rPr>
                <w:rStyle w:val="fontstyle01"/>
                <w:rFonts w:ascii="Times New Roman" w:hAnsi="Times New Roman"/>
                <w:b w:val="0"/>
                <w:sz w:val="24"/>
                <w:szCs w:val="24"/>
              </w:rPr>
              <w:t>лот</w:t>
            </w:r>
            <w:r>
              <w:rPr>
                <w:rStyle w:val="fontstyle01"/>
                <w:rFonts w:ascii="Times New Roman" w:hAnsi="Times New Roman"/>
                <w:b w:val="0"/>
                <w:sz w:val="24"/>
                <w:szCs w:val="24"/>
              </w:rPr>
              <w:t xml:space="preserve">. </w:t>
            </w:r>
            <w:r w:rsidRPr="00B13655">
              <w:rPr>
                <w:rStyle w:val="fontstyle01"/>
                <w:rFonts w:ascii="Times New Roman" w:hAnsi="Times New Roman"/>
                <w:b w:val="0"/>
                <w:sz w:val="24"/>
                <w:szCs w:val="24"/>
              </w:rPr>
              <w:t>Представители</w:t>
            </w:r>
            <w:r>
              <w:rPr>
                <w:rStyle w:val="fontstyle01"/>
                <w:rFonts w:ascii="Times New Roman" w:hAnsi="Times New Roman"/>
                <w:b w:val="0"/>
                <w:sz w:val="24"/>
                <w:szCs w:val="24"/>
              </w:rPr>
              <w:t xml:space="preserve"> </w:t>
            </w:r>
            <w:r w:rsidRPr="00B13655">
              <w:rPr>
                <w:rStyle w:val="fontstyle01"/>
                <w:rFonts w:ascii="Times New Roman" w:hAnsi="Times New Roman"/>
                <w:b w:val="0"/>
                <w:sz w:val="24"/>
                <w:szCs w:val="24"/>
              </w:rPr>
              <w:t>высших карбоновых кислот: стеариновая, пальмитиновая, олеиновая,</w:t>
            </w:r>
            <w:r w:rsidRPr="00B13655">
              <w:rPr>
                <w:color w:val="000000"/>
              </w:rPr>
              <w:br/>
            </w:r>
            <w:r w:rsidRPr="00B13655">
              <w:rPr>
                <w:rStyle w:val="fontstyle21"/>
                <w:rFonts w:ascii="Times New Roman" w:hAnsi="Times New Roman"/>
                <w:sz w:val="24"/>
                <w:szCs w:val="24"/>
              </w:rPr>
              <w:t xml:space="preserve">линолевая, линоленовая </w:t>
            </w:r>
            <w:r w:rsidRPr="00B13655">
              <w:rPr>
                <w:rStyle w:val="fontstyle01"/>
                <w:rFonts w:ascii="Times New Roman" w:hAnsi="Times New Roman"/>
                <w:b w:val="0"/>
                <w:sz w:val="24"/>
                <w:szCs w:val="24"/>
              </w:rPr>
              <w:t>кислоты</w:t>
            </w:r>
            <w:r>
              <w:rPr>
                <w:rStyle w:val="fontstyle01"/>
                <w:rFonts w:ascii="Times New Roman" w:hAnsi="Times New Roman"/>
                <w:b w:val="0"/>
                <w:sz w:val="24"/>
                <w:szCs w:val="24"/>
              </w:rPr>
              <w:t xml:space="preserve">. </w:t>
            </w:r>
            <w:r w:rsidRPr="00B13655">
              <w:rPr>
                <w:rStyle w:val="fontstyle01"/>
                <w:rFonts w:ascii="Times New Roman" w:hAnsi="Times New Roman"/>
                <w:b w:val="0"/>
                <w:sz w:val="24"/>
                <w:szCs w:val="24"/>
              </w:rPr>
              <w:t>Способы получения и применение</w:t>
            </w:r>
            <w:r>
              <w:rPr>
                <w:color w:val="000000"/>
              </w:rPr>
              <w:t xml:space="preserve"> </w:t>
            </w:r>
            <w:r w:rsidRPr="00B13655">
              <w:rPr>
                <w:rStyle w:val="fontstyle01"/>
                <w:rFonts w:ascii="Times New Roman" w:hAnsi="Times New Roman"/>
                <w:b w:val="0"/>
                <w:sz w:val="24"/>
                <w:szCs w:val="24"/>
              </w:rPr>
              <w:t>карбоновых кислот</w:t>
            </w:r>
            <w:r>
              <w:rPr>
                <w:rStyle w:val="fontstyle01"/>
                <w:rFonts w:ascii="Times New Roman" w:hAnsi="Times New Roman"/>
                <w:b w:val="0"/>
                <w:sz w:val="24"/>
                <w:szCs w:val="24"/>
              </w:rPr>
              <w:t>.</w:t>
            </w:r>
          </w:p>
          <w:p w:rsidR="00A65EAD" w:rsidRDefault="00A65EAD"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Сложные эфиры. Гомологический ряд, общая формула, изомерия и номенклатура. Физические и химические свойства (гидролиз в кислой и щелочной среде).</w:t>
            </w:r>
          </w:p>
          <w:p w:rsidR="00A65EAD" w:rsidRDefault="00A65EAD" w:rsidP="00C1366B">
            <w:pPr>
              <w:jc w:val="both"/>
              <w:rPr>
                <w:rStyle w:val="fontstyle01"/>
                <w:rFonts w:ascii="Times New Roman" w:hAnsi="Times New Roman"/>
                <w:b w:val="0"/>
                <w:sz w:val="24"/>
                <w:szCs w:val="24"/>
              </w:rPr>
            </w:pPr>
            <w:r w:rsidRPr="00A66EBD">
              <w:rPr>
                <w:rStyle w:val="fontstyle01"/>
                <w:rFonts w:ascii="Times New Roman" w:hAnsi="Times New Roman"/>
                <w:b w:val="0"/>
                <w:sz w:val="24"/>
                <w:szCs w:val="24"/>
              </w:rPr>
              <w:t>Жиры. Строение, физические и химические свойства:</w:t>
            </w:r>
            <w:r>
              <w:rPr>
                <w:rStyle w:val="fontstyle01"/>
                <w:rFonts w:ascii="Times New Roman" w:hAnsi="Times New Roman"/>
                <w:b w:val="0"/>
                <w:sz w:val="24"/>
                <w:szCs w:val="24"/>
              </w:rPr>
              <w:t xml:space="preserve"> </w:t>
            </w:r>
            <w:r w:rsidRPr="00A66EBD">
              <w:rPr>
                <w:rStyle w:val="fontstyle01"/>
                <w:rFonts w:ascii="Times New Roman" w:hAnsi="Times New Roman"/>
                <w:b w:val="0"/>
                <w:sz w:val="24"/>
                <w:szCs w:val="24"/>
              </w:rPr>
              <w:t>гидролиз в кислой и щелочной среде. Особенности свойств жиров, содержащих остатки непредельных жирных кислот. Жиры в природе. Мыла как соли высших к</w:t>
            </w:r>
            <w:r>
              <w:rPr>
                <w:rStyle w:val="fontstyle01"/>
                <w:rFonts w:ascii="Times New Roman" w:hAnsi="Times New Roman"/>
                <w:b w:val="0"/>
                <w:sz w:val="24"/>
                <w:szCs w:val="24"/>
              </w:rPr>
              <w:t>а</w:t>
            </w:r>
            <w:r w:rsidRPr="00A66EBD">
              <w:rPr>
                <w:rStyle w:val="fontstyle01"/>
                <w:rFonts w:ascii="Times New Roman" w:hAnsi="Times New Roman"/>
                <w:b w:val="0"/>
                <w:sz w:val="24"/>
                <w:szCs w:val="24"/>
              </w:rPr>
              <w:t xml:space="preserve">рбоновых кислот, их моющее действие. </w:t>
            </w:r>
            <w:r w:rsidRPr="00A66EBD">
              <w:rPr>
                <w:rStyle w:val="fontstyle01"/>
                <w:rFonts w:ascii="Times New Roman" w:hAnsi="Times New Roman"/>
                <w:b w:val="0"/>
                <w:i/>
                <w:sz w:val="24"/>
                <w:szCs w:val="24"/>
              </w:rPr>
              <w:t>Понятие о синтетических моющих средствах (СМС).</w:t>
            </w:r>
          </w:p>
          <w:p w:rsidR="00A65EAD" w:rsidRPr="00A66EBD" w:rsidRDefault="00A65EAD" w:rsidP="00C1366B">
            <w:pPr>
              <w:jc w:val="both"/>
              <w:rPr>
                <w:rStyle w:val="fontstyle01"/>
                <w:rFonts w:ascii="Times New Roman" w:hAnsi="Times New Roman"/>
                <w:sz w:val="24"/>
                <w:szCs w:val="24"/>
              </w:rPr>
            </w:pPr>
            <w:r w:rsidRPr="00A66EBD">
              <w:rPr>
                <w:rStyle w:val="fontstyle01"/>
                <w:rFonts w:ascii="Times New Roman" w:hAnsi="Times New Roman"/>
                <w:sz w:val="24"/>
                <w:szCs w:val="24"/>
              </w:rPr>
              <w:t>Демонстрации</w:t>
            </w:r>
          </w:p>
          <w:p w:rsidR="00A65EAD" w:rsidRDefault="00A65EAD"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1. Качественные реакции на альдегиды (с гидроксидом диамминсеребра (</w:t>
            </w:r>
            <w:r>
              <w:rPr>
                <w:rStyle w:val="fontstyle01"/>
                <w:rFonts w:ascii="Times New Roman" w:hAnsi="Times New Roman"/>
                <w:b w:val="0"/>
                <w:sz w:val="24"/>
                <w:szCs w:val="24"/>
                <w:lang w:val="en-US"/>
              </w:rPr>
              <w:t>I</w:t>
            </w:r>
            <w:r w:rsidRPr="00A66EBD">
              <w:rPr>
                <w:rStyle w:val="fontstyle01"/>
                <w:rFonts w:ascii="Times New Roman" w:hAnsi="Times New Roman"/>
                <w:b w:val="0"/>
                <w:sz w:val="24"/>
                <w:szCs w:val="24"/>
              </w:rPr>
              <w:t>)</w:t>
            </w:r>
            <w:r>
              <w:rPr>
                <w:rStyle w:val="fontstyle01"/>
                <w:rFonts w:ascii="Times New Roman" w:hAnsi="Times New Roman"/>
                <w:b w:val="0"/>
                <w:sz w:val="24"/>
                <w:szCs w:val="24"/>
              </w:rPr>
              <w:t xml:space="preserve"> и с гидроксидом меди (</w:t>
            </w:r>
            <w:r>
              <w:rPr>
                <w:rStyle w:val="fontstyle01"/>
                <w:rFonts w:ascii="Times New Roman" w:hAnsi="Times New Roman"/>
                <w:b w:val="0"/>
                <w:sz w:val="24"/>
                <w:szCs w:val="24"/>
                <w:lang w:val="en-US"/>
              </w:rPr>
              <w:t>II</w:t>
            </w:r>
            <w:r>
              <w:rPr>
                <w:rStyle w:val="fontstyle01"/>
                <w:rFonts w:ascii="Times New Roman" w:hAnsi="Times New Roman"/>
                <w:b w:val="0"/>
                <w:sz w:val="24"/>
                <w:szCs w:val="24"/>
              </w:rPr>
              <w:t>)).</w:t>
            </w:r>
          </w:p>
          <w:p w:rsidR="00A65EAD" w:rsidRPr="00A66EBD" w:rsidRDefault="00A65EAD" w:rsidP="00C1366B">
            <w:pPr>
              <w:jc w:val="both"/>
              <w:rPr>
                <w:b/>
              </w:rPr>
            </w:pPr>
            <w:r>
              <w:rPr>
                <w:rStyle w:val="fontstyle01"/>
                <w:b w:val="0"/>
              </w:rPr>
              <w:t>2</w:t>
            </w:r>
            <w:r w:rsidRPr="00A66EBD">
              <w:rPr>
                <w:rStyle w:val="fontstyle01"/>
                <w:rFonts w:ascii="Times New Roman" w:hAnsi="Times New Roman"/>
                <w:b w:val="0"/>
                <w:sz w:val="24"/>
                <w:szCs w:val="24"/>
              </w:rPr>
              <w:t>. Химические свойства раствора уксусной кислоты.</w:t>
            </w:r>
          </w:p>
        </w:tc>
        <w:tc>
          <w:tcPr>
            <w:tcW w:w="1701" w:type="dxa"/>
            <w:vMerge/>
            <w:tcBorders>
              <w:left w:val="single" w:sz="4" w:space="0" w:color="000000"/>
              <w:bottom w:val="single" w:sz="4" w:space="0" w:color="000000"/>
              <w:right w:val="single" w:sz="4" w:space="0" w:color="000000"/>
            </w:tcBorders>
            <w:shd w:val="clear" w:color="auto" w:fill="auto"/>
            <w:vAlign w:val="center"/>
          </w:tcPr>
          <w:p w:rsidR="00A65EAD" w:rsidRPr="009C402C" w:rsidRDefault="00A65EAD" w:rsidP="00C1366B">
            <w:pPr>
              <w:spacing w:line="276" w:lineRule="auto"/>
              <w:jc w:val="both"/>
              <w:rPr>
                <w:color w:val="FF0000"/>
              </w:rPr>
            </w:pPr>
          </w:p>
        </w:tc>
      </w:tr>
      <w:tr w:rsidR="000B5494" w:rsidRPr="009C402C" w:rsidTr="000C2599">
        <w:trPr>
          <w:trHeight w:val="240"/>
        </w:trPr>
        <w:tc>
          <w:tcPr>
            <w:tcW w:w="2093" w:type="dxa"/>
            <w:vMerge/>
            <w:tcBorders>
              <w:top w:val="single" w:sz="4" w:space="0" w:color="000000"/>
              <w:left w:val="single" w:sz="4" w:space="0" w:color="000000"/>
              <w:right w:val="single" w:sz="4" w:space="0" w:color="000000"/>
            </w:tcBorders>
          </w:tcPr>
          <w:p w:rsidR="000B5494" w:rsidRPr="009C402C" w:rsidRDefault="000B5494"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494" w:rsidRPr="00A66EBD" w:rsidRDefault="000B5494" w:rsidP="00C1366B">
            <w:pPr>
              <w:jc w:val="both"/>
              <w:rPr>
                <w:rStyle w:val="fontstyle01"/>
                <w:rFonts w:ascii="Times New Roman" w:hAnsi="Times New Roman"/>
                <w:sz w:val="24"/>
                <w:szCs w:val="24"/>
              </w:rPr>
            </w:pPr>
            <w:r w:rsidRPr="00A66EBD">
              <w:rPr>
                <w:rStyle w:val="fontstyle01"/>
                <w:rFonts w:ascii="Times New Roman" w:hAnsi="Times New Roman"/>
                <w:sz w:val="24"/>
                <w:szCs w:val="24"/>
              </w:rPr>
              <w:t>Практическая работа</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494" w:rsidRPr="000B5494" w:rsidRDefault="000B5494" w:rsidP="00C1366B">
            <w:pPr>
              <w:spacing w:line="276" w:lineRule="auto"/>
              <w:jc w:val="both"/>
            </w:pPr>
            <w:r w:rsidRPr="000B5494">
              <w:t>2</w:t>
            </w:r>
          </w:p>
        </w:tc>
      </w:tr>
      <w:tr w:rsidR="000B5494" w:rsidRPr="009C402C" w:rsidTr="000C2599">
        <w:trPr>
          <w:trHeight w:val="240"/>
        </w:trPr>
        <w:tc>
          <w:tcPr>
            <w:tcW w:w="2093" w:type="dxa"/>
            <w:vMerge/>
            <w:tcBorders>
              <w:top w:val="single" w:sz="4" w:space="0" w:color="000000"/>
              <w:left w:val="single" w:sz="4" w:space="0" w:color="000000"/>
              <w:right w:val="single" w:sz="4" w:space="0" w:color="000000"/>
            </w:tcBorders>
          </w:tcPr>
          <w:p w:rsidR="000B5494" w:rsidRPr="009C402C" w:rsidRDefault="000B5494"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494" w:rsidRDefault="000B5494"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№5. Решение экспериментальных задач по теме «Карбоновые кислоты. Сложные эфиры».</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494" w:rsidRPr="009C402C" w:rsidRDefault="000B5494" w:rsidP="00C1366B">
            <w:pPr>
              <w:spacing w:line="276" w:lineRule="auto"/>
              <w:jc w:val="both"/>
              <w:rPr>
                <w:color w:val="FF0000"/>
              </w:rPr>
            </w:pPr>
          </w:p>
        </w:tc>
      </w:tr>
      <w:tr w:rsidR="000B5494" w:rsidRPr="009C402C" w:rsidTr="000C2599">
        <w:trPr>
          <w:trHeight w:val="240"/>
        </w:trPr>
        <w:tc>
          <w:tcPr>
            <w:tcW w:w="2093" w:type="dxa"/>
            <w:vMerge/>
            <w:tcBorders>
              <w:top w:val="single" w:sz="4" w:space="0" w:color="000000"/>
              <w:left w:val="single" w:sz="4" w:space="0" w:color="000000"/>
              <w:right w:val="single" w:sz="4" w:space="0" w:color="000000"/>
            </w:tcBorders>
          </w:tcPr>
          <w:p w:rsidR="000B5494" w:rsidRPr="009C402C" w:rsidRDefault="000B5494"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494" w:rsidRPr="00723948" w:rsidRDefault="000B5494" w:rsidP="00C1366B">
            <w:pPr>
              <w:spacing w:line="276" w:lineRule="auto"/>
              <w:jc w:val="both"/>
              <w:rPr>
                <w:b/>
              </w:rPr>
            </w:pPr>
            <w:r w:rsidRPr="00723948">
              <w:rPr>
                <w:b/>
              </w:rPr>
              <w:t>Вычисления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494" w:rsidRPr="009C402C" w:rsidRDefault="000B5494" w:rsidP="00C1366B">
            <w:pPr>
              <w:spacing w:line="276" w:lineRule="auto"/>
              <w:jc w:val="both"/>
              <w:rPr>
                <w:color w:val="FF0000"/>
              </w:rPr>
            </w:pPr>
          </w:p>
        </w:tc>
      </w:tr>
      <w:tr w:rsidR="000B5494" w:rsidRPr="009C402C" w:rsidTr="000C2599">
        <w:trPr>
          <w:trHeight w:val="240"/>
        </w:trPr>
        <w:tc>
          <w:tcPr>
            <w:tcW w:w="2093" w:type="dxa"/>
            <w:vMerge/>
            <w:tcBorders>
              <w:top w:val="single" w:sz="4" w:space="0" w:color="000000"/>
              <w:left w:val="single" w:sz="4" w:space="0" w:color="000000"/>
              <w:right w:val="single" w:sz="4" w:space="0" w:color="000000"/>
            </w:tcBorders>
          </w:tcPr>
          <w:p w:rsidR="000B5494" w:rsidRPr="009C402C" w:rsidRDefault="000B5494"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494" w:rsidRDefault="000B5494"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определение молекулярной формулы органического вещества по массовым долям элементов, входящих в его состав; по массе (объему) продуктов сгорания; по количеству вещества (массе, объему) продуктов реакции и /или исходных веществ;</w:t>
            </w:r>
          </w:p>
          <w:p w:rsidR="000B5494" w:rsidRPr="00871B03" w:rsidRDefault="000B5494"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решение расчетных задач на определение доли выхода продукта реакции от теоретически возможного.</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494" w:rsidRPr="009C402C" w:rsidRDefault="000B5494" w:rsidP="00C1366B">
            <w:pPr>
              <w:spacing w:line="276" w:lineRule="auto"/>
              <w:jc w:val="both"/>
              <w:rPr>
                <w:color w:val="FF0000"/>
              </w:rPr>
            </w:pPr>
          </w:p>
        </w:tc>
      </w:tr>
      <w:tr w:rsidR="00723948" w:rsidRPr="009C402C" w:rsidTr="00FD31F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723948" w:rsidRPr="00A66EBD" w:rsidRDefault="00723948" w:rsidP="00C1366B">
            <w:pPr>
              <w:spacing w:line="276" w:lineRule="auto"/>
              <w:jc w:val="both"/>
            </w:pPr>
            <w:r w:rsidRPr="00A66EBD">
              <w:rPr>
                <w:b/>
                <w:i/>
              </w:rPr>
              <w:t>Тема 3.</w:t>
            </w:r>
            <w:r w:rsidR="00A66EBD" w:rsidRPr="00A66EBD">
              <w:rPr>
                <w:b/>
                <w:i/>
              </w:rPr>
              <w:t>3</w:t>
            </w:r>
            <w:r w:rsidRPr="00A66EBD">
              <w:rPr>
                <w:b/>
                <w:i/>
              </w:rPr>
              <w:t xml:space="preserve">. </w:t>
            </w:r>
            <w:r w:rsidR="00A66EBD" w:rsidRPr="00A66EBD">
              <w:rPr>
                <w:b/>
                <w:i/>
              </w:rPr>
              <w:t>Углеводы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3948" w:rsidRPr="00A66EBD" w:rsidRDefault="0042437B" w:rsidP="00C1366B">
            <w:pPr>
              <w:spacing w:line="276" w:lineRule="auto"/>
              <w:jc w:val="both"/>
              <w:rPr>
                <w:b/>
              </w:rPr>
            </w:pPr>
            <w:r>
              <w:rPr>
                <w:b/>
              </w:rPr>
              <w:t>5</w:t>
            </w:r>
          </w:p>
        </w:tc>
      </w:tr>
      <w:tr w:rsidR="00723948" w:rsidRPr="009C402C" w:rsidTr="00FD31F3">
        <w:trPr>
          <w:trHeight w:val="276"/>
        </w:trPr>
        <w:tc>
          <w:tcPr>
            <w:tcW w:w="2093" w:type="dxa"/>
            <w:vMerge w:val="restart"/>
            <w:tcBorders>
              <w:top w:val="single" w:sz="4" w:space="0" w:color="000000"/>
              <w:left w:val="single" w:sz="4" w:space="0" w:color="000000"/>
              <w:right w:val="single" w:sz="4" w:space="0" w:color="000000"/>
            </w:tcBorders>
          </w:tcPr>
          <w:p w:rsidR="00723948" w:rsidRPr="009C402C" w:rsidRDefault="00723948"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723948" w:rsidRPr="00A66EBD" w:rsidRDefault="00723948" w:rsidP="00C1366B">
            <w:pPr>
              <w:spacing w:line="276" w:lineRule="auto"/>
              <w:jc w:val="both"/>
              <w:rPr>
                <w:b/>
              </w:rPr>
            </w:pPr>
            <w:r w:rsidRPr="00A66EBD">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3948" w:rsidRPr="00F2071E" w:rsidRDefault="00A65EAD" w:rsidP="00C1366B">
            <w:pPr>
              <w:spacing w:line="276" w:lineRule="auto"/>
              <w:jc w:val="both"/>
            </w:pPr>
            <w:r w:rsidRPr="00F2071E">
              <w:t>4</w:t>
            </w:r>
          </w:p>
        </w:tc>
      </w:tr>
      <w:tr w:rsidR="00723948" w:rsidRPr="009C402C" w:rsidTr="00FD31F3">
        <w:trPr>
          <w:trHeight w:val="276"/>
        </w:trPr>
        <w:tc>
          <w:tcPr>
            <w:tcW w:w="2093" w:type="dxa"/>
            <w:vMerge/>
            <w:tcBorders>
              <w:top w:val="single" w:sz="4" w:space="0" w:color="000000"/>
              <w:left w:val="single" w:sz="4" w:space="0" w:color="000000"/>
              <w:right w:val="single" w:sz="4" w:space="0" w:color="000000"/>
            </w:tcBorders>
          </w:tcPr>
          <w:p w:rsidR="00723948" w:rsidRPr="009C402C" w:rsidRDefault="00723948"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723948" w:rsidRPr="00A66EBD" w:rsidRDefault="00723948" w:rsidP="00C1366B">
            <w:pPr>
              <w:spacing w:line="276" w:lineRule="auto"/>
              <w:jc w:val="both"/>
              <w:rPr>
                <w:b/>
                <w:i/>
              </w:rPr>
            </w:pPr>
            <w:r w:rsidRPr="00A66EBD">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3948" w:rsidRPr="0042437B" w:rsidRDefault="0042437B" w:rsidP="00C1366B">
            <w:pPr>
              <w:spacing w:line="276" w:lineRule="auto"/>
              <w:jc w:val="both"/>
              <w:rPr>
                <w:b/>
              </w:rPr>
            </w:pPr>
            <w:r w:rsidRPr="0042437B">
              <w:rPr>
                <w:b/>
              </w:rPr>
              <w:t>4</w:t>
            </w:r>
          </w:p>
        </w:tc>
      </w:tr>
      <w:tr w:rsidR="00723948" w:rsidRPr="009C402C" w:rsidTr="000B5494">
        <w:trPr>
          <w:trHeight w:val="1113"/>
        </w:trPr>
        <w:tc>
          <w:tcPr>
            <w:tcW w:w="2093" w:type="dxa"/>
            <w:vMerge/>
            <w:tcBorders>
              <w:top w:val="single" w:sz="4" w:space="0" w:color="000000"/>
              <w:left w:val="single" w:sz="4" w:space="0" w:color="000000"/>
              <w:right w:val="single" w:sz="4" w:space="0" w:color="000000"/>
            </w:tcBorders>
          </w:tcPr>
          <w:p w:rsidR="00723948" w:rsidRPr="009C402C" w:rsidRDefault="00723948" w:rsidP="00FD31F3">
            <w:pPr>
              <w:widowControl w:val="0"/>
              <w:pBdr>
                <w:top w:val="nil"/>
                <w:left w:val="nil"/>
                <w:bottom w:val="nil"/>
                <w:right w:val="nil"/>
                <w:between w:val="nil"/>
              </w:pBdr>
              <w:spacing w:line="276" w:lineRule="auto"/>
              <w:rPr>
                <w:rFonts w:ascii="OfficinaSansBookC" w:hAnsi="OfficinaSansBookC"/>
                <w:color w:val="FF0000"/>
              </w:rPr>
            </w:pPr>
          </w:p>
        </w:tc>
        <w:tc>
          <w:tcPr>
            <w:tcW w:w="10915" w:type="dxa"/>
            <w:tcBorders>
              <w:top w:val="single" w:sz="4" w:space="0" w:color="000000"/>
              <w:left w:val="single" w:sz="4" w:space="0" w:color="000000"/>
              <w:right w:val="single" w:sz="4" w:space="0" w:color="000000"/>
            </w:tcBorders>
          </w:tcPr>
          <w:p w:rsidR="00D85889" w:rsidRDefault="00A66EBD" w:rsidP="00C1366B">
            <w:pPr>
              <w:jc w:val="both"/>
              <w:rPr>
                <w:b/>
                <w:i/>
                <w:iCs/>
                <w:color w:val="000000"/>
              </w:rPr>
            </w:pPr>
            <w:r w:rsidRPr="00A66EBD">
              <w:rPr>
                <w:rStyle w:val="fontstyle01"/>
                <w:rFonts w:ascii="Times New Roman" w:hAnsi="Times New Roman"/>
                <w:b w:val="0"/>
                <w:sz w:val="24"/>
                <w:szCs w:val="24"/>
              </w:rPr>
              <w:t>Общая характеристика углеводов</w:t>
            </w:r>
            <w:r>
              <w:rPr>
                <w:rStyle w:val="fontstyle01"/>
                <w:rFonts w:ascii="Times New Roman" w:hAnsi="Times New Roman"/>
                <w:b w:val="0"/>
                <w:sz w:val="24"/>
                <w:szCs w:val="24"/>
              </w:rPr>
              <w:t>.</w:t>
            </w:r>
            <w:r>
              <w:rPr>
                <w:b/>
                <w:color w:val="000000"/>
              </w:rPr>
              <w:t xml:space="preserve"> </w:t>
            </w:r>
            <w:r w:rsidRPr="00A66EBD">
              <w:rPr>
                <w:rStyle w:val="fontstyle01"/>
                <w:rFonts w:ascii="Times New Roman" w:hAnsi="Times New Roman"/>
                <w:b w:val="0"/>
                <w:sz w:val="24"/>
                <w:szCs w:val="24"/>
              </w:rPr>
              <w:t>Классификация углеводов (моно-,</w:t>
            </w:r>
            <w:r>
              <w:rPr>
                <w:b/>
                <w:color w:val="000000"/>
              </w:rPr>
              <w:t xml:space="preserve"> </w:t>
            </w:r>
            <w:r w:rsidRPr="00A66EBD">
              <w:rPr>
                <w:rStyle w:val="fontstyle01"/>
                <w:rFonts w:ascii="Times New Roman" w:hAnsi="Times New Roman"/>
                <w:b w:val="0"/>
                <w:sz w:val="24"/>
                <w:szCs w:val="24"/>
              </w:rPr>
              <w:t>ди- и полисахариды)</w:t>
            </w:r>
            <w:r>
              <w:rPr>
                <w:rStyle w:val="fontstyle01"/>
                <w:rFonts w:ascii="Times New Roman" w:hAnsi="Times New Roman"/>
                <w:b w:val="0"/>
                <w:sz w:val="24"/>
                <w:szCs w:val="24"/>
              </w:rPr>
              <w:t>.</w:t>
            </w:r>
            <w:r w:rsidRPr="00A66EBD">
              <w:rPr>
                <w:b/>
                <w:color w:val="000000"/>
              </w:rPr>
              <w:br/>
            </w:r>
            <w:r w:rsidRPr="00A66EBD">
              <w:rPr>
                <w:rStyle w:val="fontstyle01"/>
                <w:rFonts w:ascii="Times New Roman" w:hAnsi="Times New Roman"/>
                <w:b w:val="0"/>
                <w:sz w:val="24"/>
                <w:szCs w:val="24"/>
              </w:rPr>
              <w:t>Моносахариды: глюкоза, фруктоза,</w:t>
            </w:r>
            <w:r>
              <w:rPr>
                <w:b/>
                <w:color w:val="000000"/>
              </w:rPr>
              <w:t xml:space="preserve"> </w:t>
            </w:r>
            <w:r w:rsidRPr="00A66EBD">
              <w:rPr>
                <w:rStyle w:val="fontstyle21"/>
                <w:rFonts w:ascii="Times New Roman" w:hAnsi="Times New Roman"/>
                <w:sz w:val="24"/>
                <w:szCs w:val="24"/>
              </w:rPr>
              <w:t>галактоза</w:t>
            </w:r>
            <w:r w:rsidRPr="00A66EBD">
              <w:rPr>
                <w:rStyle w:val="fontstyle01"/>
                <w:rFonts w:ascii="Times New Roman" w:hAnsi="Times New Roman"/>
                <w:sz w:val="24"/>
                <w:szCs w:val="24"/>
              </w:rPr>
              <w:t xml:space="preserve">, </w:t>
            </w:r>
            <w:r w:rsidRPr="00A66EBD">
              <w:rPr>
                <w:rStyle w:val="fontstyle21"/>
                <w:rFonts w:ascii="Times New Roman" w:hAnsi="Times New Roman"/>
                <w:sz w:val="24"/>
                <w:szCs w:val="24"/>
              </w:rPr>
              <w:t>рибоза</w:t>
            </w:r>
            <w:r w:rsidRPr="00A66EBD">
              <w:rPr>
                <w:rStyle w:val="fontstyle01"/>
                <w:rFonts w:ascii="Times New Roman" w:hAnsi="Times New Roman"/>
                <w:sz w:val="24"/>
                <w:szCs w:val="24"/>
              </w:rPr>
              <w:t xml:space="preserve">, </w:t>
            </w:r>
            <w:r w:rsidRPr="00A66EBD">
              <w:rPr>
                <w:rStyle w:val="fontstyle21"/>
                <w:rFonts w:ascii="Times New Roman" w:hAnsi="Times New Roman"/>
                <w:sz w:val="24"/>
                <w:szCs w:val="24"/>
              </w:rPr>
              <w:t>дезоксирибоза.</w:t>
            </w:r>
            <w:r w:rsidRPr="00A66EBD">
              <w:rPr>
                <w:b/>
                <w:i/>
                <w:iCs/>
                <w:color w:val="000000"/>
              </w:rPr>
              <w:br/>
            </w:r>
            <w:r w:rsidRPr="00A66EBD">
              <w:rPr>
                <w:rStyle w:val="fontstyle01"/>
                <w:rFonts w:ascii="Times New Roman" w:hAnsi="Times New Roman"/>
                <w:b w:val="0"/>
                <w:sz w:val="24"/>
                <w:szCs w:val="24"/>
              </w:rPr>
              <w:t>Физические свойства и нахождение</w:t>
            </w:r>
            <w:r>
              <w:rPr>
                <w:b/>
                <w:color w:val="000000"/>
              </w:rPr>
              <w:t xml:space="preserve"> </w:t>
            </w:r>
            <w:r w:rsidRPr="00A66EBD">
              <w:rPr>
                <w:rStyle w:val="fontstyle01"/>
                <w:rFonts w:ascii="Times New Roman" w:hAnsi="Times New Roman"/>
                <w:b w:val="0"/>
                <w:sz w:val="24"/>
                <w:szCs w:val="24"/>
              </w:rPr>
              <w:t>в природе</w:t>
            </w:r>
            <w:r>
              <w:rPr>
                <w:rStyle w:val="fontstyle01"/>
                <w:rFonts w:ascii="Times New Roman" w:hAnsi="Times New Roman"/>
                <w:b w:val="0"/>
                <w:sz w:val="24"/>
                <w:szCs w:val="24"/>
              </w:rPr>
              <w:t>.</w:t>
            </w:r>
            <w:r w:rsidRPr="00A66EBD">
              <w:rPr>
                <w:rStyle w:val="fontstyle01"/>
                <w:rFonts w:ascii="Times New Roman" w:hAnsi="Times New Roman"/>
                <w:b w:val="0"/>
                <w:sz w:val="24"/>
                <w:szCs w:val="24"/>
              </w:rPr>
              <w:t xml:space="preserve"> Фотосинтез</w:t>
            </w:r>
            <w:r>
              <w:rPr>
                <w:rStyle w:val="fontstyle01"/>
                <w:rFonts w:ascii="Times New Roman" w:hAnsi="Times New Roman"/>
                <w:b w:val="0"/>
                <w:sz w:val="24"/>
                <w:szCs w:val="24"/>
              </w:rPr>
              <w:t>.</w:t>
            </w:r>
            <w:r w:rsidRPr="00A66EBD">
              <w:rPr>
                <w:rStyle w:val="fontstyle01"/>
                <w:rFonts w:ascii="Times New Roman" w:hAnsi="Times New Roman"/>
                <w:b w:val="0"/>
                <w:sz w:val="24"/>
                <w:szCs w:val="24"/>
              </w:rPr>
              <w:t xml:space="preserve"> </w:t>
            </w:r>
            <w:r w:rsidRPr="003C6417">
              <w:rPr>
                <w:rStyle w:val="fontstyle21"/>
                <w:rFonts w:ascii="Times New Roman" w:hAnsi="Times New Roman"/>
                <w:sz w:val="24"/>
                <w:szCs w:val="24"/>
              </w:rPr>
              <w:t>Оптическая</w:t>
            </w:r>
            <w:r w:rsidR="003C6417" w:rsidRPr="003C6417">
              <w:t xml:space="preserve"> </w:t>
            </w:r>
            <w:r w:rsidRPr="003C6417">
              <w:rPr>
                <w:rStyle w:val="fontstyle21"/>
                <w:rFonts w:ascii="Times New Roman" w:hAnsi="Times New Roman"/>
                <w:sz w:val="24"/>
                <w:szCs w:val="24"/>
              </w:rPr>
              <w:t>изомерия. Кольчато-цепная таутомерия на примере молекулы глюкозы,</w:t>
            </w:r>
            <w:r w:rsidR="003C6417" w:rsidRPr="003C6417">
              <w:rPr>
                <w:i/>
                <w:iCs/>
                <w:color w:val="000000"/>
              </w:rPr>
              <w:t xml:space="preserve"> </w:t>
            </w:r>
            <w:r w:rsidRPr="003C6417">
              <w:rPr>
                <w:rStyle w:val="fontstyle21"/>
                <w:rFonts w:ascii="Times New Roman" w:hAnsi="Times New Roman"/>
                <w:sz w:val="24"/>
                <w:szCs w:val="24"/>
              </w:rPr>
              <w:t xml:space="preserve">проекции Хеуорса, </w:t>
            </w:r>
            <w:r w:rsidRPr="003C6417">
              <w:rPr>
                <w:rStyle w:val="fontstyle31"/>
                <w:rFonts w:ascii="Times New Roman" w:hAnsi="Times New Roman"/>
                <w:sz w:val="24"/>
                <w:szCs w:val="24"/>
              </w:rPr>
              <w:t>α</w:t>
            </w:r>
            <w:r w:rsidRPr="003C6417">
              <w:rPr>
                <w:rStyle w:val="fontstyle21"/>
                <w:rFonts w:ascii="Times New Roman" w:hAnsi="Times New Roman"/>
                <w:sz w:val="24"/>
                <w:szCs w:val="24"/>
              </w:rPr>
              <w:t xml:space="preserve">- и </w:t>
            </w:r>
            <w:r w:rsidRPr="003C6417">
              <w:rPr>
                <w:rStyle w:val="fontstyle31"/>
                <w:rFonts w:ascii="Times New Roman" w:hAnsi="Times New Roman"/>
                <w:sz w:val="24"/>
                <w:szCs w:val="24"/>
              </w:rPr>
              <w:t>β</w:t>
            </w:r>
            <w:r w:rsidRPr="003C6417">
              <w:rPr>
                <w:rStyle w:val="fontstyle21"/>
                <w:rFonts w:ascii="Times New Roman" w:hAnsi="Times New Roman"/>
                <w:sz w:val="24"/>
                <w:szCs w:val="24"/>
              </w:rPr>
              <w:t>-аномеры</w:t>
            </w:r>
            <w:r w:rsidR="003C6417" w:rsidRPr="003C6417">
              <w:rPr>
                <w:i/>
                <w:iCs/>
                <w:color w:val="000000"/>
              </w:rPr>
              <w:t xml:space="preserve"> </w:t>
            </w:r>
            <w:r w:rsidRPr="003C6417">
              <w:rPr>
                <w:rStyle w:val="fontstyle21"/>
                <w:rFonts w:ascii="Times New Roman" w:hAnsi="Times New Roman"/>
                <w:sz w:val="24"/>
                <w:szCs w:val="24"/>
              </w:rPr>
              <w:t>глюкозы</w:t>
            </w:r>
            <w:r w:rsidR="003C6417" w:rsidRPr="003C6417">
              <w:rPr>
                <w:rStyle w:val="fontstyle21"/>
                <w:rFonts w:ascii="Times New Roman" w:hAnsi="Times New Roman"/>
                <w:sz w:val="24"/>
                <w:szCs w:val="24"/>
              </w:rPr>
              <w:t>.</w:t>
            </w:r>
            <w:r w:rsidR="003C6417">
              <w:rPr>
                <w:b/>
                <w:i/>
                <w:iCs/>
                <w:color w:val="000000"/>
              </w:rPr>
              <w:t xml:space="preserve"> </w:t>
            </w:r>
          </w:p>
          <w:p w:rsidR="00D85889" w:rsidRDefault="00A66EBD" w:rsidP="00C1366B">
            <w:pPr>
              <w:jc w:val="both"/>
              <w:rPr>
                <w:rStyle w:val="fontstyle01"/>
                <w:rFonts w:ascii="Times New Roman" w:hAnsi="Times New Roman"/>
                <w:b w:val="0"/>
                <w:sz w:val="24"/>
                <w:szCs w:val="24"/>
              </w:rPr>
            </w:pPr>
            <w:r w:rsidRPr="00A66EBD">
              <w:rPr>
                <w:rStyle w:val="fontstyle01"/>
                <w:rFonts w:ascii="Times New Roman" w:hAnsi="Times New Roman"/>
                <w:b w:val="0"/>
                <w:sz w:val="24"/>
                <w:szCs w:val="24"/>
              </w:rPr>
              <w:t>Химические свойства глюкозы:</w:t>
            </w:r>
            <w:r w:rsidR="003C6417">
              <w:rPr>
                <w:b/>
                <w:color w:val="000000"/>
              </w:rPr>
              <w:t xml:space="preserve"> </w:t>
            </w:r>
            <w:r w:rsidRPr="00A66EBD">
              <w:rPr>
                <w:rStyle w:val="fontstyle01"/>
                <w:rFonts w:ascii="Times New Roman" w:hAnsi="Times New Roman"/>
                <w:b w:val="0"/>
                <w:sz w:val="24"/>
                <w:szCs w:val="24"/>
              </w:rPr>
              <w:t>с участием спиртовых и альдегидной</w:t>
            </w:r>
            <w:r w:rsidR="003C6417">
              <w:rPr>
                <w:b/>
                <w:color w:val="000000"/>
              </w:rPr>
              <w:t xml:space="preserve"> </w:t>
            </w:r>
            <w:r w:rsidRPr="00A66EBD">
              <w:rPr>
                <w:rStyle w:val="fontstyle01"/>
                <w:rFonts w:ascii="Times New Roman" w:hAnsi="Times New Roman"/>
                <w:b w:val="0"/>
                <w:sz w:val="24"/>
                <w:szCs w:val="24"/>
              </w:rPr>
              <w:t>групп, спиртовое и молочнокислое</w:t>
            </w:r>
            <w:r w:rsidR="003C6417">
              <w:rPr>
                <w:b/>
                <w:color w:val="000000"/>
              </w:rPr>
              <w:t xml:space="preserve"> </w:t>
            </w:r>
            <w:r w:rsidR="003C6417">
              <w:rPr>
                <w:rStyle w:val="fontstyle01"/>
                <w:rFonts w:ascii="Times New Roman" w:hAnsi="Times New Roman"/>
                <w:b w:val="0"/>
                <w:sz w:val="24"/>
                <w:szCs w:val="24"/>
              </w:rPr>
              <w:t xml:space="preserve">брожение </w:t>
            </w:r>
            <w:r w:rsidRPr="00A66EBD">
              <w:rPr>
                <w:rStyle w:val="fontstyle01"/>
                <w:rFonts w:ascii="Times New Roman" w:hAnsi="Times New Roman"/>
                <w:b w:val="0"/>
                <w:sz w:val="24"/>
                <w:szCs w:val="24"/>
              </w:rPr>
              <w:t>глюкозы</w:t>
            </w:r>
            <w:r w:rsidR="003C6417">
              <w:rPr>
                <w:rStyle w:val="fontstyle01"/>
                <w:rFonts w:ascii="Times New Roman" w:hAnsi="Times New Roman"/>
                <w:b w:val="0"/>
                <w:sz w:val="24"/>
                <w:szCs w:val="24"/>
              </w:rPr>
              <w:t>.</w:t>
            </w:r>
            <w:r w:rsidRPr="00A66EBD">
              <w:rPr>
                <w:rStyle w:val="fontstyle01"/>
                <w:rFonts w:ascii="Times New Roman" w:hAnsi="Times New Roman"/>
                <w:b w:val="0"/>
                <w:sz w:val="24"/>
                <w:szCs w:val="24"/>
              </w:rPr>
              <w:t xml:space="preserve"> Применение</w:t>
            </w:r>
            <w:r w:rsidR="003C6417">
              <w:rPr>
                <w:b/>
                <w:color w:val="000000"/>
              </w:rPr>
              <w:t xml:space="preserve"> </w:t>
            </w:r>
            <w:r w:rsidRPr="00A66EBD">
              <w:rPr>
                <w:rStyle w:val="fontstyle01"/>
                <w:rFonts w:ascii="Times New Roman" w:hAnsi="Times New Roman"/>
                <w:b w:val="0"/>
                <w:sz w:val="24"/>
                <w:szCs w:val="24"/>
              </w:rPr>
              <w:t>глюкозы, её значение в жизнедеятельности организма</w:t>
            </w:r>
            <w:r w:rsidR="003C6417">
              <w:rPr>
                <w:rStyle w:val="fontstyle01"/>
                <w:rFonts w:ascii="Times New Roman" w:hAnsi="Times New Roman"/>
                <w:b w:val="0"/>
                <w:sz w:val="24"/>
                <w:szCs w:val="24"/>
              </w:rPr>
              <w:t>.</w:t>
            </w:r>
            <w:r w:rsidRPr="00A66EBD">
              <w:rPr>
                <w:b/>
                <w:color w:val="000000"/>
              </w:rPr>
              <w:br/>
            </w:r>
            <w:r w:rsidRPr="00A66EBD">
              <w:rPr>
                <w:rStyle w:val="fontstyle01"/>
                <w:rFonts w:ascii="Times New Roman" w:hAnsi="Times New Roman"/>
                <w:b w:val="0"/>
                <w:sz w:val="24"/>
                <w:szCs w:val="24"/>
              </w:rPr>
              <w:t>Дисахариды: сахароза, мальтоза</w:t>
            </w:r>
            <w:r w:rsidR="003C6417">
              <w:rPr>
                <w:rStyle w:val="fontstyle01"/>
                <w:rFonts w:ascii="Times New Roman" w:hAnsi="Times New Roman"/>
                <w:b w:val="0"/>
                <w:sz w:val="24"/>
                <w:szCs w:val="24"/>
              </w:rPr>
              <w:t xml:space="preserve"> </w:t>
            </w:r>
            <w:r w:rsidRPr="00A66EBD">
              <w:rPr>
                <w:rStyle w:val="fontstyle01"/>
                <w:rFonts w:ascii="Times New Roman" w:hAnsi="Times New Roman"/>
                <w:b w:val="0"/>
                <w:sz w:val="24"/>
                <w:szCs w:val="24"/>
              </w:rPr>
              <w:t xml:space="preserve">и </w:t>
            </w:r>
            <w:r w:rsidRPr="003C6417">
              <w:rPr>
                <w:rStyle w:val="fontstyle21"/>
                <w:rFonts w:ascii="Times New Roman" w:hAnsi="Times New Roman"/>
                <w:sz w:val="24"/>
                <w:szCs w:val="24"/>
              </w:rPr>
              <w:t>лактоза</w:t>
            </w:r>
            <w:r w:rsidR="003C6417" w:rsidRPr="003C6417">
              <w:rPr>
                <w:rStyle w:val="fontstyle21"/>
                <w:rFonts w:ascii="Times New Roman" w:hAnsi="Times New Roman"/>
                <w:sz w:val="24"/>
                <w:szCs w:val="24"/>
              </w:rPr>
              <w:t>.</w:t>
            </w:r>
            <w:r w:rsidRPr="00A66EBD">
              <w:rPr>
                <w:rStyle w:val="fontstyle21"/>
                <w:rFonts w:ascii="Times New Roman" w:hAnsi="Times New Roman"/>
                <w:b/>
                <w:sz w:val="24"/>
                <w:szCs w:val="24"/>
              </w:rPr>
              <w:t xml:space="preserve"> </w:t>
            </w:r>
            <w:r w:rsidRPr="00A66EBD">
              <w:rPr>
                <w:rStyle w:val="fontstyle01"/>
                <w:rFonts w:ascii="Times New Roman" w:hAnsi="Times New Roman"/>
                <w:b w:val="0"/>
                <w:sz w:val="24"/>
                <w:szCs w:val="24"/>
              </w:rPr>
              <w:t>Восстанавливающие</w:t>
            </w:r>
            <w:r w:rsidR="003C6417">
              <w:rPr>
                <w:rStyle w:val="fontstyle01"/>
                <w:rFonts w:ascii="Times New Roman" w:hAnsi="Times New Roman"/>
                <w:b w:val="0"/>
                <w:sz w:val="24"/>
                <w:szCs w:val="24"/>
              </w:rPr>
              <w:t xml:space="preserve"> и невосстанавливающие дисахариды. Гидролиз дисахаридов. Нахождение в природе и применение дисахаридов. </w:t>
            </w:r>
          </w:p>
          <w:p w:rsidR="00D85889" w:rsidRDefault="003C6417"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 xml:space="preserve">Полисахариды: крахмал, гликоген и целлюлоза. Строение макромолекул крахмала, гликогена и целлюлозы. Физические свойства крахмала и целлюлозы. </w:t>
            </w:r>
          </w:p>
          <w:p w:rsidR="00A66EBD" w:rsidRDefault="003C6417"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шелк).</w:t>
            </w:r>
          </w:p>
          <w:p w:rsidR="003C6417" w:rsidRPr="003C6417" w:rsidRDefault="003C6417" w:rsidP="00C1366B">
            <w:pPr>
              <w:jc w:val="both"/>
              <w:rPr>
                <w:rStyle w:val="fontstyle01"/>
                <w:rFonts w:ascii="Times New Roman" w:hAnsi="Times New Roman"/>
                <w:sz w:val="24"/>
                <w:szCs w:val="24"/>
              </w:rPr>
            </w:pPr>
            <w:r w:rsidRPr="003C6417">
              <w:rPr>
                <w:rStyle w:val="fontstyle01"/>
                <w:rFonts w:ascii="Times New Roman" w:hAnsi="Times New Roman"/>
                <w:sz w:val="24"/>
                <w:szCs w:val="24"/>
              </w:rPr>
              <w:t>Лабораторные опыты</w:t>
            </w:r>
          </w:p>
          <w:p w:rsidR="003C6417" w:rsidRPr="003C6417" w:rsidRDefault="003C6417" w:rsidP="00C1366B">
            <w:pPr>
              <w:jc w:val="both"/>
              <w:rPr>
                <w:rStyle w:val="fontstyle01"/>
                <w:rFonts w:ascii="Times New Roman" w:hAnsi="Times New Roman"/>
                <w:b w:val="0"/>
                <w:sz w:val="24"/>
                <w:szCs w:val="24"/>
              </w:rPr>
            </w:pPr>
            <w:r w:rsidRPr="003C6417">
              <w:rPr>
                <w:rStyle w:val="fontstyle01"/>
                <w:rFonts w:ascii="Times New Roman" w:hAnsi="Times New Roman"/>
                <w:b w:val="0"/>
                <w:sz w:val="24"/>
                <w:szCs w:val="24"/>
              </w:rPr>
              <w:t>1. Взаимодействие раствора глюкозы с гидроксидом меди (</w:t>
            </w:r>
            <w:r w:rsidRPr="003C6417">
              <w:rPr>
                <w:rStyle w:val="fontstyle01"/>
                <w:rFonts w:ascii="Times New Roman" w:hAnsi="Times New Roman"/>
                <w:b w:val="0"/>
                <w:sz w:val="24"/>
                <w:szCs w:val="24"/>
                <w:lang w:val="en-US"/>
              </w:rPr>
              <w:t>II</w:t>
            </w:r>
            <w:r w:rsidRPr="003C6417">
              <w:rPr>
                <w:rStyle w:val="fontstyle01"/>
                <w:rFonts w:ascii="Times New Roman" w:hAnsi="Times New Roman"/>
                <w:b w:val="0"/>
                <w:sz w:val="24"/>
                <w:szCs w:val="24"/>
              </w:rPr>
              <w:t>).</w:t>
            </w:r>
          </w:p>
          <w:p w:rsidR="00723948" w:rsidRPr="003C6417" w:rsidRDefault="003C6417" w:rsidP="00C1366B">
            <w:pPr>
              <w:jc w:val="both"/>
              <w:rPr>
                <w:bCs/>
                <w:color w:val="000000"/>
              </w:rPr>
            </w:pPr>
            <w:r w:rsidRPr="003C6417">
              <w:rPr>
                <w:rStyle w:val="fontstyle01"/>
                <w:rFonts w:ascii="Times New Roman" w:hAnsi="Times New Roman"/>
                <w:b w:val="0"/>
                <w:sz w:val="24"/>
                <w:szCs w:val="24"/>
              </w:rPr>
              <w:t>2.Взаимодействие крахмала с иодом</w:t>
            </w:r>
            <w:r>
              <w:rPr>
                <w:rStyle w:val="fontstyle01"/>
                <w:rFonts w:ascii="Times New Roman" w:hAnsi="Times New Roman"/>
                <w:b w:val="0"/>
                <w:sz w:val="24"/>
                <w:szCs w:val="24"/>
              </w:rPr>
              <w:t>.</w:t>
            </w:r>
          </w:p>
        </w:tc>
        <w:tc>
          <w:tcPr>
            <w:tcW w:w="1701" w:type="dxa"/>
            <w:tcBorders>
              <w:top w:val="single" w:sz="4" w:space="0" w:color="000000"/>
              <w:left w:val="single" w:sz="4" w:space="0" w:color="000000"/>
              <w:right w:val="single" w:sz="4" w:space="0" w:color="000000"/>
            </w:tcBorders>
            <w:shd w:val="clear" w:color="auto" w:fill="auto"/>
          </w:tcPr>
          <w:p w:rsidR="00723948" w:rsidRPr="009C402C" w:rsidRDefault="00723948" w:rsidP="00C1366B">
            <w:pPr>
              <w:spacing w:line="276" w:lineRule="auto"/>
              <w:jc w:val="both"/>
              <w:rPr>
                <w:color w:val="FF0000"/>
              </w:rPr>
            </w:pPr>
          </w:p>
        </w:tc>
      </w:tr>
      <w:tr w:rsidR="0042437B" w:rsidRPr="009C402C" w:rsidTr="0042437B">
        <w:trPr>
          <w:trHeight w:val="276"/>
        </w:trPr>
        <w:tc>
          <w:tcPr>
            <w:tcW w:w="2093" w:type="dxa"/>
            <w:vMerge w:val="restart"/>
            <w:tcBorders>
              <w:top w:val="nil"/>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rFonts w:ascii="OfficinaSansBookC" w:hAnsi="OfficinaSansBookC"/>
                <w:i/>
                <w:color w:val="FF0000"/>
              </w:rPr>
            </w:pPr>
          </w:p>
        </w:tc>
        <w:tc>
          <w:tcPr>
            <w:tcW w:w="10915" w:type="dxa"/>
            <w:tcBorders>
              <w:top w:val="single" w:sz="4" w:space="0" w:color="000000"/>
              <w:left w:val="single" w:sz="4" w:space="0" w:color="000000"/>
              <w:right w:val="single" w:sz="4" w:space="0" w:color="000000"/>
            </w:tcBorders>
          </w:tcPr>
          <w:p w:rsidR="0042437B" w:rsidRPr="00723948" w:rsidRDefault="0042437B" w:rsidP="00C1366B">
            <w:pPr>
              <w:spacing w:line="276" w:lineRule="auto"/>
              <w:jc w:val="both"/>
              <w:rPr>
                <w:b/>
              </w:rPr>
            </w:pPr>
            <w:r w:rsidRPr="00723948">
              <w:rPr>
                <w:b/>
              </w:rPr>
              <w:t>Вычисления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42437B" w:rsidRPr="009C402C" w:rsidRDefault="0042437B" w:rsidP="00C1366B">
            <w:pPr>
              <w:spacing w:line="276" w:lineRule="auto"/>
              <w:jc w:val="both"/>
              <w:rPr>
                <w:color w:val="FF0000"/>
              </w:rPr>
            </w:pPr>
          </w:p>
        </w:tc>
      </w:tr>
      <w:tr w:rsidR="0042437B" w:rsidRPr="009C402C" w:rsidTr="000B5494">
        <w:trPr>
          <w:trHeight w:val="276"/>
        </w:trPr>
        <w:tc>
          <w:tcPr>
            <w:tcW w:w="2093" w:type="dxa"/>
            <w:vMerge/>
            <w:tcBorders>
              <w:top w:val="nil"/>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rFonts w:ascii="OfficinaSansBookC" w:hAnsi="OfficinaSansBookC"/>
                <w:i/>
                <w:color w:val="FF0000"/>
              </w:rPr>
            </w:pPr>
          </w:p>
        </w:tc>
        <w:tc>
          <w:tcPr>
            <w:tcW w:w="10915" w:type="dxa"/>
            <w:tcBorders>
              <w:top w:val="single" w:sz="4" w:space="0" w:color="000000"/>
              <w:left w:val="single" w:sz="4" w:space="0" w:color="000000"/>
              <w:right w:val="single" w:sz="4" w:space="0" w:color="000000"/>
            </w:tcBorders>
          </w:tcPr>
          <w:p w:rsidR="0042437B"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определение молекулярной формулы органического вещества по массовым долям элементов, входящих в его состав; по массе (объему) продуктов сгорания; по количеству вещества (массе, объему) продуктов реакции и /или исходных веществ;</w:t>
            </w:r>
          </w:p>
          <w:p w:rsidR="0042437B" w:rsidRPr="00871B03"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решение расчетных задач на определение доли выхода продукта реакции от теоретически возможного.</w:t>
            </w:r>
          </w:p>
        </w:tc>
        <w:tc>
          <w:tcPr>
            <w:tcW w:w="1701" w:type="dxa"/>
            <w:vMerge/>
            <w:tcBorders>
              <w:left w:val="single" w:sz="4" w:space="0" w:color="000000"/>
              <w:right w:val="single" w:sz="4" w:space="0" w:color="000000"/>
            </w:tcBorders>
            <w:shd w:val="clear" w:color="auto" w:fill="auto"/>
            <w:vAlign w:val="center"/>
          </w:tcPr>
          <w:p w:rsidR="0042437B" w:rsidRPr="009C402C" w:rsidRDefault="0042437B" w:rsidP="00C1366B">
            <w:pPr>
              <w:spacing w:line="276" w:lineRule="auto"/>
              <w:jc w:val="both"/>
              <w:rPr>
                <w:color w:val="FF0000"/>
              </w:rPr>
            </w:pPr>
          </w:p>
        </w:tc>
      </w:tr>
      <w:tr w:rsidR="0042437B" w:rsidRPr="009C402C" w:rsidTr="000B5494">
        <w:trPr>
          <w:trHeight w:val="276"/>
        </w:trPr>
        <w:tc>
          <w:tcPr>
            <w:tcW w:w="2093" w:type="dxa"/>
            <w:vMerge/>
            <w:tcBorders>
              <w:top w:val="nil"/>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rFonts w:ascii="OfficinaSansBookC" w:hAnsi="OfficinaSansBookC"/>
                <w:i/>
                <w:color w:val="FF0000"/>
              </w:rPr>
            </w:pPr>
          </w:p>
        </w:tc>
        <w:tc>
          <w:tcPr>
            <w:tcW w:w="10915" w:type="dxa"/>
            <w:tcBorders>
              <w:top w:val="single" w:sz="4" w:space="0" w:color="000000"/>
              <w:left w:val="single" w:sz="4" w:space="0" w:color="000000"/>
              <w:right w:val="single" w:sz="4" w:space="0" w:color="000000"/>
            </w:tcBorders>
          </w:tcPr>
          <w:p w:rsidR="0042437B" w:rsidRPr="0042437B" w:rsidRDefault="0042437B" w:rsidP="00C1366B">
            <w:pPr>
              <w:pStyle w:val="ConsPlusNormal"/>
              <w:spacing w:line="0" w:lineRule="atLeast"/>
              <w:jc w:val="both"/>
              <w:rPr>
                <w:rFonts w:ascii="Times New Roman" w:hAnsi="Times New Roman" w:cs="Times New Roman"/>
                <w:sz w:val="24"/>
                <w:szCs w:val="24"/>
              </w:rPr>
            </w:pPr>
            <w:r w:rsidRPr="0042437B">
              <w:rPr>
                <w:rFonts w:ascii="Times New Roman" w:hAnsi="Times New Roman" w:cs="Times New Roman"/>
                <w:b/>
                <w:sz w:val="24"/>
                <w:szCs w:val="24"/>
              </w:rPr>
              <w:t>Самостоятельная работа студентов по теме:</w:t>
            </w:r>
            <w:r w:rsidRPr="0042437B">
              <w:rPr>
                <w:rFonts w:ascii="Times New Roman" w:hAnsi="Times New Roman" w:cs="Times New Roman"/>
                <w:b/>
                <w:color w:val="FF0000"/>
                <w:sz w:val="24"/>
                <w:szCs w:val="24"/>
              </w:rPr>
              <w:t xml:space="preserve"> </w:t>
            </w:r>
            <w:r w:rsidRPr="00695F8E">
              <w:rPr>
                <w:rFonts w:ascii="Times New Roman" w:hAnsi="Times New Roman" w:cs="Times New Roman"/>
                <w:b/>
                <w:sz w:val="24"/>
                <w:szCs w:val="24"/>
              </w:rPr>
              <w:t>«</w:t>
            </w:r>
            <w:r w:rsidR="00695F8E" w:rsidRPr="00695F8E">
              <w:rPr>
                <w:rFonts w:ascii="Times New Roman" w:hAnsi="Times New Roman" w:cs="Times New Roman"/>
                <w:b/>
                <w:sz w:val="24"/>
                <w:szCs w:val="24"/>
              </w:rPr>
              <w:t>Углеводы</w:t>
            </w:r>
            <w:r w:rsidRPr="00695F8E">
              <w:rPr>
                <w:rFonts w:ascii="Times New Roman" w:hAnsi="Times New Roman" w:cs="Times New Roman"/>
                <w:b/>
                <w:sz w:val="24"/>
                <w:szCs w:val="24"/>
              </w:rPr>
              <w:t>»</w:t>
            </w:r>
          </w:p>
        </w:tc>
        <w:tc>
          <w:tcPr>
            <w:tcW w:w="1701" w:type="dxa"/>
            <w:tcBorders>
              <w:left w:val="single" w:sz="4" w:space="0" w:color="000000"/>
              <w:right w:val="single" w:sz="4" w:space="0" w:color="000000"/>
            </w:tcBorders>
            <w:shd w:val="clear" w:color="auto" w:fill="auto"/>
            <w:vAlign w:val="center"/>
          </w:tcPr>
          <w:p w:rsidR="0042437B" w:rsidRPr="0042437B" w:rsidRDefault="0042437B" w:rsidP="00C1366B">
            <w:pPr>
              <w:spacing w:line="276" w:lineRule="auto"/>
              <w:jc w:val="both"/>
            </w:pPr>
            <w:r w:rsidRPr="0042437B">
              <w:t>1</w:t>
            </w:r>
          </w:p>
        </w:tc>
      </w:tr>
      <w:tr w:rsidR="00723948" w:rsidRPr="009C402C" w:rsidTr="00FD31F3">
        <w:trPr>
          <w:trHeight w:val="276"/>
        </w:trPr>
        <w:tc>
          <w:tcPr>
            <w:tcW w:w="13008" w:type="dxa"/>
            <w:gridSpan w:val="2"/>
            <w:tcBorders>
              <w:top w:val="single" w:sz="4" w:space="0" w:color="000000"/>
              <w:left w:val="single" w:sz="4" w:space="0" w:color="000000"/>
              <w:right w:val="single" w:sz="4" w:space="0" w:color="000000"/>
            </w:tcBorders>
          </w:tcPr>
          <w:p w:rsidR="00723948" w:rsidRPr="007118CC" w:rsidRDefault="007118CC" w:rsidP="00C1366B">
            <w:pPr>
              <w:spacing w:line="276" w:lineRule="auto"/>
              <w:jc w:val="both"/>
              <w:rPr>
                <w:b/>
                <w:i/>
              </w:rPr>
            </w:pPr>
            <w:r w:rsidRPr="007118CC">
              <w:rPr>
                <w:b/>
                <w:i/>
              </w:rPr>
              <w:t xml:space="preserve">Раздел 4. Азотсодержащие органические соединения </w:t>
            </w:r>
          </w:p>
        </w:tc>
        <w:tc>
          <w:tcPr>
            <w:tcW w:w="1701" w:type="dxa"/>
            <w:tcBorders>
              <w:top w:val="single" w:sz="4" w:space="0" w:color="000000"/>
              <w:left w:val="single" w:sz="4" w:space="0" w:color="000000"/>
              <w:right w:val="single" w:sz="4" w:space="0" w:color="000000"/>
            </w:tcBorders>
            <w:shd w:val="clear" w:color="auto" w:fill="auto"/>
            <w:vAlign w:val="center"/>
          </w:tcPr>
          <w:p w:rsidR="00723948" w:rsidRPr="007118CC" w:rsidRDefault="0042437B" w:rsidP="00C1366B">
            <w:pPr>
              <w:spacing w:line="276" w:lineRule="auto"/>
              <w:jc w:val="both"/>
              <w:rPr>
                <w:b/>
              </w:rPr>
            </w:pPr>
            <w:r>
              <w:rPr>
                <w:b/>
              </w:rPr>
              <w:t>7</w:t>
            </w:r>
          </w:p>
        </w:tc>
      </w:tr>
      <w:tr w:rsidR="003C6417" w:rsidRPr="009C402C" w:rsidTr="00FD31F3">
        <w:trPr>
          <w:trHeight w:val="276"/>
        </w:trPr>
        <w:tc>
          <w:tcPr>
            <w:tcW w:w="13008" w:type="dxa"/>
            <w:gridSpan w:val="2"/>
            <w:tcBorders>
              <w:top w:val="single" w:sz="4" w:space="0" w:color="000000"/>
              <w:left w:val="single" w:sz="4" w:space="0" w:color="000000"/>
              <w:right w:val="single" w:sz="4" w:space="0" w:color="000000"/>
            </w:tcBorders>
          </w:tcPr>
          <w:p w:rsidR="003C6417" w:rsidRPr="007118CC" w:rsidRDefault="003C6417" w:rsidP="00C1366B">
            <w:pPr>
              <w:spacing w:line="276" w:lineRule="auto"/>
              <w:jc w:val="both"/>
              <w:rPr>
                <w:b/>
                <w:i/>
              </w:rPr>
            </w:pPr>
            <w:r w:rsidRPr="007118CC">
              <w:rPr>
                <w:b/>
                <w:i/>
              </w:rPr>
              <w:t xml:space="preserve">Тема </w:t>
            </w:r>
            <w:r w:rsidR="007118CC" w:rsidRPr="007118CC">
              <w:rPr>
                <w:b/>
                <w:i/>
              </w:rPr>
              <w:t>4.1</w:t>
            </w:r>
            <w:r w:rsidRPr="007118CC">
              <w:rPr>
                <w:b/>
                <w:i/>
              </w:rPr>
              <w:t xml:space="preserve">. </w:t>
            </w:r>
            <w:r w:rsidR="007118CC" w:rsidRPr="007118CC">
              <w:rPr>
                <w:b/>
                <w:i/>
              </w:rPr>
              <w:t>Амины. Аминокислоты. Белки.</w:t>
            </w:r>
          </w:p>
        </w:tc>
        <w:tc>
          <w:tcPr>
            <w:tcW w:w="1701" w:type="dxa"/>
            <w:tcBorders>
              <w:top w:val="single" w:sz="4" w:space="0" w:color="000000"/>
              <w:left w:val="single" w:sz="4" w:space="0" w:color="000000"/>
              <w:right w:val="single" w:sz="4" w:space="0" w:color="000000"/>
            </w:tcBorders>
            <w:shd w:val="clear" w:color="auto" w:fill="auto"/>
            <w:vAlign w:val="center"/>
          </w:tcPr>
          <w:p w:rsidR="003C6417" w:rsidRPr="007118CC" w:rsidRDefault="0042437B" w:rsidP="00C1366B">
            <w:pPr>
              <w:spacing w:line="276" w:lineRule="auto"/>
              <w:jc w:val="both"/>
              <w:rPr>
                <w:b/>
              </w:rPr>
            </w:pPr>
            <w:r>
              <w:rPr>
                <w:b/>
              </w:rPr>
              <w:t>7</w:t>
            </w:r>
          </w:p>
        </w:tc>
      </w:tr>
      <w:tr w:rsidR="00723948" w:rsidRPr="009C402C" w:rsidTr="00FD31F3">
        <w:trPr>
          <w:trHeight w:val="351"/>
        </w:trPr>
        <w:tc>
          <w:tcPr>
            <w:tcW w:w="2093" w:type="dxa"/>
            <w:vMerge w:val="restart"/>
            <w:tcBorders>
              <w:top w:val="single" w:sz="4" w:space="0" w:color="000000"/>
              <w:left w:val="single" w:sz="4" w:space="0" w:color="000000"/>
              <w:right w:val="single" w:sz="4" w:space="0" w:color="000000"/>
            </w:tcBorders>
          </w:tcPr>
          <w:p w:rsidR="00723948" w:rsidRPr="009C402C" w:rsidRDefault="00723948"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723948" w:rsidRPr="007118CC" w:rsidRDefault="00723948" w:rsidP="00C1366B">
            <w:pPr>
              <w:spacing w:line="276" w:lineRule="auto"/>
              <w:jc w:val="both"/>
              <w:rPr>
                <w:b/>
              </w:rPr>
            </w:pPr>
            <w:r w:rsidRPr="007118CC">
              <w:rPr>
                <w:b/>
                <w:i/>
              </w:rPr>
              <w:t>Основное содержа</w:t>
            </w:r>
            <w:r w:rsidR="0042437B">
              <w:rPr>
                <w:b/>
                <w:i/>
              </w:rPr>
              <w:t>ние  учебного материала</w:t>
            </w:r>
            <w:r w:rsidRPr="007118CC">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3948" w:rsidRPr="00F2071E" w:rsidRDefault="00A65EAD" w:rsidP="00C1366B">
            <w:pPr>
              <w:spacing w:line="276" w:lineRule="auto"/>
              <w:jc w:val="both"/>
            </w:pPr>
            <w:r w:rsidRPr="00F2071E">
              <w:t>6</w:t>
            </w:r>
          </w:p>
        </w:tc>
      </w:tr>
      <w:tr w:rsidR="0042437B" w:rsidRPr="009C402C" w:rsidTr="000C2599">
        <w:trPr>
          <w:trHeight w:val="351"/>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42437B" w:rsidRPr="007118CC" w:rsidRDefault="0042437B" w:rsidP="00C1366B">
            <w:pPr>
              <w:spacing w:line="276" w:lineRule="auto"/>
              <w:jc w:val="both"/>
              <w:rPr>
                <w:b/>
                <w:i/>
              </w:rPr>
            </w:pPr>
            <w:r w:rsidRPr="007118CC">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42437B" w:rsidRPr="0042437B" w:rsidRDefault="0042437B" w:rsidP="00C1366B">
            <w:pPr>
              <w:spacing w:line="276" w:lineRule="auto"/>
              <w:jc w:val="both"/>
            </w:pPr>
            <w:r w:rsidRPr="0042437B">
              <w:t>3</w:t>
            </w:r>
          </w:p>
        </w:tc>
      </w:tr>
      <w:tr w:rsidR="0042437B" w:rsidRPr="009C402C" w:rsidTr="000C2599">
        <w:trPr>
          <w:trHeight w:val="417"/>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A00514" w:rsidRDefault="0042437B" w:rsidP="00C1366B">
            <w:pPr>
              <w:jc w:val="both"/>
              <w:rPr>
                <w:b/>
                <w:color w:val="000000"/>
              </w:rPr>
            </w:pPr>
            <w:r w:rsidRPr="007118CC">
              <w:rPr>
                <w:rStyle w:val="fontstyle01"/>
                <w:rFonts w:ascii="Times New Roman" w:hAnsi="Times New Roman"/>
                <w:b w:val="0"/>
                <w:sz w:val="24"/>
                <w:szCs w:val="24"/>
              </w:rPr>
              <w:t>Амины — органические производные</w:t>
            </w:r>
            <w:r>
              <w:rPr>
                <w:b/>
                <w:color w:val="000000"/>
              </w:rPr>
              <w:t xml:space="preserve"> </w:t>
            </w:r>
            <w:r w:rsidRPr="007118CC">
              <w:rPr>
                <w:rStyle w:val="fontstyle01"/>
                <w:rFonts w:ascii="Times New Roman" w:hAnsi="Times New Roman"/>
                <w:b w:val="0"/>
                <w:sz w:val="24"/>
                <w:szCs w:val="24"/>
              </w:rPr>
              <w:t>аммиака</w:t>
            </w:r>
            <w:r>
              <w:rPr>
                <w:rStyle w:val="fontstyle01"/>
                <w:rFonts w:ascii="Times New Roman" w:hAnsi="Times New Roman"/>
                <w:b w:val="0"/>
                <w:sz w:val="24"/>
                <w:szCs w:val="24"/>
              </w:rPr>
              <w:t>.</w:t>
            </w:r>
            <w:r w:rsidRPr="007118CC">
              <w:rPr>
                <w:rStyle w:val="fontstyle01"/>
                <w:rFonts w:ascii="Times New Roman" w:hAnsi="Times New Roman"/>
                <w:b w:val="0"/>
                <w:sz w:val="24"/>
                <w:szCs w:val="24"/>
              </w:rPr>
              <w:t xml:space="preserve"> Классификация аминов:</w:t>
            </w:r>
            <w:r>
              <w:rPr>
                <w:b/>
                <w:color w:val="000000"/>
              </w:rPr>
              <w:t xml:space="preserve"> </w:t>
            </w:r>
            <w:r w:rsidRPr="007118CC">
              <w:rPr>
                <w:rStyle w:val="fontstyle01"/>
                <w:rFonts w:ascii="Times New Roman" w:hAnsi="Times New Roman"/>
                <w:b w:val="0"/>
                <w:sz w:val="24"/>
                <w:szCs w:val="24"/>
              </w:rPr>
              <w:t>алифатические и ароматические;</w:t>
            </w:r>
            <w:r>
              <w:rPr>
                <w:b/>
                <w:color w:val="000000"/>
              </w:rPr>
              <w:t xml:space="preserve"> </w:t>
            </w:r>
            <w:r w:rsidRPr="007118CC">
              <w:rPr>
                <w:rStyle w:val="fontstyle01"/>
                <w:rFonts w:ascii="Times New Roman" w:hAnsi="Times New Roman"/>
                <w:b w:val="0"/>
                <w:sz w:val="24"/>
                <w:szCs w:val="24"/>
              </w:rPr>
              <w:t>первичные, вторичные и третичные</w:t>
            </w:r>
            <w:r>
              <w:rPr>
                <w:rStyle w:val="fontstyle01"/>
                <w:rFonts w:ascii="Times New Roman" w:hAnsi="Times New Roman"/>
                <w:b w:val="0"/>
                <w:sz w:val="24"/>
                <w:szCs w:val="24"/>
              </w:rPr>
              <w:t>.</w:t>
            </w:r>
            <w:r>
              <w:rPr>
                <w:b/>
                <w:color w:val="000000"/>
              </w:rPr>
              <w:t xml:space="preserve"> </w:t>
            </w:r>
            <w:r w:rsidRPr="007118CC">
              <w:rPr>
                <w:rStyle w:val="fontstyle01"/>
                <w:rFonts w:ascii="Times New Roman" w:hAnsi="Times New Roman"/>
                <w:b w:val="0"/>
                <w:sz w:val="24"/>
                <w:szCs w:val="24"/>
              </w:rPr>
              <w:t>Строение молекул, общая формула,</w:t>
            </w:r>
            <w:r>
              <w:rPr>
                <w:b/>
                <w:color w:val="000000"/>
              </w:rPr>
              <w:t xml:space="preserve"> </w:t>
            </w:r>
            <w:r w:rsidRPr="007118CC">
              <w:rPr>
                <w:rStyle w:val="fontstyle01"/>
                <w:rFonts w:ascii="Times New Roman" w:hAnsi="Times New Roman"/>
                <w:b w:val="0"/>
                <w:sz w:val="24"/>
                <w:szCs w:val="24"/>
              </w:rPr>
              <w:t>изомерия, номенклатура и физические свойства</w:t>
            </w:r>
            <w:r>
              <w:rPr>
                <w:rStyle w:val="fontstyle01"/>
                <w:rFonts w:ascii="Times New Roman" w:hAnsi="Times New Roman"/>
                <w:b w:val="0"/>
                <w:sz w:val="24"/>
                <w:szCs w:val="24"/>
              </w:rPr>
              <w:t>.</w:t>
            </w:r>
            <w:r w:rsidRPr="007118CC">
              <w:rPr>
                <w:rStyle w:val="fontstyle01"/>
                <w:rFonts w:ascii="Times New Roman" w:hAnsi="Times New Roman"/>
                <w:b w:val="0"/>
                <w:sz w:val="24"/>
                <w:szCs w:val="24"/>
              </w:rPr>
              <w:t xml:space="preserve"> Химические свойства</w:t>
            </w:r>
            <w:r>
              <w:rPr>
                <w:b/>
                <w:color w:val="000000"/>
              </w:rPr>
              <w:t xml:space="preserve"> </w:t>
            </w:r>
            <w:r w:rsidRPr="007118CC">
              <w:rPr>
                <w:rStyle w:val="fontstyle01"/>
                <w:rFonts w:ascii="Times New Roman" w:hAnsi="Times New Roman"/>
                <w:b w:val="0"/>
                <w:sz w:val="24"/>
                <w:szCs w:val="24"/>
              </w:rPr>
              <w:t>алифатических аминов: основные</w:t>
            </w:r>
            <w:r>
              <w:rPr>
                <w:b/>
                <w:color w:val="000000"/>
              </w:rPr>
              <w:t xml:space="preserve"> </w:t>
            </w:r>
            <w:r w:rsidRPr="007118CC">
              <w:rPr>
                <w:rStyle w:val="fontstyle01"/>
                <w:rFonts w:ascii="Times New Roman" w:hAnsi="Times New Roman"/>
                <w:b w:val="0"/>
                <w:sz w:val="24"/>
                <w:szCs w:val="24"/>
              </w:rPr>
              <w:t>свойства, алкилирование, взаимодействие первичных аминов с азотистой</w:t>
            </w:r>
            <w:r>
              <w:rPr>
                <w:b/>
                <w:color w:val="000000"/>
              </w:rPr>
              <w:t xml:space="preserve"> </w:t>
            </w:r>
            <w:r w:rsidRPr="007118CC">
              <w:rPr>
                <w:rStyle w:val="fontstyle01"/>
                <w:rFonts w:ascii="Times New Roman" w:hAnsi="Times New Roman"/>
                <w:b w:val="0"/>
                <w:sz w:val="24"/>
                <w:szCs w:val="24"/>
              </w:rPr>
              <w:t>кислотой</w:t>
            </w:r>
            <w:r>
              <w:rPr>
                <w:rStyle w:val="fontstyle01"/>
                <w:rFonts w:ascii="Times New Roman" w:hAnsi="Times New Roman"/>
                <w:b w:val="0"/>
                <w:sz w:val="24"/>
                <w:szCs w:val="24"/>
              </w:rPr>
              <w:t xml:space="preserve">. Соли </w:t>
            </w:r>
            <w:r w:rsidRPr="007118CC">
              <w:rPr>
                <w:rStyle w:val="fontstyle01"/>
                <w:rFonts w:ascii="Times New Roman" w:hAnsi="Times New Roman"/>
                <w:b w:val="0"/>
                <w:sz w:val="24"/>
                <w:szCs w:val="24"/>
              </w:rPr>
              <w:t>алкиламмония</w:t>
            </w:r>
            <w:r>
              <w:rPr>
                <w:rStyle w:val="fontstyle01"/>
                <w:rFonts w:ascii="Times New Roman" w:hAnsi="Times New Roman"/>
                <w:b w:val="0"/>
                <w:sz w:val="24"/>
                <w:szCs w:val="24"/>
              </w:rPr>
              <w:t>.</w:t>
            </w:r>
            <w:r>
              <w:rPr>
                <w:b/>
                <w:color w:val="000000"/>
              </w:rPr>
              <w:t xml:space="preserve"> </w:t>
            </w:r>
          </w:p>
          <w:p w:rsidR="00A00514" w:rsidRDefault="0042437B" w:rsidP="00C1366B">
            <w:pPr>
              <w:jc w:val="both"/>
              <w:rPr>
                <w:b/>
                <w:color w:val="000000"/>
              </w:rPr>
            </w:pPr>
            <w:r w:rsidRPr="007118CC">
              <w:rPr>
                <w:rStyle w:val="fontstyle01"/>
                <w:rFonts w:ascii="Times New Roman" w:hAnsi="Times New Roman"/>
                <w:b w:val="0"/>
                <w:sz w:val="24"/>
                <w:szCs w:val="24"/>
              </w:rPr>
              <w:t>Анилин — представитель аминов</w:t>
            </w:r>
            <w:r>
              <w:rPr>
                <w:b/>
                <w:color w:val="000000"/>
              </w:rPr>
              <w:t xml:space="preserve"> </w:t>
            </w:r>
            <w:r w:rsidRPr="007118CC">
              <w:rPr>
                <w:rStyle w:val="fontstyle01"/>
                <w:rFonts w:ascii="Times New Roman" w:hAnsi="Times New Roman"/>
                <w:b w:val="0"/>
                <w:sz w:val="24"/>
                <w:szCs w:val="24"/>
              </w:rPr>
              <w:t>ароматического ряда</w:t>
            </w:r>
            <w:r>
              <w:rPr>
                <w:rStyle w:val="fontstyle01"/>
                <w:rFonts w:ascii="Times New Roman" w:hAnsi="Times New Roman"/>
                <w:b w:val="0"/>
                <w:sz w:val="24"/>
                <w:szCs w:val="24"/>
              </w:rPr>
              <w:t>.</w:t>
            </w:r>
            <w:r w:rsidRPr="007118CC">
              <w:rPr>
                <w:rStyle w:val="fontstyle01"/>
                <w:rFonts w:ascii="Times New Roman" w:hAnsi="Times New Roman"/>
                <w:b w:val="0"/>
                <w:sz w:val="24"/>
                <w:szCs w:val="24"/>
              </w:rPr>
              <w:t xml:space="preserve"> Строение</w:t>
            </w:r>
            <w:r>
              <w:rPr>
                <w:b/>
                <w:color w:val="000000"/>
              </w:rPr>
              <w:t xml:space="preserve"> </w:t>
            </w:r>
            <w:r w:rsidRPr="007118CC">
              <w:rPr>
                <w:rStyle w:val="fontstyle01"/>
                <w:rFonts w:ascii="Times New Roman" w:hAnsi="Times New Roman"/>
                <w:b w:val="0"/>
                <w:sz w:val="24"/>
                <w:szCs w:val="24"/>
              </w:rPr>
              <w:t>анилина</w:t>
            </w:r>
            <w:r>
              <w:rPr>
                <w:rStyle w:val="fontstyle01"/>
                <w:rFonts w:ascii="Times New Roman" w:hAnsi="Times New Roman"/>
                <w:b w:val="0"/>
                <w:sz w:val="24"/>
                <w:szCs w:val="24"/>
              </w:rPr>
              <w:t>.</w:t>
            </w:r>
            <w:r w:rsidRPr="007118CC">
              <w:rPr>
                <w:rStyle w:val="fontstyle01"/>
                <w:rFonts w:ascii="Times New Roman" w:hAnsi="Times New Roman"/>
                <w:b w:val="0"/>
                <w:sz w:val="24"/>
                <w:szCs w:val="24"/>
              </w:rPr>
              <w:t xml:space="preserve"> Взаимное влияние групп</w:t>
            </w:r>
            <w:r>
              <w:rPr>
                <w:b/>
                <w:color w:val="000000"/>
              </w:rPr>
              <w:t xml:space="preserve"> </w:t>
            </w:r>
            <w:r w:rsidRPr="007118CC">
              <w:rPr>
                <w:rStyle w:val="fontstyle01"/>
                <w:rFonts w:ascii="Times New Roman" w:hAnsi="Times New Roman"/>
                <w:b w:val="0"/>
                <w:sz w:val="24"/>
                <w:szCs w:val="24"/>
              </w:rPr>
              <w:t>атомов в молекуле анилина</w:t>
            </w:r>
            <w:r>
              <w:rPr>
                <w:rStyle w:val="fontstyle01"/>
                <w:rFonts w:ascii="Times New Roman" w:hAnsi="Times New Roman"/>
                <w:b w:val="0"/>
                <w:sz w:val="24"/>
                <w:szCs w:val="24"/>
              </w:rPr>
              <w:t>.</w:t>
            </w:r>
            <w:r w:rsidRPr="007118CC">
              <w:rPr>
                <w:rStyle w:val="fontstyle01"/>
                <w:rFonts w:ascii="Times New Roman" w:hAnsi="Times New Roman"/>
                <w:b w:val="0"/>
                <w:sz w:val="24"/>
                <w:szCs w:val="24"/>
              </w:rPr>
              <w:t xml:space="preserve"> Особенности химических свойств анилина</w:t>
            </w:r>
            <w:r>
              <w:rPr>
                <w:rStyle w:val="fontstyle01"/>
                <w:rFonts w:ascii="Times New Roman" w:hAnsi="Times New Roman"/>
                <w:b w:val="0"/>
                <w:sz w:val="24"/>
                <w:szCs w:val="24"/>
              </w:rPr>
              <w:t>.</w:t>
            </w:r>
            <w:r>
              <w:rPr>
                <w:b/>
                <w:color w:val="000000"/>
              </w:rPr>
              <w:t xml:space="preserve"> </w:t>
            </w:r>
            <w:r w:rsidRPr="007118CC">
              <w:rPr>
                <w:rStyle w:val="fontstyle01"/>
                <w:rFonts w:ascii="Times New Roman" w:hAnsi="Times New Roman"/>
                <w:b w:val="0"/>
                <w:sz w:val="24"/>
                <w:szCs w:val="24"/>
              </w:rPr>
              <w:t>Качественные реакции на анилин</w:t>
            </w:r>
            <w:r>
              <w:rPr>
                <w:rStyle w:val="fontstyle01"/>
                <w:rFonts w:ascii="Times New Roman" w:hAnsi="Times New Roman"/>
                <w:b w:val="0"/>
                <w:sz w:val="24"/>
                <w:szCs w:val="24"/>
              </w:rPr>
              <w:t>.</w:t>
            </w:r>
            <w:r>
              <w:rPr>
                <w:b/>
                <w:color w:val="000000"/>
              </w:rPr>
              <w:t xml:space="preserve"> </w:t>
            </w:r>
          </w:p>
          <w:p w:rsidR="00A00514" w:rsidRDefault="0042437B" w:rsidP="00C1366B">
            <w:pPr>
              <w:jc w:val="both"/>
              <w:rPr>
                <w:rStyle w:val="fontstyle01"/>
                <w:rFonts w:ascii="Times New Roman" w:hAnsi="Times New Roman"/>
                <w:b w:val="0"/>
                <w:sz w:val="24"/>
                <w:szCs w:val="24"/>
              </w:rPr>
            </w:pPr>
            <w:r w:rsidRPr="007118CC">
              <w:rPr>
                <w:rStyle w:val="fontstyle01"/>
                <w:rFonts w:ascii="Times New Roman" w:hAnsi="Times New Roman"/>
                <w:b w:val="0"/>
                <w:sz w:val="24"/>
                <w:szCs w:val="24"/>
              </w:rPr>
              <w:t>Способы получения и применение</w:t>
            </w:r>
            <w:r>
              <w:rPr>
                <w:b/>
                <w:color w:val="000000"/>
              </w:rPr>
              <w:t xml:space="preserve"> </w:t>
            </w:r>
            <w:r w:rsidRPr="007118CC">
              <w:rPr>
                <w:rStyle w:val="fontstyle01"/>
                <w:rFonts w:ascii="Times New Roman" w:hAnsi="Times New Roman"/>
                <w:b w:val="0"/>
                <w:sz w:val="24"/>
                <w:szCs w:val="24"/>
              </w:rPr>
              <w:t>алифатических аминов</w:t>
            </w:r>
            <w:r>
              <w:rPr>
                <w:rStyle w:val="fontstyle01"/>
                <w:rFonts w:ascii="Times New Roman" w:hAnsi="Times New Roman"/>
                <w:b w:val="0"/>
                <w:sz w:val="24"/>
                <w:szCs w:val="24"/>
              </w:rPr>
              <w:t>.</w:t>
            </w:r>
            <w:r w:rsidRPr="007118CC">
              <w:rPr>
                <w:rStyle w:val="fontstyle01"/>
                <w:rFonts w:ascii="Times New Roman" w:hAnsi="Times New Roman"/>
                <w:b w:val="0"/>
                <w:sz w:val="24"/>
                <w:szCs w:val="24"/>
              </w:rPr>
              <w:t xml:space="preserve"> Получение</w:t>
            </w:r>
            <w:r>
              <w:rPr>
                <w:b/>
                <w:color w:val="000000"/>
              </w:rPr>
              <w:t xml:space="preserve"> </w:t>
            </w:r>
            <w:r w:rsidRPr="007118CC">
              <w:rPr>
                <w:rStyle w:val="fontstyle01"/>
                <w:rFonts w:ascii="Times New Roman" w:hAnsi="Times New Roman"/>
                <w:b w:val="0"/>
                <w:sz w:val="24"/>
                <w:szCs w:val="24"/>
              </w:rPr>
              <w:t>анилина из нитробензола</w:t>
            </w:r>
            <w:r>
              <w:rPr>
                <w:rStyle w:val="fontstyle01"/>
                <w:rFonts w:ascii="Times New Roman" w:hAnsi="Times New Roman"/>
                <w:b w:val="0"/>
                <w:sz w:val="24"/>
                <w:szCs w:val="24"/>
              </w:rPr>
              <w:t>.</w:t>
            </w:r>
            <w:r>
              <w:rPr>
                <w:b/>
                <w:color w:val="000000"/>
              </w:rPr>
              <w:t xml:space="preserve"> </w:t>
            </w:r>
            <w:r w:rsidRPr="007118CC">
              <w:rPr>
                <w:rStyle w:val="fontstyle01"/>
                <w:rFonts w:ascii="Times New Roman" w:hAnsi="Times New Roman"/>
                <w:b w:val="0"/>
                <w:sz w:val="24"/>
                <w:szCs w:val="24"/>
              </w:rPr>
              <w:t>Аминокислоты</w:t>
            </w:r>
            <w:r>
              <w:rPr>
                <w:rStyle w:val="fontstyle01"/>
                <w:rFonts w:ascii="Times New Roman" w:hAnsi="Times New Roman"/>
                <w:b w:val="0"/>
                <w:sz w:val="24"/>
                <w:szCs w:val="24"/>
              </w:rPr>
              <w:t xml:space="preserve">. </w:t>
            </w:r>
            <w:r w:rsidRPr="007118CC">
              <w:rPr>
                <w:rStyle w:val="fontstyle01"/>
                <w:rFonts w:ascii="Times New Roman" w:hAnsi="Times New Roman"/>
                <w:b w:val="0"/>
                <w:sz w:val="24"/>
                <w:szCs w:val="24"/>
              </w:rPr>
              <w:t>Номенклатура</w:t>
            </w:r>
            <w:r>
              <w:rPr>
                <w:b/>
                <w:color w:val="000000"/>
              </w:rPr>
              <w:t xml:space="preserve"> </w:t>
            </w:r>
            <w:r w:rsidRPr="007118CC">
              <w:rPr>
                <w:rStyle w:val="fontstyle01"/>
                <w:rFonts w:ascii="Times New Roman" w:hAnsi="Times New Roman"/>
                <w:b w:val="0"/>
                <w:sz w:val="24"/>
                <w:szCs w:val="24"/>
              </w:rPr>
              <w:t>и изомерия</w:t>
            </w:r>
            <w:r>
              <w:rPr>
                <w:rStyle w:val="fontstyle01"/>
                <w:rFonts w:ascii="Times New Roman" w:hAnsi="Times New Roman"/>
                <w:b w:val="0"/>
                <w:sz w:val="24"/>
                <w:szCs w:val="24"/>
              </w:rPr>
              <w:t>.</w:t>
            </w:r>
            <w:r w:rsidRPr="007118CC">
              <w:rPr>
                <w:rStyle w:val="fontstyle01"/>
                <w:rFonts w:ascii="Times New Roman" w:hAnsi="Times New Roman"/>
                <w:b w:val="0"/>
                <w:sz w:val="24"/>
                <w:szCs w:val="24"/>
              </w:rPr>
              <w:t xml:space="preserve"> Отдельные представители</w:t>
            </w:r>
            <w:r>
              <w:rPr>
                <w:b/>
                <w:color w:val="000000"/>
              </w:rPr>
              <w:t xml:space="preserve"> </w:t>
            </w:r>
            <w:r w:rsidRPr="007118CC">
              <w:rPr>
                <w:rStyle w:val="fontstyle21"/>
                <w:rFonts w:ascii="Times New Roman" w:hAnsi="Times New Roman"/>
                <w:b/>
                <w:sz w:val="24"/>
                <w:szCs w:val="24"/>
              </w:rPr>
              <w:t>α</w:t>
            </w:r>
            <w:r>
              <w:rPr>
                <w:rStyle w:val="fontstyle01"/>
                <w:rFonts w:ascii="Times New Roman" w:hAnsi="Times New Roman"/>
                <w:b w:val="0"/>
                <w:sz w:val="24"/>
                <w:szCs w:val="24"/>
              </w:rPr>
              <w:t xml:space="preserve">-аминокислот: </w:t>
            </w:r>
            <w:r w:rsidRPr="007118CC">
              <w:rPr>
                <w:rStyle w:val="fontstyle01"/>
                <w:rFonts w:ascii="Times New Roman" w:hAnsi="Times New Roman"/>
                <w:b w:val="0"/>
                <w:sz w:val="24"/>
                <w:szCs w:val="24"/>
              </w:rPr>
              <w:t>глицин, аланин,</w:t>
            </w:r>
            <w:r>
              <w:rPr>
                <w:rStyle w:val="fontstyle01"/>
                <w:rFonts w:ascii="Times New Roman" w:hAnsi="Times New Roman"/>
                <w:b w:val="0"/>
                <w:sz w:val="24"/>
                <w:szCs w:val="24"/>
              </w:rPr>
              <w:t xml:space="preserve"> </w:t>
            </w:r>
            <w:r w:rsidRPr="002E4C72">
              <w:rPr>
                <w:rStyle w:val="fontstyle01"/>
                <w:rFonts w:ascii="Times New Roman" w:hAnsi="Times New Roman"/>
                <w:b w:val="0"/>
                <w:i/>
                <w:sz w:val="24"/>
                <w:szCs w:val="24"/>
              </w:rPr>
              <w:t xml:space="preserve">фенилаланин, серин, глутаминовая кислота, лизин, цистеин. Оптическая изомерия аминокислот: </w:t>
            </w:r>
            <w:r w:rsidRPr="002E4C72">
              <w:rPr>
                <w:rStyle w:val="fontstyle01"/>
                <w:rFonts w:ascii="Times New Roman" w:hAnsi="Times New Roman"/>
                <w:b w:val="0"/>
                <w:i/>
                <w:sz w:val="24"/>
                <w:szCs w:val="24"/>
                <w:lang w:val="en-US"/>
              </w:rPr>
              <w:t>D</w:t>
            </w:r>
            <w:r w:rsidRPr="002E4C72">
              <w:rPr>
                <w:rStyle w:val="fontstyle01"/>
                <w:rFonts w:ascii="Times New Roman" w:hAnsi="Times New Roman"/>
                <w:b w:val="0"/>
                <w:i/>
                <w:sz w:val="24"/>
                <w:szCs w:val="24"/>
              </w:rPr>
              <w:t xml:space="preserve">- и </w:t>
            </w:r>
            <w:r w:rsidRPr="002E4C72">
              <w:rPr>
                <w:rStyle w:val="fontstyle01"/>
                <w:rFonts w:ascii="Times New Roman" w:hAnsi="Times New Roman"/>
                <w:b w:val="0"/>
                <w:i/>
                <w:sz w:val="24"/>
                <w:szCs w:val="24"/>
                <w:lang w:val="en-US"/>
              </w:rPr>
              <w:t>L</w:t>
            </w:r>
            <w:r w:rsidRPr="002E4C72">
              <w:rPr>
                <w:rStyle w:val="fontstyle01"/>
                <w:rFonts w:ascii="Times New Roman" w:hAnsi="Times New Roman"/>
                <w:b w:val="0"/>
                <w:i/>
                <w:sz w:val="24"/>
                <w:szCs w:val="24"/>
              </w:rPr>
              <w:t>-аминокислоты.</w:t>
            </w:r>
            <w:r>
              <w:rPr>
                <w:rStyle w:val="fontstyle01"/>
                <w:rFonts w:ascii="Times New Roman" w:hAnsi="Times New Roman"/>
                <w:b w:val="0"/>
                <w:sz w:val="24"/>
                <w:szCs w:val="24"/>
              </w:rPr>
              <w:t xml:space="preserve"> 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 </w:t>
            </w:r>
          </w:p>
          <w:p w:rsidR="0042437B" w:rsidRPr="002E4C72" w:rsidRDefault="0042437B" w:rsidP="00C1366B">
            <w:pPr>
              <w:jc w:val="both"/>
              <w:rPr>
                <w:b/>
                <w:i/>
              </w:rPr>
            </w:pPr>
            <w:r>
              <w:rPr>
                <w:rStyle w:val="fontstyle01"/>
                <w:rFonts w:ascii="Times New Roman" w:hAnsi="Times New Roman"/>
                <w:b w:val="0"/>
                <w:sz w:val="24"/>
                <w:szCs w:val="24"/>
              </w:rPr>
              <w:t xml:space="preserve">Белки как природные полимеры. Первичная, вторичная и третичная структуры белков. Химические свойства белков: гидролиз, денатурация, качественные реакции на белки. </w:t>
            </w:r>
            <w:r w:rsidRPr="002E4C72">
              <w:rPr>
                <w:rStyle w:val="fontstyle01"/>
                <w:rFonts w:ascii="Times New Roman" w:hAnsi="Times New Roman"/>
                <w:b w:val="0"/>
                <w:i/>
                <w:sz w:val="24"/>
                <w:szCs w:val="24"/>
              </w:rPr>
              <w:t>Понятие об азотсодержащих гетероциклических соединениях. Пиримидиновые и пуриновые основания. Нуклеиновые кислоты: состав, строение и биологическая роль.</w:t>
            </w:r>
          </w:p>
          <w:p w:rsidR="0042437B" w:rsidRPr="002E4C72" w:rsidRDefault="0042437B" w:rsidP="00C1366B">
            <w:pPr>
              <w:autoSpaceDE w:val="0"/>
              <w:autoSpaceDN w:val="0"/>
              <w:adjustRightInd w:val="0"/>
              <w:spacing w:line="276" w:lineRule="auto"/>
              <w:jc w:val="both"/>
              <w:rPr>
                <w:b/>
              </w:rPr>
            </w:pPr>
            <w:r w:rsidRPr="002E4C72">
              <w:rPr>
                <w:b/>
              </w:rPr>
              <w:t>Демонстрации</w:t>
            </w:r>
          </w:p>
          <w:p w:rsidR="0042437B" w:rsidRPr="002E4C72" w:rsidRDefault="0042437B" w:rsidP="00C1366B">
            <w:pPr>
              <w:autoSpaceDE w:val="0"/>
              <w:autoSpaceDN w:val="0"/>
              <w:adjustRightInd w:val="0"/>
              <w:spacing w:line="276" w:lineRule="auto"/>
              <w:jc w:val="both"/>
            </w:pPr>
            <w:r w:rsidRPr="002E4C72">
              <w:t>1. Растворение белков в воде.</w:t>
            </w:r>
          </w:p>
          <w:p w:rsidR="0042437B" w:rsidRPr="002E4C72" w:rsidRDefault="0042437B" w:rsidP="00C1366B">
            <w:pPr>
              <w:autoSpaceDE w:val="0"/>
              <w:autoSpaceDN w:val="0"/>
              <w:adjustRightInd w:val="0"/>
              <w:spacing w:line="276" w:lineRule="auto"/>
              <w:jc w:val="both"/>
            </w:pPr>
            <w:r w:rsidRPr="002E4C72">
              <w:t>2.Денатурация белков при нагревании.</w:t>
            </w:r>
          </w:p>
          <w:p w:rsidR="0042437B" w:rsidRPr="009C402C" w:rsidRDefault="0042437B" w:rsidP="00C1366B">
            <w:pPr>
              <w:autoSpaceDE w:val="0"/>
              <w:autoSpaceDN w:val="0"/>
              <w:adjustRightInd w:val="0"/>
              <w:spacing w:line="276" w:lineRule="auto"/>
              <w:jc w:val="both"/>
              <w:rPr>
                <w:color w:val="FF0000"/>
              </w:rPr>
            </w:pPr>
            <w:r w:rsidRPr="002E4C72">
              <w:t>3. Цветные реакции на белки</w:t>
            </w:r>
            <w:r>
              <w:rPr>
                <w:color w:val="FF0000"/>
              </w:rPr>
              <w:t>.</w:t>
            </w:r>
          </w:p>
        </w:tc>
        <w:tc>
          <w:tcPr>
            <w:tcW w:w="1701" w:type="dxa"/>
            <w:vMerge/>
            <w:tcBorders>
              <w:left w:val="single" w:sz="4" w:space="0" w:color="000000"/>
              <w:right w:val="single" w:sz="4" w:space="0" w:color="000000"/>
            </w:tcBorders>
            <w:shd w:val="clear" w:color="auto" w:fill="auto"/>
            <w:vAlign w:val="center"/>
          </w:tcPr>
          <w:p w:rsidR="0042437B" w:rsidRPr="0042437B" w:rsidRDefault="0042437B" w:rsidP="00C1366B">
            <w:pPr>
              <w:spacing w:line="276" w:lineRule="auto"/>
              <w:jc w:val="both"/>
              <w:rPr>
                <w:b/>
              </w:rPr>
            </w:pPr>
          </w:p>
        </w:tc>
      </w:tr>
      <w:tr w:rsidR="0042437B" w:rsidRPr="009C402C" w:rsidTr="00695F8E">
        <w:trPr>
          <w:trHeight w:val="448"/>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42437B" w:rsidRPr="002E4C72" w:rsidRDefault="0042437B" w:rsidP="00C1366B">
            <w:pPr>
              <w:jc w:val="both"/>
              <w:rPr>
                <w:rStyle w:val="fontstyle01"/>
                <w:rFonts w:ascii="Times New Roman" w:hAnsi="Times New Roman"/>
                <w:sz w:val="24"/>
                <w:szCs w:val="24"/>
              </w:rPr>
            </w:pPr>
            <w:r w:rsidRPr="002E4C72">
              <w:rPr>
                <w:rStyle w:val="fontstyle01"/>
                <w:rFonts w:ascii="Times New Roman" w:hAnsi="Times New Roman"/>
                <w:sz w:val="24"/>
                <w:szCs w:val="24"/>
              </w:rPr>
              <w:t>Практические работы</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42437B" w:rsidRPr="0042437B" w:rsidRDefault="0042437B" w:rsidP="00C1366B">
            <w:pPr>
              <w:spacing w:line="276" w:lineRule="auto"/>
              <w:jc w:val="both"/>
              <w:rPr>
                <w:b/>
              </w:rPr>
            </w:pPr>
            <w:r w:rsidRPr="0042437B">
              <w:rPr>
                <w:b/>
              </w:rPr>
              <w:t>3</w:t>
            </w:r>
          </w:p>
        </w:tc>
      </w:tr>
      <w:tr w:rsidR="0042437B" w:rsidRPr="009C402C" w:rsidTr="000C2599">
        <w:trPr>
          <w:trHeight w:val="417"/>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42437B" w:rsidRDefault="0042437B"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№6. Решение экспериментальных задач по теме «Азотсодержащие органические соединения».</w:t>
            </w:r>
          </w:p>
          <w:p w:rsidR="0042437B" w:rsidRPr="007118CC" w:rsidRDefault="0042437B"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№7. Решение экспериментальных задач по теме «Распознавание органических соединений»</w:t>
            </w:r>
          </w:p>
        </w:tc>
        <w:tc>
          <w:tcPr>
            <w:tcW w:w="1701" w:type="dxa"/>
            <w:vMerge/>
            <w:tcBorders>
              <w:left w:val="single" w:sz="4" w:space="0" w:color="000000"/>
              <w:right w:val="single" w:sz="4" w:space="0" w:color="000000"/>
            </w:tcBorders>
            <w:shd w:val="clear" w:color="auto" w:fill="auto"/>
            <w:vAlign w:val="center"/>
          </w:tcPr>
          <w:p w:rsidR="0042437B" w:rsidRPr="009C402C" w:rsidRDefault="0042437B" w:rsidP="00C1366B">
            <w:pPr>
              <w:spacing w:line="276" w:lineRule="auto"/>
              <w:jc w:val="both"/>
              <w:rPr>
                <w:b/>
                <w:color w:val="FF0000"/>
              </w:rPr>
            </w:pPr>
          </w:p>
        </w:tc>
      </w:tr>
      <w:tr w:rsidR="0042437B" w:rsidRPr="009C402C" w:rsidTr="00FD31F3">
        <w:trPr>
          <w:trHeight w:val="417"/>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42437B" w:rsidRPr="00723948" w:rsidRDefault="0042437B" w:rsidP="00C1366B">
            <w:pPr>
              <w:spacing w:line="276" w:lineRule="auto"/>
              <w:jc w:val="both"/>
              <w:rPr>
                <w:b/>
              </w:rPr>
            </w:pPr>
            <w:r w:rsidRPr="00723948">
              <w:rPr>
                <w:b/>
              </w:rPr>
              <w:t>Вычисления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42437B" w:rsidRPr="009C402C" w:rsidRDefault="0042437B" w:rsidP="00C1366B">
            <w:pPr>
              <w:spacing w:line="276" w:lineRule="auto"/>
              <w:jc w:val="both"/>
              <w:rPr>
                <w:b/>
                <w:color w:val="FF0000"/>
              </w:rPr>
            </w:pPr>
          </w:p>
        </w:tc>
      </w:tr>
      <w:tr w:rsidR="0042437B" w:rsidRPr="009C402C" w:rsidTr="000C2599">
        <w:trPr>
          <w:trHeight w:val="417"/>
        </w:trPr>
        <w:tc>
          <w:tcPr>
            <w:tcW w:w="2093" w:type="dxa"/>
            <w:vMerge/>
            <w:tcBorders>
              <w:top w:val="single" w:sz="4" w:space="0" w:color="000000"/>
              <w:left w:val="single" w:sz="4" w:space="0" w:color="000000"/>
              <w:right w:val="single" w:sz="4" w:space="0" w:color="000000"/>
            </w:tcBorders>
          </w:tcPr>
          <w:p w:rsidR="0042437B" w:rsidRPr="009C402C" w:rsidRDefault="0042437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42437B"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определение молекулярной формулы органического вещества по массовым долям элементов, входящих в его состав; по массе (объему) продуктов сгорания; по количеству вещества (массе, объему) продуктов реакции и /или исходных веществ;</w:t>
            </w:r>
          </w:p>
          <w:p w:rsidR="0042437B" w:rsidRPr="00871B03" w:rsidRDefault="0042437B" w:rsidP="00C1366B">
            <w:pPr>
              <w:pStyle w:val="ConsPlusNormal"/>
              <w:spacing w:line="0" w:lineRule="atLeast"/>
              <w:jc w:val="both"/>
              <w:rPr>
                <w:rFonts w:ascii="Times New Roman" w:hAnsi="Times New Roman" w:cs="Times New Roman"/>
                <w:sz w:val="24"/>
                <w:szCs w:val="24"/>
              </w:rPr>
            </w:pPr>
            <w:r>
              <w:rPr>
                <w:rFonts w:ascii="Times New Roman" w:hAnsi="Times New Roman" w:cs="Times New Roman"/>
                <w:sz w:val="24"/>
                <w:szCs w:val="24"/>
              </w:rPr>
              <w:t>- решение расчетных задач на определение доли выхода продукта реакции от теоретически возможного.</w:t>
            </w:r>
          </w:p>
        </w:tc>
        <w:tc>
          <w:tcPr>
            <w:tcW w:w="1701" w:type="dxa"/>
            <w:vMerge/>
            <w:tcBorders>
              <w:left w:val="single" w:sz="4" w:space="0" w:color="000000"/>
              <w:right w:val="single" w:sz="4" w:space="0" w:color="000000"/>
            </w:tcBorders>
            <w:shd w:val="clear" w:color="auto" w:fill="auto"/>
            <w:vAlign w:val="center"/>
          </w:tcPr>
          <w:p w:rsidR="0042437B" w:rsidRPr="009C402C" w:rsidRDefault="0042437B" w:rsidP="00C1366B">
            <w:pPr>
              <w:spacing w:line="276" w:lineRule="auto"/>
              <w:jc w:val="both"/>
              <w:rPr>
                <w:b/>
                <w:color w:val="FF0000"/>
              </w:rPr>
            </w:pPr>
          </w:p>
        </w:tc>
      </w:tr>
      <w:tr w:rsidR="00723948" w:rsidRPr="009C402C" w:rsidTr="00FD31F3">
        <w:trPr>
          <w:trHeight w:val="417"/>
        </w:trPr>
        <w:tc>
          <w:tcPr>
            <w:tcW w:w="2093" w:type="dxa"/>
            <w:vMerge/>
            <w:tcBorders>
              <w:top w:val="single" w:sz="4" w:space="0" w:color="000000"/>
              <w:left w:val="single" w:sz="4" w:space="0" w:color="000000"/>
              <w:right w:val="single" w:sz="4" w:space="0" w:color="000000"/>
            </w:tcBorders>
          </w:tcPr>
          <w:p w:rsidR="00723948" w:rsidRPr="009C402C" w:rsidRDefault="00723948"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723948" w:rsidRPr="009C402C" w:rsidRDefault="00723948" w:rsidP="00C1366B">
            <w:pPr>
              <w:autoSpaceDE w:val="0"/>
              <w:autoSpaceDN w:val="0"/>
              <w:adjustRightInd w:val="0"/>
              <w:spacing w:line="276" w:lineRule="auto"/>
              <w:jc w:val="both"/>
              <w:rPr>
                <w:b/>
                <w:color w:val="FF0000"/>
              </w:rPr>
            </w:pPr>
            <w:r w:rsidRPr="0042437B">
              <w:rPr>
                <w:b/>
              </w:rPr>
              <w:t>Самостоятельная работа студентов по теме:</w:t>
            </w:r>
            <w:r w:rsidRPr="009C402C">
              <w:rPr>
                <w:b/>
                <w:color w:val="FF0000"/>
              </w:rPr>
              <w:t xml:space="preserve"> </w:t>
            </w:r>
            <w:r w:rsidR="0042437B" w:rsidRPr="00695F8E">
              <w:rPr>
                <w:b/>
              </w:rPr>
              <w:t>«</w:t>
            </w:r>
            <w:r w:rsidR="00695F8E" w:rsidRPr="00695F8E">
              <w:rPr>
                <w:b/>
              </w:rPr>
              <w:t>Белки</w:t>
            </w:r>
            <w:r w:rsidRPr="00695F8E">
              <w:rPr>
                <w:b/>
              </w:rPr>
              <w:t>»</w:t>
            </w:r>
          </w:p>
        </w:tc>
        <w:tc>
          <w:tcPr>
            <w:tcW w:w="1701" w:type="dxa"/>
            <w:tcBorders>
              <w:top w:val="single" w:sz="4" w:space="0" w:color="000000"/>
              <w:left w:val="single" w:sz="4" w:space="0" w:color="000000"/>
              <w:right w:val="single" w:sz="4" w:space="0" w:color="000000"/>
            </w:tcBorders>
            <w:shd w:val="clear" w:color="auto" w:fill="auto"/>
            <w:vAlign w:val="center"/>
          </w:tcPr>
          <w:p w:rsidR="00723948" w:rsidRPr="0042437B" w:rsidRDefault="00723948" w:rsidP="00C1366B">
            <w:pPr>
              <w:spacing w:line="276" w:lineRule="auto"/>
              <w:jc w:val="both"/>
              <w:rPr>
                <w:b/>
              </w:rPr>
            </w:pPr>
            <w:r w:rsidRPr="0042437B">
              <w:rPr>
                <w:b/>
              </w:rPr>
              <w:t>1</w:t>
            </w:r>
          </w:p>
        </w:tc>
      </w:tr>
      <w:tr w:rsidR="00723948" w:rsidRPr="009C402C" w:rsidTr="00FD31F3">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723948" w:rsidRPr="00300E3C" w:rsidRDefault="002E4C72" w:rsidP="00C1366B">
            <w:pPr>
              <w:spacing w:line="276" w:lineRule="auto"/>
              <w:jc w:val="both"/>
              <w:rPr>
                <w:b/>
              </w:rPr>
            </w:pPr>
            <w:r w:rsidRPr="00300E3C">
              <w:rPr>
                <w:b/>
              </w:rPr>
              <w:t xml:space="preserve">Раздел 5. </w:t>
            </w:r>
            <w:r w:rsidR="00300E3C" w:rsidRPr="00300E3C">
              <w:rPr>
                <w:b/>
              </w:rPr>
              <w:t>Высокомолекулярные соединения</w:t>
            </w:r>
          </w:p>
        </w:tc>
        <w:tc>
          <w:tcPr>
            <w:tcW w:w="1701" w:type="dxa"/>
            <w:tcBorders>
              <w:top w:val="single" w:sz="4" w:space="0" w:color="000000"/>
              <w:left w:val="single" w:sz="4" w:space="0" w:color="000000"/>
              <w:right w:val="single" w:sz="4" w:space="0" w:color="000000"/>
            </w:tcBorders>
            <w:shd w:val="clear" w:color="auto" w:fill="auto"/>
            <w:vAlign w:val="center"/>
          </w:tcPr>
          <w:p w:rsidR="00723948" w:rsidRPr="00300E3C" w:rsidRDefault="006764C5" w:rsidP="00C1366B">
            <w:pPr>
              <w:spacing w:line="276" w:lineRule="auto"/>
              <w:jc w:val="both"/>
              <w:rPr>
                <w:b/>
              </w:rPr>
            </w:pPr>
            <w:r>
              <w:rPr>
                <w:b/>
              </w:rPr>
              <w:t>4</w:t>
            </w:r>
          </w:p>
        </w:tc>
      </w:tr>
      <w:tr w:rsidR="002E4C72" w:rsidRPr="009C402C" w:rsidTr="00FD31F3">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2E4C72" w:rsidRPr="00300E3C" w:rsidRDefault="002E4C72" w:rsidP="00C1366B">
            <w:pPr>
              <w:spacing w:line="276" w:lineRule="auto"/>
              <w:jc w:val="both"/>
              <w:rPr>
                <w:b/>
                <w:i/>
              </w:rPr>
            </w:pPr>
            <w:r w:rsidRPr="00300E3C">
              <w:rPr>
                <w:b/>
                <w:i/>
              </w:rPr>
              <w:t xml:space="preserve">Тема </w:t>
            </w:r>
            <w:r w:rsidR="00300E3C" w:rsidRPr="00300E3C">
              <w:rPr>
                <w:b/>
                <w:i/>
              </w:rPr>
              <w:t>5.1</w:t>
            </w:r>
            <w:r w:rsidRPr="00300E3C">
              <w:rPr>
                <w:b/>
                <w:i/>
              </w:rPr>
              <w:t xml:space="preserve">. </w:t>
            </w:r>
            <w:r w:rsidR="00300E3C" w:rsidRPr="00300E3C">
              <w:rPr>
                <w:b/>
                <w:i/>
              </w:rPr>
              <w:t>Высокомолекулярные соединения</w:t>
            </w:r>
          </w:p>
        </w:tc>
        <w:tc>
          <w:tcPr>
            <w:tcW w:w="1701" w:type="dxa"/>
            <w:tcBorders>
              <w:top w:val="single" w:sz="4" w:space="0" w:color="000000"/>
              <w:left w:val="single" w:sz="4" w:space="0" w:color="000000"/>
              <w:right w:val="single" w:sz="4" w:space="0" w:color="000000"/>
            </w:tcBorders>
            <w:shd w:val="clear" w:color="auto" w:fill="auto"/>
            <w:vAlign w:val="center"/>
          </w:tcPr>
          <w:p w:rsidR="002E4C72" w:rsidRPr="00300E3C" w:rsidRDefault="006764C5" w:rsidP="00C1366B">
            <w:pPr>
              <w:spacing w:line="276" w:lineRule="auto"/>
              <w:jc w:val="both"/>
              <w:rPr>
                <w:b/>
              </w:rPr>
            </w:pPr>
            <w:r>
              <w:rPr>
                <w:b/>
              </w:rPr>
              <w:t>4</w:t>
            </w:r>
          </w:p>
        </w:tc>
      </w:tr>
      <w:tr w:rsidR="00723948" w:rsidRPr="009C402C" w:rsidTr="00FD31F3">
        <w:trPr>
          <w:trHeight w:val="276"/>
        </w:trPr>
        <w:tc>
          <w:tcPr>
            <w:tcW w:w="2093" w:type="dxa"/>
            <w:vMerge w:val="restart"/>
            <w:tcBorders>
              <w:top w:val="single" w:sz="4" w:space="0" w:color="000000"/>
              <w:left w:val="single" w:sz="4" w:space="0" w:color="000000"/>
              <w:right w:val="single" w:sz="4" w:space="0" w:color="000000"/>
            </w:tcBorders>
          </w:tcPr>
          <w:p w:rsidR="00723948" w:rsidRPr="009C402C" w:rsidRDefault="00723948"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723948" w:rsidRPr="00300E3C" w:rsidRDefault="00723948" w:rsidP="00C1366B">
            <w:pPr>
              <w:spacing w:line="276" w:lineRule="auto"/>
              <w:jc w:val="both"/>
              <w:rPr>
                <w:b/>
              </w:rPr>
            </w:pPr>
            <w:r w:rsidRPr="00300E3C">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3948" w:rsidRPr="009C402C" w:rsidRDefault="00723948" w:rsidP="00C1366B">
            <w:pPr>
              <w:spacing w:line="276" w:lineRule="auto"/>
              <w:jc w:val="both"/>
              <w:rPr>
                <w:color w:val="FF0000"/>
              </w:rPr>
            </w:pPr>
          </w:p>
        </w:tc>
      </w:tr>
      <w:tr w:rsidR="006764C5" w:rsidRPr="009C402C" w:rsidTr="000C2599">
        <w:trPr>
          <w:trHeight w:val="276"/>
        </w:trPr>
        <w:tc>
          <w:tcPr>
            <w:tcW w:w="2093" w:type="dxa"/>
            <w:vMerge/>
            <w:tcBorders>
              <w:top w:val="single" w:sz="4" w:space="0" w:color="000000"/>
              <w:left w:val="single" w:sz="4" w:space="0" w:color="000000"/>
              <w:right w:val="single" w:sz="4" w:space="0" w:color="000000"/>
            </w:tcBorders>
          </w:tcPr>
          <w:p w:rsidR="006764C5" w:rsidRPr="009C402C" w:rsidRDefault="006764C5"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6764C5" w:rsidRPr="00300E3C" w:rsidRDefault="006764C5" w:rsidP="00C1366B">
            <w:pPr>
              <w:spacing w:line="276" w:lineRule="auto"/>
              <w:jc w:val="both"/>
              <w:rPr>
                <w:b/>
                <w:i/>
              </w:rPr>
            </w:pPr>
            <w:r w:rsidRPr="00300E3C">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6764C5" w:rsidRPr="006764C5" w:rsidRDefault="006764C5" w:rsidP="00C1366B">
            <w:pPr>
              <w:spacing w:line="276" w:lineRule="auto"/>
              <w:jc w:val="both"/>
              <w:rPr>
                <w:b/>
              </w:rPr>
            </w:pPr>
            <w:r w:rsidRPr="006764C5">
              <w:rPr>
                <w:b/>
              </w:rPr>
              <w:t>2</w:t>
            </w:r>
          </w:p>
        </w:tc>
      </w:tr>
      <w:tr w:rsidR="006764C5" w:rsidRPr="009C402C" w:rsidTr="000C2599">
        <w:trPr>
          <w:trHeight w:val="276"/>
        </w:trPr>
        <w:tc>
          <w:tcPr>
            <w:tcW w:w="2093" w:type="dxa"/>
            <w:vMerge/>
            <w:tcBorders>
              <w:top w:val="single" w:sz="4" w:space="0" w:color="000000"/>
              <w:left w:val="single" w:sz="4" w:space="0" w:color="000000"/>
              <w:right w:val="single" w:sz="4" w:space="0" w:color="000000"/>
            </w:tcBorders>
          </w:tcPr>
          <w:p w:rsidR="006764C5" w:rsidRPr="009C402C" w:rsidRDefault="006764C5"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A00514" w:rsidRDefault="006764C5" w:rsidP="00C1366B">
            <w:pPr>
              <w:jc w:val="both"/>
              <w:rPr>
                <w:rStyle w:val="fontstyle01"/>
                <w:rFonts w:ascii="Times New Roman" w:hAnsi="Times New Roman"/>
                <w:sz w:val="24"/>
                <w:szCs w:val="24"/>
              </w:rPr>
            </w:pPr>
            <w:r w:rsidRPr="00300E3C">
              <w:rPr>
                <w:rStyle w:val="fontstyle01"/>
                <w:rFonts w:ascii="Times New Roman" w:hAnsi="Times New Roman"/>
                <w:b w:val="0"/>
                <w:sz w:val="24"/>
                <w:szCs w:val="24"/>
              </w:rPr>
              <w:t>Основные понятия химии высокомолекулярных соединений: мономер, полимер, структурное звено, сте</w:t>
            </w:r>
            <w:r>
              <w:rPr>
                <w:rStyle w:val="fontstyle01"/>
                <w:rFonts w:ascii="Times New Roman" w:hAnsi="Times New Roman"/>
                <w:b w:val="0"/>
                <w:sz w:val="24"/>
                <w:szCs w:val="24"/>
              </w:rPr>
              <w:t>п</w:t>
            </w:r>
            <w:r w:rsidRPr="00300E3C">
              <w:rPr>
                <w:rStyle w:val="fontstyle01"/>
                <w:rFonts w:ascii="Times New Roman" w:hAnsi="Times New Roman"/>
                <w:b w:val="0"/>
                <w:sz w:val="24"/>
                <w:szCs w:val="24"/>
              </w:rPr>
              <w:t xml:space="preserve">ень полимеризации, средняя молекулярная масса. Основные методы синтеза высокомолекулярных соединений – полимеризация и поликонденсация. </w:t>
            </w:r>
            <w:r w:rsidRPr="00300E3C">
              <w:rPr>
                <w:rStyle w:val="fontstyle01"/>
                <w:rFonts w:ascii="Times New Roman" w:hAnsi="Times New Roman"/>
                <w:b w:val="0"/>
                <w:i/>
                <w:sz w:val="24"/>
                <w:szCs w:val="24"/>
              </w:rPr>
              <w:t>Представление о стереорегулярности и надмолекулярной структуре полимеров, зависимость свойств</w:t>
            </w:r>
            <w:r w:rsidRPr="00300E3C">
              <w:rPr>
                <w:b/>
                <w:i/>
                <w:iCs/>
                <w:color w:val="000000"/>
              </w:rPr>
              <w:t xml:space="preserve"> </w:t>
            </w:r>
            <w:r w:rsidRPr="00300E3C">
              <w:rPr>
                <w:rStyle w:val="fontstyle01"/>
                <w:rFonts w:ascii="Times New Roman" w:hAnsi="Times New Roman"/>
                <w:b w:val="0"/>
                <w:i/>
                <w:sz w:val="24"/>
                <w:szCs w:val="24"/>
              </w:rPr>
              <w:t>полимеров от их молекулярного</w:t>
            </w:r>
            <w:r w:rsidRPr="00300E3C">
              <w:rPr>
                <w:b/>
                <w:i/>
                <w:iCs/>
                <w:color w:val="000000"/>
              </w:rPr>
              <w:br/>
            </w:r>
            <w:r w:rsidRPr="00300E3C">
              <w:rPr>
                <w:rStyle w:val="fontstyle01"/>
                <w:rFonts w:ascii="Times New Roman" w:hAnsi="Times New Roman"/>
                <w:b w:val="0"/>
                <w:i/>
                <w:sz w:val="24"/>
                <w:szCs w:val="24"/>
              </w:rPr>
              <w:t>и надмолекулярного</w:t>
            </w:r>
            <w:r w:rsidRPr="00300E3C">
              <w:rPr>
                <w:rStyle w:val="fontstyle01"/>
                <w:rFonts w:ascii="Times New Roman" w:hAnsi="Times New Roman"/>
                <w:i/>
                <w:sz w:val="24"/>
                <w:szCs w:val="24"/>
              </w:rPr>
              <w:t xml:space="preserve"> </w:t>
            </w:r>
            <w:r w:rsidRPr="00300E3C">
              <w:rPr>
                <w:rStyle w:val="fontstyle01"/>
                <w:rFonts w:ascii="Times New Roman" w:hAnsi="Times New Roman"/>
                <w:b w:val="0"/>
                <w:i/>
                <w:sz w:val="24"/>
                <w:szCs w:val="24"/>
              </w:rPr>
              <w:t>строения.</w:t>
            </w:r>
            <w:r>
              <w:rPr>
                <w:rStyle w:val="fontstyle01"/>
                <w:rFonts w:ascii="Times New Roman" w:hAnsi="Times New Roman"/>
                <w:sz w:val="24"/>
                <w:szCs w:val="24"/>
              </w:rPr>
              <w:t xml:space="preserve"> </w:t>
            </w:r>
          </w:p>
          <w:p w:rsidR="00120B57" w:rsidRDefault="006764C5" w:rsidP="00C1366B">
            <w:pPr>
              <w:jc w:val="both"/>
              <w:rPr>
                <w:rStyle w:val="fontstyle21"/>
                <w:rFonts w:ascii="Times New Roman" w:hAnsi="Times New Roman"/>
                <w:i w:val="0"/>
                <w:sz w:val="24"/>
                <w:szCs w:val="24"/>
              </w:rPr>
            </w:pPr>
            <w:r w:rsidRPr="00300E3C">
              <w:rPr>
                <w:rStyle w:val="fontstyle21"/>
                <w:rFonts w:ascii="Times New Roman" w:hAnsi="Times New Roman"/>
                <w:i w:val="0"/>
                <w:sz w:val="24"/>
                <w:szCs w:val="24"/>
              </w:rPr>
              <w:t>Полимерные материалы. Пластмассы</w:t>
            </w:r>
            <w:r w:rsidRPr="00300E3C">
              <w:rPr>
                <w:i/>
                <w:color w:val="000000"/>
              </w:rPr>
              <w:t xml:space="preserve"> </w:t>
            </w:r>
            <w:r w:rsidRPr="00300E3C">
              <w:rPr>
                <w:rStyle w:val="fontstyle21"/>
                <w:rFonts w:ascii="Times New Roman" w:hAnsi="Times New Roman"/>
                <w:i w:val="0"/>
                <w:sz w:val="24"/>
                <w:szCs w:val="24"/>
              </w:rPr>
              <w:t>(полиэтилен, полипропилен, поливинилхлорид, полистирол, полиметилметакрилат, поликарбонаты, полиэтилентерефталат). Утилизацияи переработка пластика</w:t>
            </w:r>
            <w:r>
              <w:rPr>
                <w:rStyle w:val="fontstyle21"/>
                <w:rFonts w:ascii="Times New Roman" w:hAnsi="Times New Roman"/>
                <w:i w:val="0"/>
                <w:sz w:val="24"/>
                <w:szCs w:val="24"/>
              </w:rPr>
              <w:t>.</w:t>
            </w:r>
            <w:r>
              <w:rPr>
                <w:i/>
                <w:color w:val="000000"/>
              </w:rPr>
              <w:t xml:space="preserve"> </w:t>
            </w:r>
            <w:r w:rsidRPr="00300E3C">
              <w:rPr>
                <w:rStyle w:val="fontstyle21"/>
                <w:rFonts w:ascii="Times New Roman" w:hAnsi="Times New Roman"/>
                <w:i w:val="0"/>
                <w:sz w:val="24"/>
                <w:szCs w:val="24"/>
              </w:rPr>
              <w:t>Эластомеры: натуральный каучук,</w:t>
            </w:r>
            <w:r>
              <w:rPr>
                <w:i/>
                <w:color w:val="000000"/>
              </w:rPr>
              <w:t xml:space="preserve"> </w:t>
            </w:r>
            <w:r w:rsidRPr="00300E3C">
              <w:rPr>
                <w:rStyle w:val="fontstyle21"/>
                <w:rFonts w:ascii="Times New Roman" w:hAnsi="Times New Roman"/>
                <w:i w:val="0"/>
                <w:sz w:val="24"/>
                <w:szCs w:val="24"/>
              </w:rPr>
              <w:t>синтетические каучуки (бутадиеновый, хлоропреновый, изопреновый)</w:t>
            </w:r>
            <w:r>
              <w:rPr>
                <w:rStyle w:val="fontstyle21"/>
                <w:rFonts w:ascii="Times New Roman" w:hAnsi="Times New Roman"/>
                <w:i w:val="0"/>
                <w:sz w:val="24"/>
                <w:szCs w:val="24"/>
              </w:rPr>
              <w:t xml:space="preserve"> </w:t>
            </w:r>
            <w:r w:rsidRPr="00300E3C">
              <w:rPr>
                <w:rStyle w:val="fontstyle21"/>
                <w:rFonts w:ascii="Times New Roman" w:hAnsi="Times New Roman"/>
                <w:i w:val="0"/>
                <w:sz w:val="24"/>
                <w:szCs w:val="24"/>
              </w:rPr>
              <w:t xml:space="preserve">и </w:t>
            </w:r>
            <w:r w:rsidRPr="00300E3C">
              <w:rPr>
                <w:rStyle w:val="fontstyle01"/>
                <w:rFonts w:ascii="Times New Roman" w:hAnsi="Times New Roman"/>
                <w:b w:val="0"/>
                <w:i/>
                <w:sz w:val="24"/>
                <w:szCs w:val="24"/>
              </w:rPr>
              <w:t>силиконы.</w:t>
            </w:r>
            <w:r w:rsidRPr="00300E3C">
              <w:rPr>
                <w:rStyle w:val="fontstyle01"/>
                <w:rFonts w:ascii="Times New Roman" w:hAnsi="Times New Roman"/>
                <w:i/>
                <w:sz w:val="24"/>
                <w:szCs w:val="24"/>
              </w:rPr>
              <w:t xml:space="preserve"> </w:t>
            </w:r>
            <w:r w:rsidRPr="00300E3C">
              <w:rPr>
                <w:rStyle w:val="fontstyle21"/>
                <w:rFonts w:ascii="Times New Roman" w:hAnsi="Times New Roman"/>
                <w:i w:val="0"/>
                <w:sz w:val="24"/>
                <w:szCs w:val="24"/>
              </w:rPr>
              <w:t>Резина</w:t>
            </w:r>
            <w:r>
              <w:rPr>
                <w:rStyle w:val="fontstyle21"/>
                <w:rFonts w:ascii="Times New Roman" w:hAnsi="Times New Roman"/>
                <w:i w:val="0"/>
                <w:sz w:val="24"/>
                <w:szCs w:val="24"/>
              </w:rPr>
              <w:t>.</w:t>
            </w:r>
          </w:p>
          <w:p w:rsidR="006764C5" w:rsidRPr="00300E3C" w:rsidRDefault="006764C5" w:rsidP="00C1366B">
            <w:pPr>
              <w:jc w:val="both"/>
              <w:rPr>
                <w:i/>
              </w:rPr>
            </w:pPr>
            <w:r w:rsidRPr="00300E3C">
              <w:rPr>
                <w:rStyle w:val="fontstyle21"/>
                <w:rFonts w:ascii="Times New Roman" w:hAnsi="Times New Roman"/>
                <w:i w:val="0"/>
                <w:sz w:val="24"/>
                <w:szCs w:val="24"/>
              </w:rPr>
              <w:t>Волокна: натуральные (шерсть,</w:t>
            </w:r>
            <w:r>
              <w:rPr>
                <w:i/>
                <w:color w:val="000000"/>
              </w:rPr>
              <w:t xml:space="preserve"> </w:t>
            </w:r>
            <w:r w:rsidRPr="00300E3C">
              <w:rPr>
                <w:rStyle w:val="fontstyle21"/>
                <w:rFonts w:ascii="Times New Roman" w:hAnsi="Times New Roman"/>
                <w:i w:val="0"/>
                <w:sz w:val="24"/>
                <w:szCs w:val="24"/>
              </w:rPr>
              <w:t>шёлк), искусственные (вискоза,</w:t>
            </w:r>
            <w:r>
              <w:rPr>
                <w:i/>
                <w:color w:val="000000"/>
              </w:rPr>
              <w:t xml:space="preserve"> </w:t>
            </w:r>
            <w:r w:rsidRPr="00300E3C">
              <w:rPr>
                <w:rStyle w:val="fontstyle21"/>
                <w:rFonts w:ascii="Times New Roman" w:hAnsi="Times New Roman"/>
                <w:i w:val="0"/>
                <w:sz w:val="24"/>
                <w:szCs w:val="24"/>
              </w:rPr>
              <w:t>ацетатное волокно), синтетические</w:t>
            </w:r>
            <w:r>
              <w:rPr>
                <w:i/>
                <w:color w:val="000000"/>
              </w:rPr>
              <w:t xml:space="preserve"> </w:t>
            </w:r>
            <w:r w:rsidRPr="00300E3C">
              <w:rPr>
                <w:rStyle w:val="fontstyle21"/>
                <w:rFonts w:ascii="Times New Roman" w:hAnsi="Times New Roman"/>
                <w:i w:val="0"/>
                <w:sz w:val="24"/>
                <w:szCs w:val="24"/>
              </w:rPr>
              <w:t>(капрон и лавсан)</w:t>
            </w:r>
            <w:r>
              <w:rPr>
                <w:rStyle w:val="fontstyle21"/>
                <w:rFonts w:ascii="Times New Roman" w:hAnsi="Times New Roman"/>
                <w:i w:val="0"/>
                <w:sz w:val="24"/>
                <w:szCs w:val="24"/>
              </w:rPr>
              <w:t>.</w:t>
            </w:r>
            <w:r>
              <w:rPr>
                <w:i/>
                <w:color w:val="000000"/>
              </w:rPr>
              <w:t xml:space="preserve"> </w:t>
            </w:r>
            <w:r w:rsidRPr="00300E3C">
              <w:rPr>
                <w:rStyle w:val="fontstyle01"/>
                <w:rFonts w:ascii="Times New Roman" w:hAnsi="Times New Roman"/>
                <w:b w:val="0"/>
                <w:i/>
                <w:sz w:val="24"/>
                <w:szCs w:val="24"/>
              </w:rPr>
              <w:t>Полимеры специального назначения</w:t>
            </w:r>
            <w:r w:rsidRPr="00300E3C">
              <w:rPr>
                <w:b/>
                <w:i/>
                <w:iCs/>
                <w:color w:val="000000"/>
              </w:rPr>
              <w:t xml:space="preserve"> </w:t>
            </w:r>
            <w:r w:rsidRPr="00300E3C">
              <w:rPr>
                <w:rStyle w:val="fontstyle01"/>
                <w:rFonts w:ascii="Times New Roman" w:hAnsi="Times New Roman"/>
                <w:b w:val="0"/>
                <w:i/>
                <w:sz w:val="24"/>
                <w:szCs w:val="24"/>
              </w:rPr>
              <w:t>(тефлон, кевлар, электропроводящие</w:t>
            </w:r>
            <w:r w:rsidRPr="00300E3C">
              <w:rPr>
                <w:b/>
                <w:i/>
                <w:iCs/>
                <w:color w:val="000000"/>
              </w:rPr>
              <w:t xml:space="preserve"> </w:t>
            </w:r>
            <w:r w:rsidRPr="00300E3C">
              <w:rPr>
                <w:rStyle w:val="fontstyle01"/>
                <w:rFonts w:ascii="Times New Roman" w:hAnsi="Times New Roman"/>
                <w:b w:val="0"/>
                <w:i/>
                <w:sz w:val="24"/>
                <w:szCs w:val="24"/>
              </w:rPr>
              <w:t>полимеры, биоразлагаемые полимеры).</w:t>
            </w:r>
            <w:r w:rsidRPr="00300E3C">
              <w:rPr>
                <w:b/>
                <w:i/>
                <w:iCs/>
                <w:color w:val="000000"/>
              </w:rPr>
              <w:br/>
            </w:r>
            <w:r w:rsidRPr="00300E3C">
              <w:rPr>
                <w:rStyle w:val="fontstyle31"/>
                <w:rFonts w:ascii="Times New Roman" w:hAnsi="Times New Roman"/>
                <w:b/>
                <w:sz w:val="24"/>
                <w:szCs w:val="24"/>
              </w:rPr>
              <w:t>Демонстрации</w:t>
            </w:r>
            <w:r w:rsidRPr="00300E3C">
              <w:rPr>
                <w:b/>
                <w:bCs/>
                <w:color w:val="000000"/>
              </w:rPr>
              <w:br/>
            </w:r>
            <w:r w:rsidRPr="00300E3C">
              <w:rPr>
                <w:rStyle w:val="fontstyle21"/>
                <w:rFonts w:ascii="Times New Roman" w:hAnsi="Times New Roman"/>
                <w:i w:val="0"/>
                <w:sz w:val="24"/>
                <w:szCs w:val="24"/>
              </w:rPr>
              <w:t>1</w:t>
            </w:r>
            <w:r>
              <w:rPr>
                <w:rStyle w:val="fontstyle21"/>
                <w:rFonts w:ascii="Times New Roman" w:hAnsi="Times New Roman"/>
                <w:i w:val="0"/>
                <w:sz w:val="24"/>
                <w:szCs w:val="24"/>
              </w:rPr>
              <w:t>.</w:t>
            </w:r>
            <w:r w:rsidRPr="00300E3C">
              <w:rPr>
                <w:rStyle w:val="fontstyle21"/>
                <w:rFonts w:ascii="Times New Roman" w:hAnsi="Times New Roman"/>
                <w:i w:val="0"/>
                <w:sz w:val="24"/>
                <w:szCs w:val="24"/>
              </w:rPr>
              <w:t xml:space="preserve"> Образцы природных и искусственных волокон, пластмасс, каучуков,</w:t>
            </w:r>
            <w:r>
              <w:rPr>
                <w:i/>
                <w:color w:val="000000"/>
              </w:rPr>
              <w:t xml:space="preserve"> </w:t>
            </w:r>
            <w:r w:rsidRPr="00300E3C">
              <w:rPr>
                <w:rStyle w:val="fontstyle21"/>
                <w:rFonts w:ascii="Times New Roman" w:hAnsi="Times New Roman"/>
                <w:i w:val="0"/>
                <w:sz w:val="24"/>
                <w:szCs w:val="24"/>
              </w:rPr>
              <w:t>резины</w:t>
            </w:r>
            <w:r>
              <w:rPr>
                <w:rStyle w:val="fontstyle21"/>
                <w:rFonts w:ascii="Times New Roman" w:hAnsi="Times New Roman"/>
                <w:i w:val="0"/>
                <w:sz w:val="24"/>
                <w:szCs w:val="24"/>
              </w:rPr>
              <w:t>.</w:t>
            </w:r>
          </w:p>
          <w:p w:rsidR="006764C5" w:rsidRPr="00300E3C" w:rsidRDefault="006764C5" w:rsidP="00C1366B">
            <w:pPr>
              <w:spacing w:line="276" w:lineRule="auto"/>
              <w:jc w:val="both"/>
            </w:pPr>
            <w:r w:rsidRPr="00300E3C">
              <w:t>2. Видеофрагмент «Вулканизация резины».</w:t>
            </w:r>
          </w:p>
        </w:tc>
        <w:tc>
          <w:tcPr>
            <w:tcW w:w="1701" w:type="dxa"/>
            <w:vMerge/>
            <w:tcBorders>
              <w:left w:val="single" w:sz="4" w:space="0" w:color="000000"/>
              <w:bottom w:val="single" w:sz="4" w:space="0" w:color="000000"/>
              <w:right w:val="single" w:sz="4" w:space="0" w:color="000000"/>
            </w:tcBorders>
            <w:shd w:val="clear" w:color="auto" w:fill="auto"/>
            <w:vAlign w:val="center"/>
          </w:tcPr>
          <w:p w:rsidR="006764C5" w:rsidRPr="006764C5" w:rsidRDefault="006764C5" w:rsidP="00C1366B">
            <w:pPr>
              <w:spacing w:line="276" w:lineRule="auto"/>
              <w:jc w:val="both"/>
              <w:rPr>
                <w:b/>
              </w:rPr>
            </w:pPr>
          </w:p>
        </w:tc>
      </w:tr>
      <w:tr w:rsidR="006764C5" w:rsidRPr="009C402C" w:rsidTr="00FD31F3">
        <w:trPr>
          <w:trHeight w:val="339"/>
        </w:trPr>
        <w:tc>
          <w:tcPr>
            <w:tcW w:w="2093" w:type="dxa"/>
            <w:vMerge/>
            <w:tcBorders>
              <w:left w:val="single" w:sz="4" w:space="0" w:color="000000"/>
              <w:right w:val="single" w:sz="4" w:space="0" w:color="000000"/>
            </w:tcBorders>
          </w:tcPr>
          <w:p w:rsidR="006764C5" w:rsidRPr="009C402C" w:rsidRDefault="006764C5"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auto"/>
              <w:right w:val="single" w:sz="4" w:space="0" w:color="000000"/>
            </w:tcBorders>
          </w:tcPr>
          <w:p w:rsidR="006764C5" w:rsidRPr="00520432" w:rsidRDefault="006764C5" w:rsidP="00C1366B">
            <w:pPr>
              <w:spacing w:line="276" w:lineRule="auto"/>
              <w:jc w:val="both"/>
              <w:rPr>
                <w:i/>
              </w:rPr>
            </w:pPr>
            <w:r w:rsidRPr="00520432">
              <w:rPr>
                <w:b/>
              </w:rPr>
              <w:t>Практическая работа</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6764C5" w:rsidRPr="006764C5" w:rsidRDefault="006764C5" w:rsidP="00C1366B">
            <w:pPr>
              <w:spacing w:line="276" w:lineRule="auto"/>
              <w:jc w:val="both"/>
            </w:pPr>
            <w:r w:rsidRPr="006764C5">
              <w:t>2</w:t>
            </w:r>
          </w:p>
        </w:tc>
      </w:tr>
      <w:tr w:rsidR="006764C5" w:rsidRPr="009C402C" w:rsidTr="000C2599">
        <w:trPr>
          <w:trHeight w:val="356"/>
        </w:trPr>
        <w:tc>
          <w:tcPr>
            <w:tcW w:w="2093" w:type="dxa"/>
            <w:vMerge/>
            <w:tcBorders>
              <w:left w:val="single" w:sz="4" w:space="0" w:color="000000"/>
              <w:right w:val="single" w:sz="4" w:space="0" w:color="000000"/>
            </w:tcBorders>
          </w:tcPr>
          <w:p w:rsidR="006764C5" w:rsidRPr="009C402C" w:rsidRDefault="006764C5"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auto"/>
              <w:left w:val="single" w:sz="4" w:space="0" w:color="000000"/>
              <w:bottom w:val="single" w:sz="4" w:space="0" w:color="auto"/>
              <w:right w:val="single" w:sz="4" w:space="0" w:color="000000"/>
            </w:tcBorders>
          </w:tcPr>
          <w:p w:rsidR="006764C5" w:rsidRPr="00520432" w:rsidRDefault="006764C5" w:rsidP="00C1366B">
            <w:pPr>
              <w:autoSpaceDE w:val="0"/>
              <w:autoSpaceDN w:val="0"/>
              <w:adjustRightInd w:val="0"/>
              <w:spacing w:line="276" w:lineRule="auto"/>
              <w:jc w:val="both"/>
            </w:pPr>
            <w:r w:rsidRPr="00520432">
              <w:t>№8. Решение экспериментальных задач по теме «Распознавание пластмасс и волокон».</w:t>
            </w:r>
          </w:p>
        </w:tc>
        <w:tc>
          <w:tcPr>
            <w:tcW w:w="1701" w:type="dxa"/>
            <w:vMerge/>
            <w:tcBorders>
              <w:left w:val="single" w:sz="4" w:space="0" w:color="000000"/>
              <w:right w:val="single" w:sz="4" w:space="0" w:color="000000"/>
            </w:tcBorders>
            <w:shd w:val="clear" w:color="auto" w:fill="auto"/>
            <w:vAlign w:val="center"/>
          </w:tcPr>
          <w:p w:rsidR="006764C5" w:rsidRPr="009C402C" w:rsidRDefault="006764C5" w:rsidP="00C1366B">
            <w:pPr>
              <w:spacing w:line="276" w:lineRule="auto"/>
              <w:jc w:val="both"/>
              <w:rPr>
                <w:color w:val="FF0000"/>
              </w:rPr>
            </w:pPr>
          </w:p>
        </w:tc>
      </w:tr>
      <w:tr w:rsidR="00723948" w:rsidRPr="009C402C" w:rsidTr="00FD31F3">
        <w:trPr>
          <w:trHeight w:val="250"/>
        </w:trPr>
        <w:tc>
          <w:tcPr>
            <w:tcW w:w="13008" w:type="dxa"/>
            <w:gridSpan w:val="2"/>
            <w:tcBorders>
              <w:left w:val="single" w:sz="4" w:space="0" w:color="000000"/>
              <w:right w:val="single" w:sz="4" w:space="0" w:color="000000"/>
            </w:tcBorders>
          </w:tcPr>
          <w:p w:rsidR="00723948" w:rsidRPr="00520432" w:rsidRDefault="00520432" w:rsidP="00C1366B">
            <w:pPr>
              <w:spacing w:line="276" w:lineRule="auto"/>
              <w:jc w:val="both"/>
              <w:rPr>
                <w:b/>
              </w:rPr>
            </w:pPr>
            <w:r w:rsidRPr="00520432">
              <w:rPr>
                <w:b/>
              </w:rPr>
              <w:t>ОБЩАЯ И НЕОРГАНИЧЕСКАЯ ХИМИЯ</w:t>
            </w:r>
          </w:p>
        </w:tc>
        <w:tc>
          <w:tcPr>
            <w:tcW w:w="1701" w:type="dxa"/>
            <w:tcBorders>
              <w:top w:val="single" w:sz="4" w:space="0" w:color="auto"/>
              <w:left w:val="single" w:sz="4" w:space="0" w:color="000000"/>
              <w:right w:val="single" w:sz="4" w:space="0" w:color="000000"/>
            </w:tcBorders>
            <w:shd w:val="clear" w:color="auto" w:fill="auto"/>
            <w:vAlign w:val="center"/>
          </w:tcPr>
          <w:p w:rsidR="00723948" w:rsidRPr="00520432" w:rsidRDefault="00F2071E" w:rsidP="00717474">
            <w:pPr>
              <w:spacing w:line="276" w:lineRule="auto"/>
              <w:jc w:val="both"/>
              <w:rPr>
                <w:b/>
              </w:rPr>
            </w:pPr>
            <w:r>
              <w:rPr>
                <w:b/>
              </w:rPr>
              <w:t>4</w:t>
            </w:r>
            <w:r w:rsidR="00717474">
              <w:rPr>
                <w:b/>
              </w:rPr>
              <w:t>2</w:t>
            </w:r>
          </w:p>
        </w:tc>
      </w:tr>
      <w:tr w:rsidR="00520432" w:rsidRPr="009C402C" w:rsidTr="00FD31F3">
        <w:trPr>
          <w:trHeight w:val="250"/>
        </w:trPr>
        <w:tc>
          <w:tcPr>
            <w:tcW w:w="13008" w:type="dxa"/>
            <w:gridSpan w:val="2"/>
            <w:tcBorders>
              <w:left w:val="single" w:sz="4" w:space="0" w:color="000000"/>
              <w:right w:val="single" w:sz="4" w:space="0" w:color="000000"/>
            </w:tcBorders>
          </w:tcPr>
          <w:p w:rsidR="00520432" w:rsidRPr="00520432" w:rsidRDefault="00520432" w:rsidP="00C1366B">
            <w:pPr>
              <w:spacing w:line="276" w:lineRule="auto"/>
              <w:jc w:val="both"/>
              <w:rPr>
                <w:b/>
                <w:i/>
              </w:rPr>
            </w:pPr>
            <w:r w:rsidRPr="00520432">
              <w:rPr>
                <w:b/>
                <w:i/>
              </w:rPr>
              <w:t xml:space="preserve">Раздел 1. Теоретические основы химии </w:t>
            </w:r>
          </w:p>
        </w:tc>
        <w:tc>
          <w:tcPr>
            <w:tcW w:w="1701" w:type="dxa"/>
            <w:tcBorders>
              <w:top w:val="single" w:sz="4" w:space="0" w:color="auto"/>
              <w:left w:val="single" w:sz="4" w:space="0" w:color="000000"/>
              <w:right w:val="single" w:sz="4" w:space="0" w:color="000000"/>
            </w:tcBorders>
            <w:shd w:val="clear" w:color="auto" w:fill="auto"/>
            <w:vAlign w:val="center"/>
          </w:tcPr>
          <w:p w:rsidR="00520432" w:rsidRPr="00F2071E" w:rsidRDefault="008116A8" w:rsidP="00717474">
            <w:pPr>
              <w:spacing w:line="276" w:lineRule="auto"/>
              <w:jc w:val="both"/>
              <w:rPr>
                <w:b/>
              </w:rPr>
            </w:pPr>
            <w:r w:rsidRPr="00F2071E">
              <w:rPr>
                <w:b/>
              </w:rPr>
              <w:t>1</w:t>
            </w:r>
            <w:r w:rsidR="00717474">
              <w:rPr>
                <w:b/>
              </w:rPr>
              <w:t>8</w:t>
            </w:r>
          </w:p>
        </w:tc>
      </w:tr>
      <w:tr w:rsidR="00520432" w:rsidRPr="009C402C" w:rsidTr="00FD31F3">
        <w:trPr>
          <w:trHeight w:val="250"/>
        </w:trPr>
        <w:tc>
          <w:tcPr>
            <w:tcW w:w="13008" w:type="dxa"/>
            <w:gridSpan w:val="2"/>
            <w:tcBorders>
              <w:left w:val="single" w:sz="4" w:space="0" w:color="000000"/>
              <w:right w:val="single" w:sz="4" w:space="0" w:color="000000"/>
            </w:tcBorders>
          </w:tcPr>
          <w:p w:rsidR="00520432" w:rsidRPr="00520432" w:rsidRDefault="00520432" w:rsidP="00C1366B">
            <w:pPr>
              <w:spacing w:line="276" w:lineRule="auto"/>
              <w:jc w:val="both"/>
              <w:rPr>
                <w:b/>
                <w:i/>
              </w:rPr>
            </w:pPr>
            <w:r w:rsidRPr="00520432">
              <w:rPr>
                <w:b/>
                <w:i/>
              </w:rPr>
              <w:t>Тема 1.1. Строение атома. Периодический закон и Периодическая система химических элементов Д.И.Менделеева</w:t>
            </w:r>
          </w:p>
        </w:tc>
        <w:tc>
          <w:tcPr>
            <w:tcW w:w="1701" w:type="dxa"/>
            <w:tcBorders>
              <w:top w:val="single" w:sz="4" w:space="0" w:color="auto"/>
              <w:left w:val="single" w:sz="4" w:space="0" w:color="000000"/>
              <w:right w:val="single" w:sz="4" w:space="0" w:color="000000"/>
            </w:tcBorders>
            <w:shd w:val="clear" w:color="auto" w:fill="auto"/>
            <w:vAlign w:val="center"/>
          </w:tcPr>
          <w:p w:rsidR="00520432" w:rsidRPr="00F2071E" w:rsidRDefault="009727A0" w:rsidP="00C1366B">
            <w:pPr>
              <w:spacing w:line="276" w:lineRule="auto"/>
              <w:jc w:val="both"/>
              <w:rPr>
                <w:b/>
              </w:rPr>
            </w:pPr>
            <w:r w:rsidRPr="00F2071E">
              <w:rPr>
                <w:b/>
              </w:rPr>
              <w:t>3</w:t>
            </w:r>
          </w:p>
        </w:tc>
      </w:tr>
      <w:tr w:rsidR="00723948" w:rsidRPr="009C402C" w:rsidTr="00FD31F3">
        <w:trPr>
          <w:trHeight w:val="240"/>
        </w:trPr>
        <w:tc>
          <w:tcPr>
            <w:tcW w:w="2093" w:type="dxa"/>
            <w:vMerge w:val="restart"/>
            <w:tcBorders>
              <w:top w:val="single" w:sz="4" w:space="0" w:color="000000"/>
              <w:left w:val="single" w:sz="4" w:space="0" w:color="000000"/>
              <w:right w:val="single" w:sz="4" w:space="0" w:color="000000"/>
            </w:tcBorders>
          </w:tcPr>
          <w:p w:rsidR="00723948" w:rsidRPr="00520432" w:rsidRDefault="00723948" w:rsidP="00FD31F3">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723948" w:rsidRPr="00520432" w:rsidRDefault="00723948" w:rsidP="00C1366B">
            <w:pPr>
              <w:spacing w:line="276" w:lineRule="auto"/>
              <w:jc w:val="both"/>
              <w:rPr>
                <w:b/>
              </w:rPr>
            </w:pPr>
            <w:r w:rsidRPr="00520432">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3948" w:rsidRPr="00F2071E" w:rsidRDefault="009727A0" w:rsidP="00C1366B">
            <w:pPr>
              <w:spacing w:line="276" w:lineRule="auto"/>
              <w:jc w:val="both"/>
            </w:pPr>
            <w:r w:rsidRPr="00F2071E">
              <w:t>3</w:t>
            </w:r>
          </w:p>
        </w:tc>
      </w:tr>
      <w:tr w:rsidR="009727A0" w:rsidRPr="009C402C" w:rsidTr="000C2599">
        <w:trPr>
          <w:trHeight w:val="240"/>
        </w:trPr>
        <w:tc>
          <w:tcPr>
            <w:tcW w:w="2093" w:type="dxa"/>
            <w:vMerge/>
            <w:tcBorders>
              <w:top w:val="single" w:sz="4" w:space="0" w:color="000000"/>
              <w:left w:val="single" w:sz="4" w:space="0" w:color="000000"/>
              <w:right w:val="single" w:sz="4" w:space="0" w:color="000000"/>
            </w:tcBorders>
          </w:tcPr>
          <w:p w:rsidR="009727A0" w:rsidRPr="00520432" w:rsidRDefault="009727A0" w:rsidP="00FD31F3">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727A0" w:rsidRPr="00520432" w:rsidRDefault="009727A0" w:rsidP="00C1366B">
            <w:pPr>
              <w:spacing w:line="276" w:lineRule="auto"/>
              <w:jc w:val="both"/>
              <w:rPr>
                <w:b/>
                <w:i/>
              </w:rPr>
            </w:pPr>
            <w:r w:rsidRPr="00520432">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9727A0" w:rsidRPr="00F2071E" w:rsidRDefault="009727A0" w:rsidP="00C1366B">
            <w:pPr>
              <w:spacing w:line="276" w:lineRule="auto"/>
              <w:jc w:val="both"/>
            </w:pPr>
            <w:r w:rsidRPr="00F2071E">
              <w:t>3</w:t>
            </w:r>
          </w:p>
        </w:tc>
      </w:tr>
      <w:tr w:rsidR="009727A0" w:rsidRPr="009C402C" w:rsidTr="000C2599">
        <w:trPr>
          <w:trHeight w:val="1787"/>
        </w:trPr>
        <w:tc>
          <w:tcPr>
            <w:tcW w:w="2093" w:type="dxa"/>
            <w:vMerge/>
            <w:tcBorders>
              <w:top w:val="single" w:sz="4" w:space="0" w:color="000000"/>
              <w:left w:val="single" w:sz="4" w:space="0" w:color="000000"/>
              <w:right w:val="single" w:sz="4" w:space="0" w:color="000000"/>
            </w:tcBorders>
          </w:tcPr>
          <w:p w:rsidR="009727A0" w:rsidRPr="009C402C" w:rsidRDefault="009727A0"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right w:val="single" w:sz="4" w:space="0" w:color="000000"/>
            </w:tcBorders>
          </w:tcPr>
          <w:p w:rsidR="00120B57" w:rsidRDefault="009727A0" w:rsidP="00C1366B">
            <w:pPr>
              <w:jc w:val="both"/>
              <w:rPr>
                <w:b/>
                <w:i/>
                <w:iCs/>
                <w:color w:val="000000"/>
              </w:rPr>
            </w:pPr>
            <w:r w:rsidRPr="001C02BD">
              <w:rPr>
                <w:rStyle w:val="fontstyle01"/>
                <w:rFonts w:ascii="Times New Roman" w:hAnsi="Times New Roman"/>
                <w:b w:val="0"/>
                <w:sz w:val="24"/>
                <w:szCs w:val="24"/>
              </w:rPr>
              <w:t>Атом</w:t>
            </w:r>
            <w:r>
              <w:rPr>
                <w:rStyle w:val="fontstyle01"/>
                <w:rFonts w:ascii="Times New Roman" w:hAnsi="Times New Roman"/>
                <w:b w:val="0"/>
                <w:sz w:val="24"/>
                <w:szCs w:val="24"/>
              </w:rPr>
              <w:t>.</w:t>
            </w:r>
            <w:r w:rsidRPr="001C02BD">
              <w:rPr>
                <w:rStyle w:val="fontstyle01"/>
                <w:rFonts w:ascii="Times New Roman" w:hAnsi="Times New Roman"/>
                <w:b w:val="0"/>
                <w:sz w:val="24"/>
                <w:szCs w:val="24"/>
              </w:rPr>
              <w:t xml:space="preserve"> Состав атомных ядер</w:t>
            </w:r>
            <w:r>
              <w:rPr>
                <w:rStyle w:val="fontstyle01"/>
                <w:rFonts w:ascii="Times New Roman" w:hAnsi="Times New Roman"/>
                <w:b w:val="0"/>
                <w:sz w:val="24"/>
                <w:szCs w:val="24"/>
              </w:rPr>
              <w:t>.</w:t>
            </w:r>
            <w:r w:rsidRPr="001C02BD">
              <w:rPr>
                <w:rStyle w:val="fontstyle01"/>
                <w:rFonts w:ascii="Times New Roman" w:hAnsi="Times New Roman"/>
                <w:b w:val="0"/>
                <w:sz w:val="24"/>
                <w:szCs w:val="24"/>
              </w:rPr>
              <w:t xml:space="preserve"> Химический элемент</w:t>
            </w:r>
            <w:r>
              <w:rPr>
                <w:rStyle w:val="fontstyle01"/>
                <w:rFonts w:ascii="Times New Roman" w:hAnsi="Times New Roman"/>
                <w:b w:val="0"/>
                <w:sz w:val="24"/>
                <w:szCs w:val="24"/>
              </w:rPr>
              <w:t>.</w:t>
            </w:r>
            <w:r w:rsidRPr="001C02BD">
              <w:rPr>
                <w:rStyle w:val="fontstyle01"/>
                <w:rFonts w:ascii="Times New Roman" w:hAnsi="Times New Roman"/>
                <w:b w:val="0"/>
                <w:sz w:val="24"/>
                <w:szCs w:val="24"/>
              </w:rPr>
              <w:t xml:space="preserve"> Изотопы</w:t>
            </w:r>
            <w:r w:rsidRPr="001C02BD">
              <w:rPr>
                <w:rStyle w:val="fontstyle21"/>
                <w:rFonts w:ascii="Times New Roman" w:hAnsi="Times New Roman"/>
                <w:b/>
                <w:sz w:val="24"/>
                <w:szCs w:val="24"/>
              </w:rPr>
              <w:t>.</w:t>
            </w:r>
            <w:r>
              <w:rPr>
                <w:b/>
                <w:i/>
                <w:iCs/>
                <w:color w:val="000000"/>
              </w:rPr>
              <w:t xml:space="preserve"> </w:t>
            </w:r>
            <w:r w:rsidRPr="00136958">
              <w:rPr>
                <w:rStyle w:val="fontstyle21"/>
                <w:rFonts w:ascii="Times New Roman" w:hAnsi="Times New Roman"/>
                <w:sz w:val="24"/>
                <w:szCs w:val="24"/>
              </w:rPr>
              <w:t>Корпускулярно-волновой дуализм,</w:t>
            </w:r>
            <w:r w:rsidRPr="00136958">
              <w:rPr>
                <w:i/>
                <w:iCs/>
                <w:color w:val="000000"/>
              </w:rPr>
              <w:t xml:space="preserve"> </w:t>
            </w:r>
            <w:r w:rsidRPr="00136958">
              <w:rPr>
                <w:rStyle w:val="fontstyle21"/>
                <w:rFonts w:ascii="Times New Roman" w:hAnsi="Times New Roman"/>
                <w:sz w:val="24"/>
                <w:szCs w:val="24"/>
              </w:rPr>
              <w:t>двойственная природа электрона.</w:t>
            </w:r>
            <w:r>
              <w:rPr>
                <w:b/>
                <w:i/>
                <w:iCs/>
                <w:color w:val="000000"/>
              </w:rPr>
              <w:t xml:space="preserve"> </w:t>
            </w:r>
          </w:p>
          <w:p w:rsidR="009727A0" w:rsidRDefault="009727A0" w:rsidP="00C1366B">
            <w:pPr>
              <w:jc w:val="both"/>
              <w:rPr>
                <w:rStyle w:val="fontstyle21"/>
                <w:rFonts w:ascii="Times New Roman" w:hAnsi="Times New Roman"/>
                <w:sz w:val="24"/>
                <w:szCs w:val="24"/>
              </w:rPr>
            </w:pPr>
            <w:r w:rsidRPr="001C02BD">
              <w:rPr>
                <w:rStyle w:val="fontstyle01"/>
                <w:rFonts w:ascii="Times New Roman" w:hAnsi="Times New Roman"/>
                <w:b w:val="0"/>
                <w:sz w:val="24"/>
                <w:szCs w:val="24"/>
              </w:rPr>
              <w:t>Строение электронных оболочек</w:t>
            </w:r>
            <w:r>
              <w:rPr>
                <w:b/>
                <w:color w:val="000000"/>
              </w:rPr>
              <w:t xml:space="preserve"> </w:t>
            </w:r>
            <w:r w:rsidRPr="001C02BD">
              <w:rPr>
                <w:rStyle w:val="fontstyle01"/>
                <w:rFonts w:ascii="Times New Roman" w:hAnsi="Times New Roman"/>
                <w:b w:val="0"/>
                <w:sz w:val="24"/>
                <w:szCs w:val="24"/>
              </w:rPr>
              <w:t xml:space="preserve">атомов, </w:t>
            </w:r>
            <w:r w:rsidRPr="00136958">
              <w:rPr>
                <w:rStyle w:val="fontstyle21"/>
                <w:rFonts w:ascii="Times New Roman" w:hAnsi="Times New Roman"/>
                <w:sz w:val="24"/>
                <w:szCs w:val="24"/>
              </w:rPr>
              <w:t>квантовые числа</w:t>
            </w:r>
            <w:r>
              <w:rPr>
                <w:rStyle w:val="fontstyle21"/>
                <w:rFonts w:ascii="Times New Roman" w:hAnsi="Times New Roman"/>
                <w:sz w:val="24"/>
                <w:szCs w:val="24"/>
              </w:rPr>
              <w:t>.</w:t>
            </w:r>
            <w:r>
              <w:rPr>
                <w:rStyle w:val="fontstyle21"/>
                <w:rFonts w:ascii="Times New Roman" w:hAnsi="Times New Roman"/>
                <w:b/>
                <w:sz w:val="24"/>
                <w:szCs w:val="24"/>
              </w:rPr>
              <w:t xml:space="preserve"> </w:t>
            </w:r>
            <w:r w:rsidRPr="001C02BD">
              <w:rPr>
                <w:rStyle w:val="fontstyle01"/>
                <w:rFonts w:ascii="Times New Roman" w:hAnsi="Times New Roman"/>
                <w:b w:val="0"/>
                <w:sz w:val="24"/>
                <w:szCs w:val="24"/>
              </w:rPr>
              <w:t>Энергетические уровни и подуровни</w:t>
            </w:r>
            <w:r>
              <w:rPr>
                <w:rStyle w:val="fontstyle01"/>
                <w:rFonts w:ascii="Times New Roman" w:hAnsi="Times New Roman"/>
                <w:b w:val="0"/>
                <w:sz w:val="24"/>
                <w:szCs w:val="24"/>
              </w:rPr>
              <w:t>.</w:t>
            </w:r>
            <w:r w:rsidRPr="001C02BD">
              <w:rPr>
                <w:rStyle w:val="fontstyle01"/>
                <w:rFonts w:ascii="Times New Roman" w:hAnsi="Times New Roman"/>
                <w:b w:val="0"/>
                <w:sz w:val="24"/>
                <w:szCs w:val="24"/>
              </w:rPr>
              <w:t xml:space="preserve"> Атомные</w:t>
            </w:r>
            <w:r>
              <w:rPr>
                <w:b/>
                <w:color w:val="000000"/>
              </w:rPr>
              <w:t xml:space="preserve"> </w:t>
            </w:r>
            <w:r w:rsidRPr="001C02BD">
              <w:rPr>
                <w:rStyle w:val="fontstyle01"/>
                <w:rFonts w:ascii="Times New Roman" w:hAnsi="Times New Roman"/>
                <w:b w:val="0"/>
                <w:sz w:val="24"/>
                <w:szCs w:val="24"/>
              </w:rPr>
              <w:t>орбитали</w:t>
            </w:r>
            <w:r>
              <w:rPr>
                <w:rStyle w:val="fontstyle01"/>
                <w:rFonts w:ascii="Times New Roman" w:hAnsi="Times New Roman"/>
                <w:b w:val="0"/>
                <w:sz w:val="24"/>
                <w:szCs w:val="24"/>
              </w:rPr>
              <w:t>.</w:t>
            </w:r>
            <w:r w:rsidRPr="001C02BD">
              <w:rPr>
                <w:rStyle w:val="fontstyle01"/>
                <w:rFonts w:ascii="Times New Roman" w:hAnsi="Times New Roman"/>
                <w:b w:val="0"/>
                <w:sz w:val="24"/>
                <w:szCs w:val="24"/>
              </w:rPr>
              <w:t xml:space="preserve"> Классификация химических элементов </w:t>
            </w:r>
            <w:r w:rsidRPr="00136958">
              <w:rPr>
                <w:rStyle w:val="fontstyle01"/>
                <w:rFonts w:ascii="Times New Roman" w:hAnsi="Times New Roman"/>
                <w:sz w:val="24"/>
                <w:szCs w:val="24"/>
              </w:rPr>
              <w:t>(</w:t>
            </w:r>
            <w:r w:rsidRPr="00136958">
              <w:rPr>
                <w:rStyle w:val="fontstyle21"/>
                <w:rFonts w:ascii="Times New Roman" w:hAnsi="Times New Roman"/>
                <w:sz w:val="24"/>
                <w:szCs w:val="24"/>
              </w:rPr>
              <w:t>s</w:t>
            </w:r>
            <w:r w:rsidRPr="00136958">
              <w:rPr>
                <w:rStyle w:val="fontstyle01"/>
                <w:rFonts w:ascii="Times New Roman" w:hAnsi="Times New Roman"/>
                <w:sz w:val="24"/>
                <w:szCs w:val="24"/>
              </w:rPr>
              <w:t xml:space="preserve">-, </w:t>
            </w:r>
            <w:r w:rsidRPr="00136958">
              <w:rPr>
                <w:rStyle w:val="fontstyle21"/>
                <w:rFonts w:ascii="Times New Roman" w:hAnsi="Times New Roman"/>
                <w:sz w:val="24"/>
                <w:szCs w:val="24"/>
              </w:rPr>
              <w:t>p</w:t>
            </w:r>
            <w:r w:rsidRPr="00136958">
              <w:rPr>
                <w:rStyle w:val="fontstyle01"/>
                <w:rFonts w:ascii="Times New Roman" w:hAnsi="Times New Roman"/>
                <w:sz w:val="24"/>
                <w:szCs w:val="24"/>
              </w:rPr>
              <w:t xml:space="preserve">-, </w:t>
            </w:r>
            <w:r w:rsidRPr="00136958">
              <w:rPr>
                <w:rStyle w:val="fontstyle21"/>
                <w:rFonts w:ascii="Times New Roman" w:hAnsi="Times New Roman"/>
                <w:sz w:val="24"/>
                <w:szCs w:val="24"/>
              </w:rPr>
              <w:t>d-, f</w:t>
            </w:r>
            <w:r w:rsidRPr="00136958">
              <w:rPr>
                <w:rStyle w:val="fontstyle01"/>
                <w:rFonts w:ascii="Times New Roman" w:hAnsi="Times New Roman"/>
                <w:sz w:val="24"/>
                <w:szCs w:val="24"/>
              </w:rPr>
              <w:t>-</w:t>
            </w:r>
            <w:r w:rsidRPr="001C02BD">
              <w:rPr>
                <w:rStyle w:val="fontstyle01"/>
                <w:rFonts w:ascii="Times New Roman" w:hAnsi="Times New Roman"/>
                <w:b w:val="0"/>
                <w:sz w:val="24"/>
                <w:szCs w:val="24"/>
              </w:rPr>
              <w:t>элементы)</w:t>
            </w:r>
            <w:r>
              <w:rPr>
                <w:b/>
                <w:color w:val="000000"/>
              </w:rPr>
              <w:t xml:space="preserve">. </w:t>
            </w:r>
            <w:r w:rsidRPr="001C02BD">
              <w:rPr>
                <w:rStyle w:val="fontstyle01"/>
                <w:rFonts w:ascii="Times New Roman" w:hAnsi="Times New Roman"/>
                <w:b w:val="0"/>
                <w:sz w:val="24"/>
                <w:szCs w:val="24"/>
              </w:rPr>
              <w:t xml:space="preserve">Распределение электронов по атомным орбиталям; </w:t>
            </w:r>
            <w:r w:rsidRPr="00136958">
              <w:rPr>
                <w:rStyle w:val="fontstyle21"/>
                <w:rFonts w:ascii="Times New Roman" w:hAnsi="Times New Roman"/>
                <w:sz w:val="24"/>
                <w:szCs w:val="24"/>
              </w:rPr>
              <w:t>принцип минимума</w:t>
            </w:r>
            <w:r w:rsidRPr="00136958">
              <w:rPr>
                <w:i/>
                <w:iCs/>
                <w:color w:val="000000"/>
              </w:rPr>
              <w:t xml:space="preserve"> </w:t>
            </w:r>
            <w:r w:rsidRPr="00136958">
              <w:rPr>
                <w:rStyle w:val="fontstyle21"/>
                <w:rFonts w:ascii="Times New Roman" w:hAnsi="Times New Roman"/>
                <w:sz w:val="24"/>
                <w:szCs w:val="24"/>
              </w:rPr>
              <w:t>энергии, принцип Паули, правило</w:t>
            </w:r>
            <w:r w:rsidRPr="00136958">
              <w:rPr>
                <w:i/>
                <w:iCs/>
                <w:color w:val="000000"/>
              </w:rPr>
              <w:t xml:space="preserve"> </w:t>
            </w:r>
            <w:r w:rsidRPr="00136958">
              <w:rPr>
                <w:rStyle w:val="fontstyle21"/>
                <w:rFonts w:ascii="Times New Roman" w:hAnsi="Times New Roman"/>
                <w:sz w:val="24"/>
                <w:szCs w:val="24"/>
              </w:rPr>
              <w:t>Хунда.</w:t>
            </w:r>
            <w:r w:rsidRPr="001C02BD">
              <w:rPr>
                <w:rStyle w:val="fontstyle21"/>
                <w:rFonts w:ascii="Times New Roman" w:hAnsi="Times New Roman"/>
                <w:b/>
                <w:sz w:val="24"/>
                <w:szCs w:val="24"/>
              </w:rPr>
              <w:t xml:space="preserve"> </w:t>
            </w:r>
            <w:r w:rsidRPr="001C02BD">
              <w:rPr>
                <w:rStyle w:val="fontstyle01"/>
                <w:rFonts w:ascii="Times New Roman" w:hAnsi="Times New Roman"/>
                <w:b w:val="0"/>
                <w:sz w:val="24"/>
                <w:szCs w:val="24"/>
              </w:rPr>
              <w:t>Электронные конфигурации</w:t>
            </w:r>
            <w:r>
              <w:rPr>
                <w:b/>
                <w:color w:val="000000"/>
              </w:rPr>
              <w:t xml:space="preserve"> </w:t>
            </w:r>
            <w:r w:rsidRPr="001C02BD">
              <w:rPr>
                <w:rStyle w:val="fontstyle01"/>
                <w:rFonts w:ascii="Times New Roman" w:hAnsi="Times New Roman"/>
                <w:b w:val="0"/>
                <w:sz w:val="24"/>
                <w:szCs w:val="24"/>
              </w:rPr>
              <w:t>атомов элементов первого —</w:t>
            </w:r>
            <w:r>
              <w:rPr>
                <w:b/>
                <w:color w:val="000000"/>
              </w:rPr>
              <w:t xml:space="preserve"> </w:t>
            </w:r>
            <w:r w:rsidRPr="001C02BD">
              <w:rPr>
                <w:rStyle w:val="fontstyle01"/>
                <w:rFonts w:ascii="Times New Roman" w:hAnsi="Times New Roman"/>
                <w:b w:val="0"/>
                <w:sz w:val="24"/>
                <w:szCs w:val="24"/>
              </w:rPr>
              <w:t>четвёртого периодов в основном</w:t>
            </w:r>
            <w:r>
              <w:rPr>
                <w:b/>
                <w:color w:val="000000"/>
              </w:rPr>
              <w:t xml:space="preserve"> </w:t>
            </w:r>
            <w:r w:rsidRPr="001C02BD">
              <w:rPr>
                <w:rStyle w:val="fontstyle01"/>
                <w:rFonts w:ascii="Times New Roman" w:hAnsi="Times New Roman"/>
                <w:b w:val="0"/>
                <w:sz w:val="24"/>
                <w:szCs w:val="24"/>
              </w:rPr>
              <w:t>и возбуждённом состоянии, электронные конфигурации ионов</w:t>
            </w:r>
            <w:r>
              <w:rPr>
                <w:rStyle w:val="fontstyle01"/>
                <w:rFonts w:ascii="Times New Roman" w:hAnsi="Times New Roman"/>
                <w:b w:val="0"/>
                <w:sz w:val="24"/>
                <w:szCs w:val="24"/>
              </w:rPr>
              <w:t>.</w:t>
            </w:r>
            <w:r>
              <w:rPr>
                <w:b/>
                <w:color w:val="000000"/>
              </w:rPr>
              <w:t xml:space="preserve"> </w:t>
            </w:r>
            <w:r w:rsidRPr="00136958">
              <w:rPr>
                <w:rStyle w:val="fontstyle21"/>
                <w:rFonts w:ascii="Times New Roman" w:hAnsi="Times New Roman"/>
                <w:sz w:val="24"/>
                <w:szCs w:val="24"/>
              </w:rPr>
              <w:t>Понятие об энергии ионизации,</w:t>
            </w:r>
            <w:r w:rsidRPr="00136958">
              <w:rPr>
                <w:i/>
                <w:iCs/>
                <w:color w:val="000000"/>
              </w:rPr>
              <w:t xml:space="preserve"> </w:t>
            </w:r>
            <w:r w:rsidRPr="00136958">
              <w:rPr>
                <w:rStyle w:val="fontstyle21"/>
                <w:rFonts w:ascii="Times New Roman" w:hAnsi="Times New Roman"/>
                <w:sz w:val="24"/>
                <w:szCs w:val="24"/>
              </w:rPr>
              <w:t>энергии сродства к электрону</w:t>
            </w:r>
            <w:r>
              <w:rPr>
                <w:rStyle w:val="fontstyle21"/>
                <w:rFonts w:ascii="Times New Roman" w:hAnsi="Times New Roman"/>
                <w:sz w:val="24"/>
                <w:szCs w:val="24"/>
              </w:rPr>
              <w:t>.</w:t>
            </w:r>
          </w:p>
          <w:p w:rsidR="00120B57" w:rsidRDefault="009727A0" w:rsidP="00C1366B">
            <w:pPr>
              <w:jc w:val="both"/>
              <w:rPr>
                <w:rStyle w:val="fontstyle21"/>
                <w:rFonts w:ascii="Times New Roman" w:hAnsi="Times New Roman"/>
                <w:i w:val="0"/>
                <w:sz w:val="24"/>
                <w:szCs w:val="24"/>
              </w:rPr>
            </w:pPr>
            <w:r w:rsidRPr="00136958">
              <w:rPr>
                <w:rStyle w:val="fontstyle21"/>
                <w:rFonts w:ascii="Times New Roman" w:hAnsi="Times New Roman"/>
                <w:i w:val="0"/>
                <w:sz w:val="24"/>
                <w:szCs w:val="24"/>
              </w:rPr>
              <w:t xml:space="preserve">Электроотрицательность. </w:t>
            </w:r>
          </w:p>
          <w:p w:rsidR="009727A0" w:rsidRDefault="009727A0" w:rsidP="00C1366B">
            <w:pPr>
              <w:jc w:val="both"/>
              <w:rPr>
                <w:rStyle w:val="fontstyle21"/>
                <w:rFonts w:ascii="Times New Roman" w:hAnsi="Times New Roman"/>
                <w:i w:val="0"/>
                <w:sz w:val="24"/>
                <w:szCs w:val="24"/>
              </w:rPr>
            </w:pPr>
            <w:r w:rsidRPr="00136958">
              <w:rPr>
                <w:rStyle w:val="fontstyle21"/>
                <w:rFonts w:ascii="Times New Roman" w:hAnsi="Times New Roman"/>
                <w:i w:val="0"/>
                <w:sz w:val="24"/>
                <w:szCs w:val="24"/>
              </w:rPr>
              <w:t>Периодический зако</w:t>
            </w:r>
            <w:r>
              <w:rPr>
                <w:rStyle w:val="fontstyle21"/>
                <w:rFonts w:ascii="Times New Roman" w:hAnsi="Times New Roman"/>
                <w:i w:val="0"/>
                <w:sz w:val="24"/>
                <w:szCs w:val="24"/>
              </w:rPr>
              <w:t>н и Периодическая система химич</w:t>
            </w:r>
            <w:r w:rsidRPr="00136958">
              <w:rPr>
                <w:rStyle w:val="fontstyle21"/>
                <w:rFonts w:ascii="Times New Roman" w:hAnsi="Times New Roman"/>
                <w:i w:val="0"/>
                <w:sz w:val="24"/>
                <w:szCs w:val="24"/>
              </w:rPr>
              <w:t>еских элементов Д.И.Менделе</w:t>
            </w:r>
            <w:r>
              <w:rPr>
                <w:rStyle w:val="fontstyle21"/>
                <w:rFonts w:ascii="Times New Roman" w:hAnsi="Times New Roman"/>
                <w:i w:val="0"/>
                <w:sz w:val="24"/>
                <w:szCs w:val="24"/>
              </w:rPr>
              <w:t>е</w:t>
            </w:r>
            <w:r w:rsidRPr="00136958">
              <w:rPr>
                <w:rStyle w:val="fontstyle21"/>
                <w:rFonts w:ascii="Times New Roman" w:hAnsi="Times New Roman"/>
                <w:i w:val="0"/>
                <w:sz w:val="24"/>
                <w:szCs w:val="24"/>
              </w:rPr>
              <w:t xml:space="preserve">ва. Связь </w:t>
            </w:r>
            <w:r>
              <w:rPr>
                <w:rStyle w:val="fontstyle21"/>
                <w:rFonts w:ascii="Times New Roman" w:hAnsi="Times New Roman"/>
                <w:i w:val="0"/>
                <w:sz w:val="24"/>
                <w:szCs w:val="24"/>
              </w:rPr>
              <w:t>п</w:t>
            </w:r>
            <w:r w:rsidRPr="00136958">
              <w:rPr>
                <w:rStyle w:val="fontstyle21"/>
                <w:rFonts w:ascii="Times New Roman" w:hAnsi="Times New Roman"/>
                <w:i w:val="0"/>
                <w:sz w:val="24"/>
                <w:szCs w:val="24"/>
              </w:rPr>
              <w:t>ериодического закона и Периодической системы химических элементов с современной теорией строения атомов.</w:t>
            </w:r>
            <w:r>
              <w:rPr>
                <w:rStyle w:val="fontstyle21"/>
                <w:rFonts w:ascii="Times New Roman" w:hAnsi="Times New Roman"/>
                <w:i w:val="0"/>
                <w:sz w:val="24"/>
                <w:szCs w:val="24"/>
              </w:rPr>
              <w:t xml:space="preserve">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Д.И.Менделеева.</w:t>
            </w:r>
          </w:p>
          <w:p w:rsidR="009727A0" w:rsidRPr="00136958" w:rsidRDefault="009727A0" w:rsidP="00C1366B">
            <w:pPr>
              <w:jc w:val="both"/>
              <w:rPr>
                <w:rStyle w:val="fontstyle21"/>
                <w:rFonts w:ascii="Times New Roman" w:hAnsi="Times New Roman"/>
                <w:b/>
                <w:i w:val="0"/>
                <w:sz w:val="24"/>
                <w:szCs w:val="24"/>
              </w:rPr>
            </w:pPr>
            <w:r w:rsidRPr="00136958">
              <w:rPr>
                <w:rStyle w:val="fontstyle21"/>
                <w:rFonts w:ascii="Times New Roman" w:hAnsi="Times New Roman"/>
                <w:b/>
                <w:i w:val="0"/>
                <w:sz w:val="24"/>
                <w:szCs w:val="24"/>
              </w:rPr>
              <w:t>Демонстрация</w:t>
            </w:r>
          </w:p>
          <w:p w:rsidR="009727A0" w:rsidRPr="00136958" w:rsidRDefault="009727A0" w:rsidP="00C1366B">
            <w:pPr>
              <w:jc w:val="both"/>
              <w:rPr>
                <w:i/>
              </w:rPr>
            </w:pPr>
            <w:r>
              <w:rPr>
                <w:rStyle w:val="fontstyle21"/>
                <w:rFonts w:ascii="Times New Roman" w:hAnsi="Times New Roman"/>
                <w:i w:val="0"/>
                <w:sz w:val="24"/>
                <w:szCs w:val="24"/>
              </w:rPr>
              <w:t>Виды таблиц «Периодическая система химических элементов Д.И.Менделеева».</w:t>
            </w:r>
          </w:p>
        </w:tc>
        <w:tc>
          <w:tcPr>
            <w:tcW w:w="1701" w:type="dxa"/>
            <w:vMerge/>
            <w:tcBorders>
              <w:left w:val="single" w:sz="4" w:space="0" w:color="000000"/>
              <w:right w:val="single" w:sz="4" w:space="0" w:color="000000"/>
            </w:tcBorders>
            <w:shd w:val="clear" w:color="auto" w:fill="auto"/>
            <w:vAlign w:val="center"/>
          </w:tcPr>
          <w:p w:rsidR="009727A0" w:rsidRPr="009C402C" w:rsidRDefault="009727A0" w:rsidP="00C1366B">
            <w:pPr>
              <w:spacing w:line="276" w:lineRule="auto"/>
              <w:jc w:val="both"/>
              <w:rPr>
                <w:color w:val="FF0000"/>
              </w:rPr>
            </w:pPr>
          </w:p>
        </w:tc>
      </w:tr>
      <w:tr w:rsidR="00723948" w:rsidRPr="009C402C" w:rsidTr="00FD31F3">
        <w:trPr>
          <w:trHeight w:val="192"/>
        </w:trPr>
        <w:tc>
          <w:tcPr>
            <w:tcW w:w="13008" w:type="dxa"/>
            <w:gridSpan w:val="2"/>
            <w:tcBorders>
              <w:top w:val="single" w:sz="4" w:space="0" w:color="000000"/>
              <w:left w:val="single" w:sz="4" w:space="0" w:color="000000"/>
              <w:right w:val="single" w:sz="4" w:space="0" w:color="000000"/>
            </w:tcBorders>
          </w:tcPr>
          <w:p w:rsidR="00723948" w:rsidRPr="00136958" w:rsidRDefault="00723948" w:rsidP="00C1366B">
            <w:pPr>
              <w:spacing w:line="276" w:lineRule="auto"/>
              <w:jc w:val="both"/>
            </w:pPr>
            <w:r w:rsidRPr="00136958">
              <w:rPr>
                <w:b/>
                <w:i/>
              </w:rPr>
              <w:t xml:space="preserve">Тема </w:t>
            </w:r>
            <w:r w:rsidR="00136958" w:rsidRPr="00136958">
              <w:rPr>
                <w:b/>
                <w:i/>
              </w:rPr>
              <w:t>1.2</w:t>
            </w:r>
            <w:r w:rsidRPr="00136958">
              <w:rPr>
                <w:b/>
                <w:i/>
              </w:rPr>
              <w:t xml:space="preserve">. </w:t>
            </w:r>
            <w:r w:rsidR="00136958" w:rsidRPr="00136958">
              <w:rPr>
                <w:b/>
                <w:i/>
              </w:rPr>
              <w:t>Строение вещества. Многообразие веществ</w:t>
            </w:r>
          </w:p>
        </w:tc>
        <w:tc>
          <w:tcPr>
            <w:tcW w:w="1701" w:type="dxa"/>
            <w:tcBorders>
              <w:top w:val="single" w:sz="4" w:space="0" w:color="000000"/>
              <w:left w:val="single" w:sz="4" w:space="0" w:color="000000"/>
              <w:right w:val="single" w:sz="4" w:space="0" w:color="000000"/>
            </w:tcBorders>
            <w:shd w:val="clear" w:color="auto" w:fill="auto"/>
            <w:vAlign w:val="center"/>
          </w:tcPr>
          <w:p w:rsidR="00723948" w:rsidRPr="00136958" w:rsidRDefault="000B5BDB" w:rsidP="00C1366B">
            <w:pPr>
              <w:spacing w:line="276" w:lineRule="auto"/>
              <w:jc w:val="both"/>
              <w:rPr>
                <w:b/>
              </w:rPr>
            </w:pPr>
            <w:r>
              <w:rPr>
                <w:b/>
              </w:rPr>
              <w:t>4</w:t>
            </w:r>
          </w:p>
        </w:tc>
      </w:tr>
      <w:tr w:rsidR="00723948" w:rsidRPr="009C402C" w:rsidTr="00FD31F3">
        <w:trPr>
          <w:trHeight w:val="418"/>
        </w:trPr>
        <w:tc>
          <w:tcPr>
            <w:tcW w:w="2093" w:type="dxa"/>
            <w:vMerge w:val="restart"/>
            <w:tcBorders>
              <w:top w:val="single" w:sz="4" w:space="0" w:color="000000"/>
              <w:left w:val="single" w:sz="4" w:space="0" w:color="000000"/>
              <w:right w:val="single" w:sz="4" w:space="0" w:color="000000"/>
            </w:tcBorders>
          </w:tcPr>
          <w:p w:rsidR="00723948" w:rsidRPr="00136958" w:rsidRDefault="00723948" w:rsidP="00FD31F3">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723948" w:rsidRPr="00136958" w:rsidRDefault="00723948" w:rsidP="00C1366B">
            <w:pPr>
              <w:spacing w:line="276" w:lineRule="auto"/>
              <w:jc w:val="both"/>
              <w:rPr>
                <w:b/>
              </w:rPr>
            </w:pPr>
            <w:r w:rsidRPr="00136958">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3948" w:rsidRPr="00F2071E" w:rsidRDefault="00FC6784" w:rsidP="00C1366B">
            <w:pPr>
              <w:spacing w:line="276" w:lineRule="auto"/>
              <w:jc w:val="both"/>
            </w:pPr>
            <w:r w:rsidRPr="00F2071E">
              <w:t>3</w:t>
            </w:r>
          </w:p>
        </w:tc>
      </w:tr>
      <w:tr w:rsidR="009727A0" w:rsidRPr="009C402C" w:rsidTr="000C2599">
        <w:trPr>
          <w:trHeight w:val="418"/>
        </w:trPr>
        <w:tc>
          <w:tcPr>
            <w:tcW w:w="2093" w:type="dxa"/>
            <w:vMerge/>
            <w:tcBorders>
              <w:top w:val="single" w:sz="4" w:space="0" w:color="000000"/>
              <w:left w:val="single" w:sz="4" w:space="0" w:color="000000"/>
              <w:right w:val="single" w:sz="4" w:space="0" w:color="000000"/>
            </w:tcBorders>
          </w:tcPr>
          <w:p w:rsidR="009727A0" w:rsidRPr="00136958" w:rsidRDefault="009727A0" w:rsidP="00FD31F3">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727A0" w:rsidRPr="00136958" w:rsidRDefault="009727A0" w:rsidP="00C1366B">
            <w:pPr>
              <w:spacing w:line="276" w:lineRule="auto"/>
              <w:jc w:val="both"/>
              <w:rPr>
                <w:b/>
                <w:i/>
              </w:rPr>
            </w:pPr>
            <w:r w:rsidRPr="00136958">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9727A0" w:rsidRPr="00F2071E" w:rsidRDefault="00FC6784" w:rsidP="00C1366B">
            <w:pPr>
              <w:spacing w:line="276" w:lineRule="auto"/>
              <w:jc w:val="both"/>
            </w:pPr>
            <w:r w:rsidRPr="00F2071E">
              <w:t>3</w:t>
            </w:r>
          </w:p>
        </w:tc>
      </w:tr>
      <w:tr w:rsidR="009727A0" w:rsidRPr="009C402C" w:rsidTr="000C2599">
        <w:trPr>
          <w:trHeight w:val="240"/>
        </w:trPr>
        <w:tc>
          <w:tcPr>
            <w:tcW w:w="2093" w:type="dxa"/>
            <w:vMerge/>
            <w:tcBorders>
              <w:top w:val="single" w:sz="4" w:space="0" w:color="000000"/>
              <w:left w:val="single" w:sz="4" w:space="0" w:color="000000"/>
              <w:right w:val="single" w:sz="4" w:space="0" w:color="000000"/>
            </w:tcBorders>
          </w:tcPr>
          <w:p w:rsidR="009727A0" w:rsidRPr="009C402C" w:rsidRDefault="009727A0"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9727A0" w:rsidRDefault="009727A0" w:rsidP="00C1366B">
            <w:pPr>
              <w:jc w:val="both"/>
              <w:rPr>
                <w:rStyle w:val="fontstyle01"/>
                <w:rFonts w:ascii="Times New Roman" w:hAnsi="Times New Roman"/>
                <w:b w:val="0"/>
                <w:sz w:val="24"/>
                <w:szCs w:val="24"/>
              </w:rPr>
            </w:pPr>
            <w:r w:rsidRPr="00C25AAB">
              <w:rPr>
                <w:rStyle w:val="fontstyle01"/>
                <w:rFonts w:ascii="Times New Roman" w:hAnsi="Times New Roman"/>
                <w:b w:val="0"/>
                <w:sz w:val="24"/>
                <w:szCs w:val="24"/>
              </w:rPr>
              <w:t>Химическая связь</w:t>
            </w:r>
            <w:r>
              <w:rPr>
                <w:rStyle w:val="fontstyle01"/>
                <w:rFonts w:ascii="Times New Roman" w:hAnsi="Times New Roman"/>
                <w:b w:val="0"/>
                <w:sz w:val="24"/>
                <w:szCs w:val="24"/>
              </w:rPr>
              <w:t>.</w:t>
            </w:r>
            <w:r w:rsidRPr="00C25AAB">
              <w:rPr>
                <w:rStyle w:val="fontstyle01"/>
                <w:rFonts w:ascii="Times New Roman" w:hAnsi="Times New Roman"/>
                <w:b w:val="0"/>
                <w:sz w:val="24"/>
                <w:szCs w:val="24"/>
              </w:rPr>
              <w:t xml:space="preserve"> Виды химической связи: ковалентная, ионная,</w:t>
            </w:r>
            <w:r>
              <w:rPr>
                <w:b/>
                <w:color w:val="000000"/>
              </w:rPr>
              <w:t xml:space="preserve"> </w:t>
            </w:r>
            <w:r w:rsidRPr="00C25AAB">
              <w:rPr>
                <w:rStyle w:val="fontstyle01"/>
                <w:rFonts w:ascii="Times New Roman" w:hAnsi="Times New Roman"/>
                <w:b w:val="0"/>
                <w:sz w:val="24"/>
                <w:szCs w:val="24"/>
              </w:rPr>
              <w:t>металлическая</w:t>
            </w:r>
            <w:r>
              <w:rPr>
                <w:rStyle w:val="fontstyle01"/>
                <w:rFonts w:ascii="Times New Roman" w:hAnsi="Times New Roman"/>
                <w:b w:val="0"/>
                <w:sz w:val="24"/>
                <w:szCs w:val="24"/>
              </w:rPr>
              <w:t>.</w:t>
            </w:r>
            <w:r w:rsidRPr="00C25AAB">
              <w:rPr>
                <w:rStyle w:val="fontstyle01"/>
                <w:rFonts w:ascii="Times New Roman" w:hAnsi="Times New Roman"/>
                <w:b w:val="0"/>
                <w:sz w:val="24"/>
                <w:szCs w:val="24"/>
              </w:rPr>
              <w:t xml:space="preserve"> Механизмы образования ковалентной связи: обменный</w:t>
            </w:r>
            <w:r>
              <w:rPr>
                <w:b/>
                <w:color w:val="000000"/>
              </w:rPr>
              <w:t xml:space="preserve"> </w:t>
            </w:r>
            <w:r w:rsidRPr="00C25AAB">
              <w:rPr>
                <w:rStyle w:val="fontstyle01"/>
                <w:rFonts w:ascii="Times New Roman" w:hAnsi="Times New Roman"/>
                <w:b w:val="0"/>
                <w:sz w:val="24"/>
                <w:szCs w:val="24"/>
              </w:rPr>
              <w:t>и донорно-акцепторный</w:t>
            </w:r>
            <w:r>
              <w:rPr>
                <w:rStyle w:val="fontstyle01"/>
                <w:rFonts w:ascii="Times New Roman" w:hAnsi="Times New Roman"/>
                <w:b w:val="0"/>
                <w:sz w:val="24"/>
                <w:szCs w:val="24"/>
              </w:rPr>
              <w:t>.</w:t>
            </w:r>
            <w:r w:rsidRPr="00C25AAB">
              <w:rPr>
                <w:rStyle w:val="fontstyle01"/>
                <w:rFonts w:ascii="Times New Roman" w:hAnsi="Times New Roman"/>
                <w:b w:val="0"/>
                <w:sz w:val="24"/>
                <w:szCs w:val="24"/>
              </w:rPr>
              <w:t xml:space="preserve"> Энергия</w:t>
            </w:r>
            <w:r>
              <w:rPr>
                <w:rStyle w:val="fontstyle01"/>
                <w:rFonts w:ascii="Times New Roman" w:hAnsi="Times New Roman"/>
                <w:b w:val="0"/>
                <w:sz w:val="24"/>
                <w:szCs w:val="24"/>
              </w:rPr>
              <w:t xml:space="preserve"> </w:t>
            </w:r>
            <w:r w:rsidRPr="00C25AAB">
              <w:rPr>
                <w:rStyle w:val="fontstyle01"/>
                <w:rFonts w:ascii="Times New Roman" w:hAnsi="Times New Roman"/>
                <w:b w:val="0"/>
                <w:sz w:val="24"/>
                <w:szCs w:val="24"/>
              </w:rPr>
              <w:t>и длина связи</w:t>
            </w:r>
            <w:r>
              <w:rPr>
                <w:rStyle w:val="fontstyle01"/>
                <w:rFonts w:ascii="Times New Roman" w:hAnsi="Times New Roman"/>
                <w:b w:val="0"/>
                <w:sz w:val="24"/>
                <w:szCs w:val="24"/>
              </w:rPr>
              <w:t xml:space="preserve">. </w:t>
            </w:r>
            <w:r w:rsidRPr="00C25AAB">
              <w:rPr>
                <w:rStyle w:val="fontstyle01"/>
                <w:rFonts w:ascii="Times New Roman" w:hAnsi="Times New Roman"/>
                <w:b w:val="0"/>
                <w:sz w:val="24"/>
                <w:szCs w:val="24"/>
              </w:rPr>
              <w:t>Полярность, направленность и насыщаемость ковалентной связи</w:t>
            </w:r>
            <w:r>
              <w:rPr>
                <w:rStyle w:val="fontstyle01"/>
                <w:rFonts w:ascii="Times New Roman" w:hAnsi="Times New Roman"/>
                <w:b w:val="0"/>
                <w:sz w:val="24"/>
                <w:szCs w:val="24"/>
              </w:rPr>
              <w:t>.</w:t>
            </w:r>
            <w:r w:rsidRPr="00C25AAB">
              <w:rPr>
                <w:rStyle w:val="fontstyle01"/>
                <w:rFonts w:ascii="Times New Roman" w:hAnsi="Times New Roman"/>
                <w:b w:val="0"/>
                <w:sz w:val="24"/>
                <w:szCs w:val="24"/>
              </w:rPr>
              <w:t xml:space="preserve"> Кратные связи</w:t>
            </w:r>
            <w:r>
              <w:rPr>
                <w:rStyle w:val="fontstyle01"/>
                <w:rFonts w:ascii="Times New Roman" w:hAnsi="Times New Roman"/>
                <w:b w:val="0"/>
                <w:sz w:val="24"/>
                <w:szCs w:val="24"/>
              </w:rPr>
              <w:t>.</w:t>
            </w:r>
            <w:r w:rsidRPr="00C25AAB">
              <w:rPr>
                <w:rStyle w:val="fontstyle01"/>
                <w:rFonts w:ascii="Times New Roman" w:hAnsi="Times New Roman"/>
                <w:b w:val="0"/>
                <w:sz w:val="24"/>
                <w:szCs w:val="24"/>
              </w:rPr>
              <w:t xml:space="preserve"> Водородная связь</w:t>
            </w:r>
            <w:r>
              <w:rPr>
                <w:rStyle w:val="fontstyle01"/>
                <w:rFonts w:ascii="Times New Roman" w:hAnsi="Times New Roman"/>
                <w:b w:val="0"/>
                <w:sz w:val="24"/>
                <w:szCs w:val="24"/>
              </w:rPr>
              <w:t>.</w:t>
            </w:r>
            <w:r w:rsidRPr="00C25AAB">
              <w:rPr>
                <w:rStyle w:val="fontstyle01"/>
                <w:rFonts w:ascii="Times New Roman" w:hAnsi="Times New Roman"/>
                <w:b w:val="0"/>
                <w:sz w:val="24"/>
                <w:szCs w:val="24"/>
              </w:rPr>
              <w:t xml:space="preserve"> Межмолекулярные</w:t>
            </w:r>
            <w:r>
              <w:rPr>
                <w:b/>
                <w:color w:val="000000"/>
              </w:rPr>
              <w:t xml:space="preserve"> </w:t>
            </w:r>
            <w:r w:rsidRPr="00C25AAB">
              <w:rPr>
                <w:rStyle w:val="fontstyle01"/>
                <w:rFonts w:ascii="Times New Roman" w:hAnsi="Times New Roman"/>
                <w:b w:val="0"/>
                <w:sz w:val="24"/>
                <w:szCs w:val="24"/>
              </w:rPr>
              <w:t>взаимодействия</w:t>
            </w:r>
            <w:r w:rsidRPr="00C25AAB">
              <w:rPr>
                <w:rStyle w:val="fontstyle21"/>
                <w:rFonts w:ascii="Times New Roman" w:hAnsi="Times New Roman"/>
                <w:b/>
                <w:sz w:val="24"/>
                <w:szCs w:val="24"/>
              </w:rPr>
              <w:t>.</w:t>
            </w:r>
            <w:r>
              <w:rPr>
                <w:b/>
                <w:i/>
                <w:iCs/>
                <w:color w:val="000000"/>
              </w:rPr>
              <w:t xml:space="preserve"> </w:t>
            </w:r>
            <w:r w:rsidRPr="00C25AAB">
              <w:rPr>
                <w:rStyle w:val="fontstyle01"/>
                <w:rFonts w:ascii="Times New Roman" w:hAnsi="Times New Roman"/>
                <w:b w:val="0"/>
                <w:sz w:val="24"/>
                <w:szCs w:val="24"/>
              </w:rPr>
              <w:t>Валентность и валентные возможности атомов</w:t>
            </w:r>
            <w:r>
              <w:rPr>
                <w:rStyle w:val="fontstyle01"/>
                <w:rFonts w:ascii="Times New Roman" w:hAnsi="Times New Roman"/>
                <w:b w:val="0"/>
                <w:sz w:val="24"/>
                <w:szCs w:val="24"/>
              </w:rPr>
              <w:t>.</w:t>
            </w:r>
            <w:r w:rsidRPr="00C25AAB">
              <w:rPr>
                <w:rStyle w:val="fontstyle01"/>
                <w:rFonts w:ascii="Times New Roman" w:hAnsi="Times New Roman"/>
                <w:b w:val="0"/>
                <w:sz w:val="24"/>
                <w:szCs w:val="24"/>
              </w:rPr>
              <w:t xml:space="preserve"> </w:t>
            </w:r>
            <w:r w:rsidRPr="00C25AAB">
              <w:rPr>
                <w:rStyle w:val="fontstyle21"/>
                <w:rFonts w:ascii="Times New Roman" w:hAnsi="Times New Roman"/>
                <w:sz w:val="24"/>
                <w:szCs w:val="24"/>
              </w:rPr>
              <w:t>Гибридизация атомных</w:t>
            </w:r>
            <w:r w:rsidRPr="00C25AAB">
              <w:rPr>
                <w:i/>
                <w:iCs/>
                <w:color w:val="000000"/>
              </w:rPr>
              <w:t xml:space="preserve"> </w:t>
            </w:r>
            <w:r w:rsidRPr="00C25AAB">
              <w:rPr>
                <w:rStyle w:val="fontstyle21"/>
                <w:rFonts w:ascii="Times New Roman" w:hAnsi="Times New Roman"/>
                <w:sz w:val="24"/>
                <w:szCs w:val="24"/>
              </w:rPr>
              <w:t>орбиталей.</w:t>
            </w:r>
            <w:r w:rsidRPr="00C25AAB">
              <w:rPr>
                <w:rStyle w:val="fontstyle21"/>
                <w:rFonts w:ascii="Times New Roman" w:hAnsi="Times New Roman"/>
                <w:b/>
                <w:sz w:val="24"/>
                <w:szCs w:val="24"/>
              </w:rPr>
              <w:t xml:space="preserve"> </w:t>
            </w:r>
            <w:r w:rsidRPr="00C25AAB">
              <w:rPr>
                <w:rStyle w:val="fontstyle01"/>
                <w:rFonts w:ascii="Times New Roman" w:hAnsi="Times New Roman"/>
                <w:b w:val="0"/>
                <w:sz w:val="24"/>
                <w:szCs w:val="24"/>
              </w:rPr>
              <w:t>Связь электронной</w:t>
            </w:r>
            <w:r>
              <w:rPr>
                <w:b/>
                <w:color w:val="000000"/>
              </w:rPr>
              <w:t xml:space="preserve"> </w:t>
            </w:r>
            <w:r w:rsidRPr="00C25AAB">
              <w:rPr>
                <w:rStyle w:val="fontstyle01"/>
                <w:rFonts w:ascii="Times New Roman" w:hAnsi="Times New Roman"/>
                <w:b w:val="0"/>
                <w:sz w:val="24"/>
                <w:szCs w:val="24"/>
              </w:rPr>
              <w:t>структуры молекул с их</w:t>
            </w:r>
            <w:r>
              <w:rPr>
                <w:rStyle w:val="fontstyle01"/>
                <w:rFonts w:ascii="Times New Roman" w:hAnsi="Times New Roman"/>
                <w:b w:val="0"/>
                <w:sz w:val="24"/>
                <w:szCs w:val="24"/>
              </w:rPr>
              <w:t xml:space="preserve"> геометрическим строением (на примере соединений элементов второго периода).</w:t>
            </w:r>
          </w:p>
          <w:p w:rsidR="009727A0" w:rsidRPr="00F21D43" w:rsidRDefault="009727A0" w:rsidP="00C1366B">
            <w:pPr>
              <w:jc w:val="both"/>
              <w:rPr>
                <w:rStyle w:val="fontstyle01"/>
                <w:rFonts w:ascii="Times New Roman" w:hAnsi="Times New Roman"/>
                <w:b w:val="0"/>
                <w:i/>
                <w:sz w:val="24"/>
                <w:szCs w:val="24"/>
              </w:rPr>
            </w:pPr>
            <w:r w:rsidRPr="00F21D43">
              <w:rPr>
                <w:rStyle w:val="fontstyle01"/>
                <w:rFonts w:ascii="Times New Roman" w:hAnsi="Times New Roman"/>
                <w:b w:val="0"/>
                <w:sz w:val="24"/>
                <w:szCs w:val="24"/>
              </w:rPr>
              <w:t xml:space="preserve">Представления о комплексных соединениях. Состав комплексного иона: комплексообразователь, лиганды. </w:t>
            </w:r>
            <w:r w:rsidRPr="00F21D43">
              <w:rPr>
                <w:rStyle w:val="fontstyle01"/>
                <w:rFonts w:ascii="Times New Roman" w:hAnsi="Times New Roman"/>
                <w:b w:val="0"/>
                <w:i/>
                <w:sz w:val="24"/>
                <w:szCs w:val="24"/>
              </w:rPr>
              <w:t>Координационное число. Номенклатура комплексных соединений. Значение комплексных соединений. Понятие о координационной химии.</w:t>
            </w:r>
          </w:p>
          <w:p w:rsidR="009727A0" w:rsidRPr="00F21D43" w:rsidRDefault="009727A0" w:rsidP="00C1366B">
            <w:pPr>
              <w:jc w:val="both"/>
              <w:rPr>
                <w:rStyle w:val="fontstyle01"/>
                <w:rFonts w:ascii="Times New Roman" w:hAnsi="Times New Roman"/>
                <w:b w:val="0"/>
                <w:sz w:val="24"/>
                <w:szCs w:val="24"/>
              </w:rPr>
            </w:pPr>
            <w:r w:rsidRPr="00F21D43">
              <w:rPr>
                <w:rStyle w:val="fontstyle01"/>
                <w:rFonts w:ascii="Times New Roman" w:hAnsi="Times New Roman"/>
                <w:b w:val="0"/>
                <w:sz w:val="24"/>
                <w:szCs w:val="24"/>
              </w:rPr>
              <w:t>Вещества молекулярного и немолекулярного строения. Типы кристаллических решеток (структур) и свойства веществ.</w:t>
            </w:r>
          </w:p>
          <w:p w:rsidR="009727A0" w:rsidRPr="00F21D43" w:rsidRDefault="009727A0" w:rsidP="00C1366B">
            <w:pPr>
              <w:jc w:val="both"/>
              <w:rPr>
                <w:rStyle w:val="fontstyle01"/>
                <w:rFonts w:ascii="Times New Roman" w:hAnsi="Times New Roman"/>
                <w:b w:val="0"/>
                <w:sz w:val="24"/>
                <w:szCs w:val="24"/>
              </w:rPr>
            </w:pPr>
            <w:r w:rsidRPr="00F21D43">
              <w:rPr>
                <w:rStyle w:val="fontstyle01"/>
                <w:rFonts w:ascii="Times New Roman" w:hAnsi="Times New Roman"/>
                <w:b w:val="0"/>
                <w:sz w:val="24"/>
                <w:szCs w:val="24"/>
              </w:rPr>
              <w:t xml:space="preserve">Понятие о дисперсных системах. Истинные растворы. </w:t>
            </w:r>
            <w:r w:rsidRPr="00F21D43">
              <w:rPr>
                <w:rStyle w:val="fontstyle01"/>
                <w:rFonts w:ascii="Times New Roman" w:hAnsi="Times New Roman"/>
                <w:b w:val="0"/>
                <w:i/>
                <w:sz w:val="24"/>
                <w:szCs w:val="24"/>
              </w:rPr>
              <w:t>Представление о коллоидных растворах.</w:t>
            </w:r>
            <w:r w:rsidRPr="00F21D43">
              <w:rPr>
                <w:rStyle w:val="fontstyle01"/>
                <w:rFonts w:ascii="Times New Roman" w:hAnsi="Times New Roman"/>
                <w:b w:val="0"/>
                <w:sz w:val="24"/>
                <w:szCs w:val="24"/>
              </w:rPr>
              <w:t xml:space="preserve">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 Классификация и номенклатура неорганических веществ.</w:t>
            </w:r>
          </w:p>
          <w:p w:rsidR="009727A0" w:rsidRPr="00FC6784" w:rsidRDefault="009727A0" w:rsidP="00C1366B">
            <w:pPr>
              <w:jc w:val="both"/>
              <w:rPr>
                <w:rStyle w:val="fontstyle01"/>
                <w:rFonts w:ascii="Times New Roman" w:hAnsi="Times New Roman"/>
                <w:sz w:val="24"/>
                <w:szCs w:val="24"/>
              </w:rPr>
            </w:pPr>
            <w:r w:rsidRPr="00FC6784">
              <w:rPr>
                <w:rStyle w:val="fontstyle01"/>
                <w:rFonts w:ascii="Times New Roman" w:hAnsi="Times New Roman"/>
                <w:sz w:val="24"/>
                <w:szCs w:val="24"/>
              </w:rPr>
              <w:t>Демонстрация</w:t>
            </w:r>
          </w:p>
          <w:p w:rsidR="009727A0" w:rsidRPr="00F21D43" w:rsidRDefault="009727A0" w:rsidP="00C1366B">
            <w:pPr>
              <w:jc w:val="both"/>
              <w:rPr>
                <w:bCs/>
                <w:color w:val="000000"/>
              </w:rPr>
            </w:pPr>
            <w:r w:rsidRPr="00F21D43">
              <w:rPr>
                <w:rStyle w:val="fontstyle01"/>
                <w:rFonts w:ascii="Times New Roman" w:hAnsi="Times New Roman"/>
                <w:b w:val="0"/>
                <w:sz w:val="24"/>
                <w:szCs w:val="24"/>
              </w:rPr>
              <w:t>Модели кристаллических решеток.</w:t>
            </w:r>
          </w:p>
        </w:tc>
        <w:tc>
          <w:tcPr>
            <w:tcW w:w="1701" w:type="dxa"/>
            <w:vMerge/>
            <w:tcBorders>
              <w:left w:val="single" w:sz="4" w:space="0" w:color="000000"/>
              <w:bottom w:val="single" w:sz="4" w:space="0" w:color="000000"/>
              <w:right w:val="single" w:sz="4" w:space="0" w:color="000000"/>
            </w:tcBorders>
            <w:shd w:val="clear" w:color="auto" w:fill="auto"/>
            <w:vAlign w:val="center"/>
          </w:tcPr>
          <w:p w:rsidR="009727A0" w:rsidRPr="009C402C" w:rsidRDefault="009727A0" w:rsidP="00C1366B">
            <w:pPr>
              <w:spacing w:line="276" w:lineRule="auto"/>
              <w:jc w:val="both"/>
              <w:rPr>
                <w:color w:val="FF0000"/>
              </w:rPr>
            </w:pPr>
          </w:p>
        </w:tc>
      </w:tr>
      <w:tr w:rsidR="009727A0" w:rsidRPr="009C402C" w:rsidTr="000C2599">
        <w:trPr>
          <w:trHeight w:val="240"/>
        </w:trPr>
        <w:tc>
          <w:tcPr>
            <w:tcW w:w="2093" w:type="dxa"/>
            <w:vMerge/>
            <w:tcBorders>
              <w:top w:val="single" w:sz="4" w:space="0" w:color="000000"/>
              <w:left w:val="single" w:sz="4" w:space="0" w:color="000000"/>
              <w:right w:val="single" w:sz="4" w:space="0" w:color="000000"/>
            </w:tcBorders>
          </w:tcPr>
          <w:p w:rsidR="009727A0" w:rsidRPr="009C402C" w:rsidRDefault="009727A0"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9727A0" w:rsidRPr="00C25AAB" w:rsidRDefault="009727A0"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Вычисления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9727A0" w:rsidRPr="009C402C" w:rsidRDefault="009727A0" w:rsidP="00C1366B">
            <w:pPr>
              <w:spacing w:line="276" w:lineRule="auto"/>
              <w:jc w:val="both"/>
              <w:rPr>
                <w:color w:val="FF0000"/>
              </w:rPr>
            </w:pPr>
          </w:p>
        </w:tc>
      </w:tr>
      <w:tr w:rsidR="009727A0" w:rsidRPr="009C402C" w:rsidTr="000C2599">
        <w:trPr>
          <w:trHeight w:val="240"/>
        </w:trPr>
        <w:tc>
          <w:tcPr>
            <w:tcW w:w="2093" w:type="dxa"/>
            <w:vMerge/>
            <w:tcBorders>
              <w:top w:val="single" w:sz="4" w:space="0" w:color="000000"/>
              <w:left w:val="single" w:sz="4" w:space="0" w:color="000000"/>
              <w:right w:val="single" w:sz="4" w:space="0" w:color="000000"/>
            </w:tcBorders>
          </w:tcPr>
          <w:p w:rsidR="009727A0" w:rsidRPr="009C402C" w:rsidRDefault="009727A0"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9727A0" w:rsidRPr="00C25AAB" w:rsidRDefault="009727A0"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 с использованием понятий «массовая доля растворенного вещества», «молярная концентрация»</w:t>
            </w:r>
          </w:p>
        </w:tc>
        <w:tc>
          <w:tcPr>
            <w:tcW w:w="1701" w:type="dxa"/>
            <w:vMerge/>
            <w:tcBorders>
              <w:left w:val="single" w:sz="4" w:space="0" w:color="000000"/>
              <w:bottom w:val="single" w:sz="4" w:space="0" w:color="000000"/>
              <w:right w:val="single" w:sz="4" w:space="0" w:color="000000"/>
            </w:tcBorders>
            <w:shd w:val="clear" w:color="auto" w:fill="auto"/>
            <w:vAlign w:val="center"/>
          </w:tcPr>
          <w:p w:rsidR="009727A0" w:rsidRPr="009C402C" w:rsidRDefault="009727A0" w:rsidP="00C1366B">
            <w:pPr>
              <w:spacing w:line="276" w:lineRule="auto"/>
              <w:jc w:val="both"/>
              <w:rPr>
                <w:color w:val="FF0000"/>
              </w:rPr>
            </w:pPr>
          </w:p>
        </w:tc>
      </w:tr>
      <w:tr w:rsidR="000B5BDB" w:rsidRPr="009C402C" w:rsidTr="00717474">
        <w:trPr>
          <w:trHeight w:val="240"/>
        </w:trPr>
        <w:tc>
          <w:tcPr>
            <w:tcW w:w="2093" w:type="dxa"/>
            <w:tcBorders>
              <w:top w:val="nil"/>
              <w:left w:val="single" w:sz="4" w:space="0" w:color="000000"/>
              <w:right w:val="single" w:sz="4" w:space="0" w:color="000000"/>
            </w:tcBorders>
          </w:tcPr>
          <w:p w:rsidR="000B5BDB" w:rsidRPr="009C402C" w:rsidRDefault="000B5BDB" w:rsidP="00FD31F3">
            <w:pPr>
              <w:widowControl w:val="0"/>
              <w:pBdr>
                <w:top w:val="nil"/>
                <w:left w:val="nil"/>
                <w:bottom w:val="nil"/>
                <w:right w:val="nil"/>
                <w:between w:val="nil"/>
              </w:pBd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9C402C" w:rsidRDefault="000B5BDB" w:rsidP="00717474">
            <w:pPr>
              <w:autoSpaceDE w:val="0"/>
              <w:autoSpaceDN w:val="0"/>
              <w:adjustRightInd w:val="0"/>
              <w:spacing w:line="276" w:lineRule="auto"/>
              <w:jc w:val="both"/>
              <w:rPr>
                <w:b/>
                <w:color w:val="FF0000"/>
              </w:rPr>
            </w:pPr>
            <w:r w:rsidRPr="0042437B">
              <w:rPr>
                <w:b/>
              </w:rPr>
              <w:t>Самостоятельная работа студентов по теме:</w:t>
            </w:r>
            <w:r w:rsidRPr="009C402C">
              <w:rPr>
                <w:b/>
                <w:color w:val="FF0000"/>
              </w:rPr>
              <w:t xml:space="preserve"> </w:t>
            </w:r>
            <w:r w:rsidRPr="00695F8E">
              <w:rPr>
                <w:b/>
              </w:rPr>
              <w:t>«</w:t>
            </w:r>
            <w:r>
              <w:t>Д</w:t>
            </w:r>
            <w:r w:rsidRPr="008951E5">
              <w:t>исперсные системы, используемые в бытовой и производственной деятельности человека.</w:t>
            </w:r>
            <w:r w:rsidRPr="00695F8E">
              <w:rPr>
                <w:b/>
              </w:rPr>
              <w:t>»</w:t>
            </w:r>
          </w:p>
        </w:tc>
        <w:tc>
          <w:tcPr>
            <w:tcW w:w="1701" w:type="dxa"/>
            <w:tcBorders>
              <w:left w:val="single" w:sz="4" w:space="0" w:color="000000"/>
              <w:bottom w:val="single" w:sz="4" w:space="0" w:color="000000"/>
              <w:right w:val="single" w:sz="4" w:space="0" w:color="000000"/>
            </w:tcBorders>
            <w:shd w:val="clear" w:color="auto" w:fill="auto"/>
            <w:vAlign w:val="center"/>
          </w:tcPr>
          <w:p w:rsidR="000B5BDB" w:rsidRPr="0042437B" w:rsidRDefault="000B5BDB" w:rsidP="00717474">
            <w:pPr>
              <w:spacing w:line="276" w:lineRule="auto"/>
              <w:jc w:val="both"/>
              <w:rPr>
                <w:b/>
              </w:rPr>
            </w:pPr>
            <w:r w:rsidRPr="0042437B">
              <w:rPr>
                <w:b/>
              </w:rPr>
              <w:t>1</w:t>
            </w:r>
          </w:p>
        </w:tc>
      </w:tr>
      <w:tr w:rsidR="000B5BDB" w:rsidRPr="009C402C" w:rsidTr="00FD31F3">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0B5BDB" w:rsidRPr="00700171" w:rsidRDefault="000B5BDB" w:rsidP="00C1366B">
            <w:pPr>
              <w:spacing w:line="276" w:lineRule="auto"/>
              <w:jc w:val="both"/>
              <w:rPr>
                <w:b/>
                <w:i/>
              </w:rPr>
            </w:pPr>
            <w:r w:rsidRPr="00700171">
              <w:rPr>
                <w:b/>
                <w:i/>
              </w:rPr>
              <w:t>Тема 1.3. Химические реакции</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F21D43" w:rsidRDefault="000B5BDB" w:rsidP="00C1366B">
            <w:pPr>
              <w:widowControl w:val="0"/>
              <w:pBdr>
                <w:top w:val="nil"/>
                <w:left w:val="nil"/>
                <w:bottom w:val="nil"/>
                <w:right w:val="nil"/>
                <w:between w:val="nil"/>
              </w:pBdr>
              <w:spacing w:line="276" w:lineRule="auto"/>
              <w:jc w:val="both"/>
              <w:rPr>
                <w:b/>
              </w:rPr>
            </w:pPr>
            <w:r>
              <w:rPr>
                <w:b/>
              </w:rPr>
              <w:t>1</w:t>
            </w:r>
            <w:r w:rsidR="00717474">
              <w:rPr>
                <w:b/>
              </w:rPr>
              <w:t>1</w:t>
            </w:r>
          </w:p>
        </w:tc>
      </w:tr>
      <w:tr w:rsidR="000B5BDB" w:rsidRPr="009C402C" w:rsidTr="00FD31F3">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F21D43" w:rsidRDefault="000B5BDB" w:rsidP="00C1366B">
            <w:pPr>
              <w:spacing w:line="276" w:lineRule="auto"/>
              <w:jc w:val="both"/>
              <w:rPr>
                <w:i/>
              </w:rPr>
            </w:pPr>
            <w:r w:rsidRPr="00F21D43">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F2071E" w:rsidRDefault="000B5BDB" w:rsidP="00C1366B">
            <w:pPr>
              <w:spacing w:line="276" w:lineRule="auto"/>
              <w:jc w:val="both"/>
              <w:rPr>
                <w:b/>
              </w:rPr>
            </w:pPr>
            <w:r w:rsidRPr="00F2071E">
              <w:rPr>
                <w:b/>
              </w:rPr>
              <w:t>1</w:t>
            </w:r>
            <w:r w:rsidR="00717474">
              <w:rPr>
                <w:b/>
              </w:rPr>
              <w:t>1</w:t>
            </w:r>
          </w:p>
        </w:tc>
      </w:tr>
      <w:tr w:rsidR="000B5BDB" w:rsidRPr="009C402C" w:rsidTr="00FD31F3">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F21D43" w:rsidRDefault="000B5BDB" w:rsidP="00C1366B">
            <w:pPr>
              <w:spacing w:line="276" w:lineRule="auto"/>
              <w:jc w:val="both"/>
              <w:rPr>
                <w:b/>
                <w:i/>
              </w:rPr>
            </w:pPr>
            <w:r w:rsidRPr="00F21D43">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F2071E" w:rsidRDefault="00717474" w:rsidP="00C1366B">
            <w:pPr>
              <w:spacing w:line="276" w:lineRule="auto"/>
              <w:jc w:val="both"/>
            </w:pPr>
            <w:r>
              <w:t>5</w:t>
            </w:r>
          </w:p>
        </w:tc>
      </w:tr>
      <w:tr w:rsidR="000B5BDB" w:rsidRPr="009C402C" w:rsidTr="00FD31F3">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640257" w:rsidRDefault="000B5BDB" w:rsidP="00C1366B">
            <w:pPr>
              <w:autoSpaceDE w:val="0"/>
              <w:autoSpaceDN w:val="0"/>
              <w:adjustRightInd w:val="0"/>
              <w:spacing w:line="276" w:lineRule="auto"/>
              <w:jc w:val="both"/>
            </w:pPr>
            <w:r w:rsidRPr="00640257">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rsidR="000B5BDB" w:rsidRDefault="000B5BDB" w:rsidP="00C1366B">
            <w:pPr>
              <w:autoSpaceDE w:val="0"/>
              <w:autoSpaceDN w:val="0"/>
              <w:adjustRightInd w:val="0"/>
              <w:spacing w:line="276" w:lineRule="auto"/>
              <w:jc w:val="both"/>
            </w:pPr>
            <w:r w:rsidRPr="00640257">
              <w:t>Скорость химической реакции, ее зависимость от различных факторов.</w:t>
            </w:r>
            <w:r>
              <w:t xml:space="preserve"> Гомогенные и гетерогенные реакции. Катализ и катализаторы. </w:t>
            </w:r>
          </w:p>
          <w:p w:rsidR="000B5BDB" w:rsidRDefault="000B5BDB" w:rsidP="00C1366B">
            <w:pPr>
              <w:autoSpaceDE w:val="0"/>
              <w:autoSpaceDN w:val="0"/>
              <w:adjustRightInd w:val="0"/>
              <w:spacing w:line="276" w:lineRule="auto"/>
              <w:jc w:val="both"/>
            </w:pPr>
            <w:r>
              <w:t xml:space="preserve">Обратимые и необратимые реакции. Химическое равновесие. </w:t>
            </w:r>
            <w:r w:rsidRPr="00640257">
              <w:rPr>
                <w:i/>
              </w:rPr>
              <w:t>Константа химического равновесия.</w:t>
            </w:r>
            <w:r>
              <w:t xml:space="preserve"> Факторы, влияющие на положение химического равновесия: температура, давление и концентрация веществ, участвующих в реакции. Принцип Ле Шателье. </w:t>
            </w:r>
          </w:p>
          <w:p w:rsidR="000B5BDB" w:rsidRDefault="000B5BDB" w:rsidP="00C1366B">
            <w:pPr>
              <w:autoSpaceDE w:val="0"/>
              <w:autoSpaceDN w:val="0"/>
              <w:adjustRightInd w:val="0"/>
              <w:spacing w:line="276" w:lineRule="auto"/>
              <w:jc w:val="both"/>
            </w:pPr>
            <w:r>
              <w:t xml:space="preserve">Электролитическая диссоциация. Сильные и слабые электролиты. Степень диссоциации. </w:t>
            </w:r>
            <w:r w:rsidRPr="00D12020">
              <w:rPr>
                <w:i/>
              </w:rPr>
              <w:t xml:space="preserve">Ионное произведение воды. </w:t>
            </w:r>
            <w:r>
              <w:t>Среда водных растворов: кислотная, нейтральная, щелочная. Водородный показатель (рН) раствора. Гидролиз солей. Реакции ионного обмена.</w:t>
            </w:r>
          </w:p>
          <w:p w:rsidR="000B5BDB" w:rsidRDefault="000B5BDB" w:rsidP="00C1366B">
            <w:pPr>
              <w:autoSpaceDE w:val="0"/>
              <w:autoSpaceDN w:val="0"/>
              <w:adjustRightInd w:val="0"/>
              <w:spacing w:line="276" w:lineRule="auto"/>
              <w:jc w:val="both"/>
            </w:pPr>
            <w: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rsidR="000B5BDB" w:rsidRPr="00D12020" w:rsidRDefault="000B5BDB" w:rsidP="00C1366B">
            <w:pPr>
              <w:autoSpaceDE w:val="0"/>
              <w:autoSpaceDN w:val="0"/>
              <w:adjustRightInd w:val="0"/>
              <w:spacing w:line="276" w:lineRule="auto"/>
              <w:jc w:val="both"/>
              <w:rPr>
                <w:b/>
              </w:rPr>
            </w:pPr>
            <w:r w:rsidRPr="00D12020">
              <w:rPr>
                <w:b/>
              </w:rPr>
              <w:t>Демонстрация</w:t>
            </w:r>
          </w:p>
          <w:p w:rsidR="000B5BDB" w:rsidRDefault="000B5BDB" w:rsidP="00C1366B">
            <w:pPr>
              <w:autoSpaceDE w:val="0"/>
              <w:autoSpaceDN w:val="0"/>
              <w:adjustRightInd w:val="0"/>
              <w:spacing w:line="276" w:lineRule="auto"/>
              <w:jc w:val="both"/>
            </w:pPr>
            <w:r>
              <w:t>Разложение пероксида водорода в присутствии катализатора.</w:t>
            </w:r>
          </w:p>
          <w:p w:rsidR="000B5BDB" w:rsidRPr="00D12020" w:rsidRDefault="000B5BDB" w:rsidP="00C1366B">
            <w:pPr>
              <w:autoSpaceDE w:val="0"/>
              <w:autoSpaceDN w:val="0"/>
              <w:adjustRightInd w:val="0"/>
              <w:spacing w:line="276" w:lineRule="auto"/>
              <w:jc w:val="both"/>
              <w:rPr>
                <w:b/>
              </w:rPr>
            </w:pPr>
            <w:r w:rsidRPr="00D12020">
              <w:rPr>
                <w:b/>
              </w:rPr>
              <w:t>Лабораторные опыты</w:t>
            </w:r>
          </w:p>
          <w:p w:rsidR="000B5BDB" w:rsidRDefault="000B5BDB" w:rsidP="00C1366B">
            <w:pPr>
              <w:autoSpaceDE w:val="0"/>
              <w:autoSpaceDN w:val="0"/>
              <w:adjustRightInd w:val="0"/>
              <w:spacing w:line="276" w:lineRule="auto"/>
              <w:jc w:val="both"/>
            </w:pPr>
            <w:r>
              <w:t>1. Проведение реакций ионного обмена.</w:t>
            </w:r>
          </w:p>
          <w:p w:rsidR="000B5BDB" w:rsidRPr="00D12020" w:rsidRDefault="000B5BDB" w:rsidP="00C1366B">
            <w:pPr>
              <w:autoSpaceDE w:val="0"/>
              <w:autoSpaceDN w:val="0"/>
              <w:adjustRightInd w:val="0"/>
              <w:spacing w:line="276" w:lineRule="auto"/>
              <w:jc w:val="both"/>
            </w:pPr>
            <w:r>
              <w:t>2. Определение среды растворов с помощью индикаторов.</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D12020">
        <w:trPr>
          <w:trHeight w:val="308"/>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D12020" w:rsidRDefault="000B5BDB" w:rsidP="00C1366B">
            <w:pPr>
              <w:autoSpaceDE w:val="0"/>
              <w:autoSpaceDN w:val="0"/>
              <w:adjustRightInd w:val="0"/>
              <w:spacing w:line="276" w:lineRule="auto"/>
              <w:jc w:val="both"/>
              <w:rPr>
                <w:b/>
              </w:rPr>
            </w:pPr>
            <w:r w:rsidRPr="00D12020">
              <w:rPr>
                <w:b/>
              </w:rPr>
              <w:t>Практические работы</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F2071E" w:rsidRDefault="000B5BDB" w:rsidP="00C1366B">
            <w:pPr>
              <w:spacing w:line="276" w:lineRule="auto"/>
              <w:jc w:val="both"/>
            </w:pPr>
            <w:r w:rsidRPr="00F2071E">
              <w:t>6</w:t>
            </w:r>
          </w:p>
        </w:tc>
      </w:tr>
      <w:tr w:rsidR="000B5BDB" w:rsidRPr="009C402C" w:rsidTr="000C2599">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Default="000B5BDB" w:rsidP="00C1366B">
            <w:pPr>
              <w:autoSpaceDE w:val="0"/>
              <w:autoSpaceDN w:val="0"/>
              <w:adjustRightInd w:val="0"/>
              <w:spacing w:line="276" w:lineRule="auto"/>
              <w:jc w:val="both"/>
            </w:pPr>
            <w:r>
              <w:t>№1. Влияние различных факторов на скорость химической реакции.</w:t>
            </w:r>
          </w:p>
          <w:p w:rsidR="000B5BDB" w:rsidRDefault="000B5BDB" w:rsidP="00C1366B">
            <w:pPr>
              <w:autoSpaceDE w:val="0"/>
              <w:autoSpaceDN w:val="0"/>
              <w:adjustRightInd w:val="0"/>
              <w:spacing w:line="276" w:lineRule="auto"/>
              <w:jc w:val="both"/>
            </w:pPr>
            <w:r>
              <w:t>№2. Влияние различных факторов на положение химического равновесия.</w:t>
            </w:r>
          </w:p>
          <w:p w:rsidR="000B5BDB" w:rsidRPr="00640257" w:rsidRDefault="000B5BDB" w:rsidP="00C1366B">
            <w:pPr>
              <w:autoSpaceDE w:val="0"/>
              <w:autoSpaceDN w:val="0"/>
              <w:adjustRightInd w:val="0"/>
              <w:spacing w:line="276" w:lineRule="auto"/>
              <w:jc w:val="both"/>
            </w:pPr>
            <w:r>
              <w:t>№3. Химические реакции в растворах электролитов.</w:t>
            </w:r>
          </w:p>
        </w:tc>
        <w:tc>
          <w:tcPr>
            <w:tcW w:w="1701" w:type="dxa"/>
            <w:vMerge/>
            <w:tcBorders>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D12020">
        <w:trPr>
          <w:trHeight w:val="246"/>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D12020" w:rsidRDefault="000B5BDB" w:rsidP="00C1366B">
            <w:pPr>
              <w:autoSpaceDE w:val="0"/>
              <w:autoSpaceDN w:val="0"/>
              <w:adjustRightInd w:val="0"/>
              <w:spacing w:line="276" w:lineRule="auto"/>
              <w:jc w:val="both"/>
              <w:rPr>
                <w:b/>
              </w:rPr>
            </w:pPr>
            <w:r w:rsidRPr="00D12020">
              <w:rPr>
                <w:b/>
              </w:rPr>
              <w:t>Вычисления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1E39E5">
        <w:trPr>
          <w:trHeight w:val="263"/>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Default="000B5BDB" w:rsidP="00C1366B">
            <w:pPr>
              <w:autoSpaceDE w:val="0"/>
              <w:autoSpaceDN w:val="0"/>
              <w:adjustRightInd w:val="0"/>
              <w:spacing w:line="276" w:lineRule="auto"/>
              <w:jc w:val="both"/>
            </w:pPr>
            <w:r>
              <w:t xml:space="preserve"> - массы вещества или объема газов по известному количеству вещества, массе или объему одного из участвующих в реакции веществ;</w:t>
            </w:r>
          </w:p>
          <w:p w:rsidR="000B5BDB" w:rsidRDefault="000B5BDB" w:rsidP="00C1366B">
            <w:pPr>
              <w:autoSpaceDE w:val="0"/>
              <w:autoSpaceDN w:val="0"/>
              <w:adjustRightInd w:val="0"/>
              <w:spacing w:line="276" w:lineRule="auto"/>
              <w:jc w:val="both"/>
            </w:pPr>
            <w:r>
              <w:t xml:space="preserve"> - массовой доли и молярной концентрации вещества в растворе;</w:t>
            </w:r>
          </w:p>
          <w:p w:rsidR="000B5BDB" w:rsidRDefault="000B5BDB" w:rsidP="00C1366B">
            <w:pPr>
              <w:autoSpaceDE w:val="0"/>
              <w:autoSpaceDN w:val="0"/>
              <w:adjustRightInd w:val="0"/>
              <w:spacing w:line="276" w:lineRule="auto"/>
              <w:jc w:val="both"/>
            </w:pPr>
            <w:r>
              <w:t xml:space="preserve"> - массы (объема, количества вещества) продукта реакции, если одно из веществ дано в виде раствора с определенной массовой долей растворенного вещества;</w:t>
            </w:r>
          </w:p>
          <w:p w:rsidR="000B5BDB" w:rsidRPr="00640257" w:rsidRDefault="000B5BDB" w:rsidP="00C1366B">
            <w:pPr>
              <w:autoSpaceDE w:val="0"/>
              <w:autoSpaceDN w:val="0"/>
              <w:adjustRightInd w:val="0"/>
              <w:spacing w:line="276" w:lineRule="auto"/>
              <w:jc w:val="both"/>
            </w:pPr>
            <w:r>
              <w:t xml:space="preserve"> - теплового эффекта реакции.</w:t>
            </w:r>
          </w:p>
        </w:tc>
        <w:tc>
          <w:tcPr>
            <w:tcW w:w="1701" w:type="dxa"/>
            <w:vMerge/>
            <w:tcBorders>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FD31F3">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D12020" w:rsidRDefault="000B5BDB" w:rsidP="00C1366B">
            <w:pPr>
              <w:spacing w:line="276" w:lineRule="auto"/>
              <w:jc w:val="both"/>
              <w:rPr>
                <w:b/>
                <w:i/>
              </w:rPr>
            </w:pPr>
            <w:r w:rsidRPr="00D12020">
              <w:rPr>
                <w:b/>
                <w:i/>
              </w:rPr>
              <w:t>Раздел 2. Неорганическая химия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B5BDB" w:rsidRPr="00D12020" w:rsidRDefault="000B5BDB" w:rsidP="00C1366B">
            <w:pPr>
              <w:spacing w:line="276" w:lineRule="auto"/>
              <w:jc w:val="both"/>
              <w:rPr>
                <w:b/>
              </w:rPr>
            </w:pPr>
            <w:r>
              <w:rPr>
                <w:b/>
              </w:rPr>
              <w:t>18</w:t>
            </w:r>
          </w:p>
        </w:tc>
      </w:tr>
      <w:tr w:rsidR="000B5BDB" w:rsidRPr="009C402C" w:rsidTr="00FD31F3">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D12020" w:rsidRDefault="000B5BDB" w:rsidP="00C1366B">
            <w:pPr>
              <w:spacing w:line="276" w:lineRule="auto"/>
              <w:jc w:val="both"/>
            </w:pPr>
            <w:r w:rsidRPr="00D12020">
              <w:rPr>
                <w:b/>
                <w:i/>
              </w:rPr>
              <w:t>Тема 2.1. Неметаллы</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0B5BDB" w:rsidRPr="00D12020" w:rsidRDefault="000B5BDB" w:rsidP="00C1366B">
            <w:pPr>
              <w:spacing w:line="276" w:lineRule="auto"/>
              <w:jc w:val="both"/>
              <w:rPr>
                <w:b/>
              </w:rPr>
            </w:pPr>
            <w:r>
              <w:rPr>
                <w:b/>
              </w:rPr>
              <w:t>11</w:t>
            </w:r>
          </w:p>
        </w:tc>
      </w:tr>
      <w:tr w:rsidR="000B5BDB" w:rsidRPr="009C402C" w:rsidTr="00FD31F3">
        <w:trPr>
          <w:trHeight w:val="240"/>
        </w:trPr>
        <w:tc>
          <w:tcPr>
            <w:tcW w:w="2093" w:type="dxa"/>
            <w:vMerge w:val="restart"/>
            <w:tcBorders>
              <w:top w:val="single" w:sz="4" w:space="0" w:color="000000"/>
              <w:left w:val="single" w:sz="4" w:space="0" w:color="000000"/>
              <w:right w:val="single" w:sz="4" w:space="0" w:color="000000"/>
            </w:tcBorders>
          </w:tcPr>
          <w:p w:rsidR="000B5BDB" w:rsidRPr="00D12020" w:rsidRDefault="000B5BDB" w:rsidP="00FD31F3">
            <w:pPr>
              <w:spacing w:line="276" w:lineRule="auto"/>
              <w:rPr>
                <w:i/>
                <w:strike/>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D12020" w:rsidRDefault="000B5BDB" w:rsidP="00C1366B">
            <w:pPr>
              <w:spacing w:line="276" w:lineRule="auto"/>
              <w:jc w:val="both"/>
            </w:pPr>
            <w:r w:rsidRPr="00D12020">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1E39E5" w:rsidRDefault="000B5BDB" w:rsidP="00C1366B">
            <w:pPr>
              <w:spacing w:line="276" w:lineRule="auto"/>
              <w:jc w:val="both"/>
              <w:rPr>
                <w:b/>
              </w:rPr>
            </w:pPr>
            <w:r w:rsidRPr="001E39E5">
              <w:rPr>
                <w:b/>
              </w:rPr>
              <w:t>11</w:t>
            </w:r>
          </w:p>
        </w:tc>
      </w:tr>
      <w:tr w:rsidR="000B5BDB" w:rsidRPr="009C402C" w:rsidTr="00FD31F3">
        <w:trPr>
          <w:trHeight w:val="240"/>
        </w:trPr>
        <w:tc>
          <w:tcPr>
            <w:tcW w:w="2093" w:type="dxa"/>
            <w:vMerge/>
            <w:tcBorders>
              <w:top w:val="single" w:sz="4" w:space="0" w:color="000000"/>
              <w:left w:val="single" w:sz="4" w:space="0" w:color="000000"/>
              <w:right w:val="single" w:sz="4" w:space="0" w:color="000000"/>
            </w:tcBorders>
          </w:tcPr>
          <w:p w:rsidR="000B5BDB" w:rsidRPr="00D12020" w:rsidRDefault="000B5BDB" w:rsidP="00FD31F3">
            <w:pPr>
              <w:spacing w:line="276" w:lineRule="auto"/>
              <w:rPr>
                <w:i/>
                <w:strike/>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D12020" w:rsidRDefault="000B5BDB" w:rsidP="00C1366B">
            <w:pPr>
              <w:spacing w:line="276" w:lineRule="auto"/>
              <w:jc w:val="both"/>
              <w:rPr>
                <w:b/>
              </w:rPr>
            </w:pPr>
            <w:r w:rsidRPr="00D12020">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9727A0" w:rsidRDefault="000B5BDB" w:rsidP="00C1366B">
            <w:pPr>
              <w:spacing w:line="276" w:lineRule="auto"/>
              <w:jc w:val="both"/>
              <w:rPr>
                <w:b/>
              </w:rPr>
            </w:pPr>
            <w:r w:rsidRPr="009727A0">
              <w:rPr>
                <w:b/>
              </w:rPr>
              <w:t>5</w:t>
            </w:r>
          </w:p>
        </w:tc>
      </w:tr>
      <w:tr w:rsidR="000B5BDB" w:rsidRPr="009C402C" w:rsidTr="000C2599">
        <w:trPr>
          <w:trHeight w:val="240"/>
        </w:trPr>
        <w:tc>
          <w:tcPr>
            <w:tcW w:w="2093" w:type="dxa"/>
            <w:vMerge/>
            <w:tcBorders>
              <w:top w:val="single" w:sz="4" w:space="0" w:color="000000"/>
              <w:left w:val="single" w:sz="4" w:space="0" w:color="000000"/>
              <w:right w:val="single" w:sz="4" w:space="0" w:color="000000"/>
            </w:tcBorders>
          </w:tcPr>
          <w:p w:rsidR="000B5BDB" w:rsidRPr="00D12020" w:rsidRDefault="000B5BDB" w:rsidP="00FD31F3">
            <w:pPr>
              <w:spacing w:line="276" w:lineRule="auto"/>
              <w:rPr>
                <w:i/>
                <w:strike/>
              </w:rPr>
            </w:pPr>
          </w:p>
        </w:tc>
        <w:tc>
          <w:tcPr>
            <w:tcW w:w="10915" w:type="dxa"/>
            <w:tcBorders>
              <w:top w:val="single" w:sz="4" w:space="0" w:color="000000"/>
              <w:left w:val="single" w:sz="4" w:space="0" w:color="000000"/>
              <w:bottom w:val="single" w:sz="4" w:space="0" w:color="000000"/>
              <w:right w:val="single" w:sz="4" w:space="0" w:color="000000"/>
            </w:tcBorders>
          </w:tcPr>
          <w:p w:rsidR="000B5BDB" w:rsidRDefault="000B5BDB" w:rsidP="00C1366B">
            <w:pPr>
              <w:jc w:val="both"/>
              <w:rPr>
                <w:b/>
                <w:color w:val="000000"/>
              </w:rPr>
            </w:pPr>
            <w:r w:rsidRPr="005B3D5D">
              <w:rPr>
                <w:rStyle w:val="fontstyle01"/>
                <w:rFonts w:ascii="Times New Roman" w:hAnsi="Times New Roman"/>
                <w:b w:val="0"/>
                <w:sz w:val="24"/>
                <w:szCs w:val="24"/>
              </w:rPr>
              <w:t>Положение неметаллов в Периодической системе химических элементов</w:t>
            </w:r>
            <w:r>
              <w:rPr>
                <w:rStyle w:val="fontstyle01"/>
                <w:rFonts w:ascii="Times New Roman" w:hAnsi="Times New Roman"/>
                <w:b w:val="0"/>
                <w:sz w:val="24"/>
                <w:szCs w:val="24"/>
              </w:rPr>
              <w:t xml:space="preserve"> </w:t>
            </w:r>
            <w:r w:rsidRPr="005B3D5D">
              <w:rPr>
                <w:rStyle w:val="fontstyle01"/>
                <w:rFonts w:ascii="Times New Roman" w:hAnsi="Times New Roman"/>
                <w:b w:val="0"/>
                <w:sz w:val="24"/>
                <w:szCs w:val="24"/>
              </w:rPr>
              <w:t>Д</w:t>
            </w:r>
            <w:r>
              <w:rPr>
                <w:rStyle w:val="fontstyle01"/>
                <w:rFonts w:ascii="Times New Roman" w:hAnsi="Times New Roman"/>
                <w:b w:val="0"/>
                <w:sz w:val="24"/>
                <w:szCs w:val="24"/>
              </w:rPr>
              <w:t>.</w:t>
            </w:r>
            <w:r w:rsidRPr="005B3D5D">
              <w:rPr>
                <w:rStyle w:val="fontstyle01"/>
                <w:rFonts w:ascii="Times New Roman" w:hAnsi="Times New Roman"/>
                <w:b w:val="0"/>
                <w:sz w:val="24"/>
                <w:szCs w:val="24"/>
              </w:rPr>
              <w:t>И</w:t>
            </w:r>
            <w:r>
              <w:rPr>
                <w:rStyle w:val="fontstyle01"/>
                <w:rFonts w:ascii="Times New Roman" w:hAnsi="Times New Roman"/>
                <w:b w:val="0"/>
                <w:sz w:val="24"/>
                <w:szCs w:val="24"/>
              </w:rPr>
              <w:t xml:space="preserve">.Менделеева и </w:t>
            </w:r>
            <w:r w:rsidRPr="005B3D5D">
              <w:rPr>
                <w:rStyle w:val="fontstyle01"/>
                <w:rFonts w:ascii="Times New Roman" w:hAnsi="Times New Roman"/>
                <w:b w:val="0"/>
                <w:sz w:val="24"/>
                <w:szCs w:val="24"/>
              </w:rPr>
              <w:t>особенности</w:t>
            </w:r>
            <w:r>
              <w:rPr>
                <w:b/>
                <w:color w:val="000000"/>
              </w:rPr>
              <w:t xml:space="preserve"> </w:t>
            </w:r>
            <w:r w:rsidRPr="005B3D5D">
              <w:rPr>
                <w:rStyle w:val="fontstyle01"/>
                <w:rFonts w:ascii="Times New Roman" w:hAnsi="Times New Roman"/>
                <w:b w:val="0"/>
                <w:sz w:val="24"/>
                <w:szCs w:val="24"/>
              </w:rPr>
              <w:t>строения их атомов</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Физические</w:t>
            </w:r>
            <w:r>
              <w:rPr>
                <w:b/>
                <w:color w:val="000000"/>
              </w:rPr>
              <w:t xml:space="preserve"> </w:t>
            </w:r>
            <w:r w:rsidRPr="005B3D5D">
              <w:rPr>
                <w:rStyle w:val="fontstyle01"/>
                <w:rFonts w:ascii="Times New Roman" w:hAnsi="Times New Roman"/>
                <w:b w:val="0"/>
                <w:sz w:val="24"/>
                <w:szCs w:val="24"/>
              </w:rPr>
              <w:t>свойства неметаллов</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Аллотропия</w:t>
            </w:r>
            <w:r>
              <w:rPr>
                <w:b/>
                <w:color w:val="000000"/>
              </w:rPr>
              <w:t xml:space="preserve"> </w:t>
            </w:r>
            <w:r w:rsidRPr="005B3D5D">
              <w:rPr>
                <w:rStyle w:val="fontstyle01"/>
                <w:rFonts w:ascii="Times New Roman" w:hAnsi="Times New Roman"/>
                <w:b w:val="0"/>
                <w:sz w:val="24"/>
                <w:szCs w:val="24"/>
              </w:rPr>
              <w:t>неметаллов (на примере кислорода,</w:t>
            </w:r>
            <w:r>
              <w:rPr>
                <w:rStyle w:val="fontstyle01"/>
                <w:rFonts w:ascii="Times New Roman" w:hAnsi="Times New Roman"/>
                <w:b w:val="0"/>
                <w:sz w:val="24"/>
                <w:szCs w:val="24"/>
              </w:rPr>
              <w:t xml:space="preserve"> </w:t>
            </w:r>
            <w:r w:rsidRPr="005B3D5D">
              <w:rPr>
                <w:rStyle w:val="fontstyle01"/>
                <w:rFonts w:ascii="Times New Roman" w:hAnsi="Times New Roman"/>
                <w:b w:val="0"/>
                <w:sz w:val="24"/>
                <w:szCs w:val="24"/>
              </w:rPr>
              <w:t>серы, фосфора и углерода)</w:t>
            </w:r>
            <w:r>
              <w:rPr>
                <w:rStyle w:val="fontstyle01"/>
                <w:rFonts w:ascii="Times New Roman" w:hAnsi="Times New Roman"/>
                <w:b w:val="0"/>
                <w:sz w:val="24"/>
                <w:szCs w:val="24"/>
              </w:rPr>
              <w:t>.</w:t>
            </w:r>
            <w:r>
              <w:rPr>
                <w:b/>
                <w:color w:val="000000"/>
              </w:rPr>
              <w:t xml:space="preserve"> </w:t>
            </w:r>
          </w:p>
          <w:p w:rsidR="000B5BDB" w:rsidRPr="005B3D5D" w:rsidRDefault="000B5BDB" w:rsidP="00C1366B">
            <w:pPr>
              <w:jc w:val="both"/>
            </w:pPr>
            <w:r w:rsidRPr="005B3D5D">
              <w:rPr>
                <w:rStyle w:val="fontstyle01"/>
                <w:rFonts w:ascii="Times New Roman" w:hAnsi="Times New Roman"/>
                <w:b w:val="0"/>
                <w:sz w:val="24"/>
                <w:szCs w:val="24"/>
              </w:rPr>
              <w:t>Водород</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Получение, физические</w:t>
            </w:r>
            <w:r>
              <w:rPr>
                <w:b/>
                <w:color w:val="000000"/>
              </w:rPr>
              <w:t xml:space="preserve"> </w:t>
            </w:r>
            <w:r w:rsidRPr="005B3D5D">
              <w:rPr>
                <w:rStyle w:val="fontstyle01"/>
                <w:rFonts w:ascii="Times New Roman" w:hAnsi="Times New Roman"/>
                <w:b w:val="0"/>
                <w:sz w:val="24"/>
                <w:szCs w:val="24"/>
              </w:rPr>
              <w:t>и химические свойства (реакции</w:t>
            </w:r>
            <w:r>
              <w:rPr>
                <w:b/>
                <w:color w:val="000000"/>
              </w:rPr>
              <w:t xml:space="preserve"> </w:t>
            </w:r>
            <w:r w:rsidRPr="005B3D5D">
              <w:rPr>
                <w:rStyle w:val="fontstyle01"/>
                <w:rFonts w:ascii="Times New Roman" w:hAnsi="Times New Roman"/>
                <w:b w:val="0"/>
                <w:sz w:val="24"/>
                <w:szCs w:val="24"/>
              </w:rPr>
              <w:t>с металлами и неметаллами, восстановительные свойства)</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Гидриды</w:t>
            </w:r>
            <w:r>
              <w:rPr>
                <w:rStyle w:val="fontstyle01"/>
                <w:rFonts w:ascii="Times New Roman" w:hAnsi="Times New Roman"/>
                <w:b w:val="0"/>
                <w:sz w:val="24"/>
                <w:szCs w:val="24"/>
              </w:rPr>
              <w:t>.</w:t>
            </w:r>
            <w:r>
              <w:rPr>
                <w:b/>
                <w:color w:val="000000"/>
              </w:rPr>
              <w:t xml:space="preserve"> </w:t>
            </w:r>
            <w:r w:rsidRPr="005B3D5D">
              <w:rPr>
                <w:rStyle w:val="fontstyle21"/>
                <w:rFonts w:ascii="Times New Roman" w:hAnsi="Times New Roman"/>
                <w:sz w:val="24"/>
                <w:szCs w:val="24"/>
              </w:rPr>
              <w:t>Топливные элементы.</w:t>
            </w:r>
          </w:p>
          <w:p w:rsidR="000B5BDB" w:rsidRDefault="000B5BDB" w:rsidP="00C1366B">
            <w:pPr>
              <w:jc w:val="both"/>
              <w:rPr>
                <w:b/>
                <w:color w:val="000000"/>
              </w:rPr>
            </w:pPr>
            <w:r w:rsidRPr="005B3D5D">
              <w:rPr>
                <w:rStyle w:val="fontstyle01"/>
                <w:rFonts w:ascii="Times New Roman" w:hAnsi="Times New Roman"/>
                <w:b w:val="0"/>
                <w:sz w:val="24"/>
                <w:szCs w:val="24"/>
              </w:rPr>
              <w:t>Галогены</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Нахождение в природе,</w:t>
            </w:r>
            <w:r>
              <w:rPr>
                <w:b/>
                <w:color w:val="000000"/>
              </w:rPr>
              <w:t xml:space="preserve"> </w:t>
            </w:r>
            <w:r w:rsidRPr="005B3D5D">
              <w:rPr>
                <w:rStyle w:val="fontstyle01"/>
                <w:rFonts w:ascii="Times New Roman" w:hAnsi="Times New Roman"/>
                <w:b w:val="0"/>
                <w:sz w:val="24"/>
                <w:szCs w:val="24"/>
              </w:rPr>
              <w:t>способы получения, физические</w:t>
            </w:r>
            <w:r>
              <w:rPr>
                <w:b/>
                <w:color w:val="000000"/>
              </w:rPr>
              <w:t xml:space="preserve"> </w:t>
            </w:r>
            <w:r w:rsidRPr="005B3D5D">
              <w:rPr>
                <w:rStyle w:val="fontstyle01"/>
                <w:rFonts w:ascii="Times New Roman" w:hAnsi="Times New Roman"/>
                <w:b w:val="0"/>
                <w:sz w:val="24"/>
                <w:szCs w:val="24"/>
              </w:rPr>
              <w:t>и химические свойства</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Галогеноводороды</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Важнейшие кислородсодержащие соединения галогенов</w:t>
            </w:r>
            <w:r>
              <w:rPr>
                <w:rStyle w:val="fontstyle01"/>
                <w:rFonts w:ascii="Times New Roman" w:hAnsi="Times New Roman"/>
                <w:b w:val="0"/>
                <w:sz w:val="24"/>
                <w:szCs w:val="24"/>
              </w:rPr>
              <w:t>.</w:t>
            </w:r>
            <w:r>
              <w:rPr>
                <w:b/>
                <w:color w:val="000000"/>
              </w:rPr>
              <w:t xml:space="preserve"> </w:t>
            </w:r>
            <w:r w:rsidRPr="005B3D5D">
              <w:rPr>
                <w:rStyle w:val="fontstyle01"/>
                <w:rFonts w:ascii="Times New Roman" w:hAnsi="Times New Roman"/>
                <w:b w:val="0"/>
                <w:sz w:val="24"/>
                <w:szCs w:val="24"/>
              </w:rPr>
              <w:t>Лабораторные и промышленные</w:t>
            </w:r>
            <w:r>
              <w:rPr>
                <w:b/>
                <w:color w:val="000000"/>
              </w:rPr>
              <w:t xml:space="preserve"> </w:t>
            </w:r>
            <w:r w:rsidRPr="005B3D5D">
              <w:rPr>
                <w:rStyle w:val="fontstyle01"/>
                <w:rFonts w:ascii="Times New Roman" w:hAnsi="Times New Roman"/>
                <w:b w:val="0"/>
                <w:sz w:val="24"/>
                <w:szCs w:val="24"/>
              </w:rPr>
              <w:t>способы получения галогенов</w:t>
            </w:r>
            <w:r>
              <w:rPr>
                <w:rStyle w:val="fontstyle01"/>
                <w:rFonts w:ascii="Times New Roman" w:hAnsi="Times New Roman"/>
                <w:b w:val="0"/>
                <w:sz w:val="24"/>
                <w:szCs w:val="24"/>
              </w:rPr>
              <w:t>.</w:t>
            </w:r>
            <w:r>
              <w:rPr>
                <w:b/>
                <w:color w:val="000000"/>
              </w:rPr>
              <w:t xml:space="preserve"> </w:t>
            </w:r>
            <w:r w:rsidRPr="005B3D5D">
              <w:rPr>
                <w:rStyle w:val="fontstyle01"/>
                <w:rFonts w:ascii="Times New Roman" w:hAnsi="Times New Roman"/>
                <w:b w:val="0"/>
                <w:sz w:val="24"/>
                <w:szCs w:val="24"/>
              </w:rPr>
              <w:t>Применение галогенов и их соединений</w:t>
            </w:r>
            <w:r>
              <w:rPr>
                <w:rStyle w:val="fontstyle01"/>
                <w:rFonts w:ascii="Times New Roman" w:hAnsi="Times New Roman"/>
                <w:b w:val="0"/>
                <w:sz w:val="24"/>
                <w:szCs w:val="24"/>
              </w:rPr>
              <w:t>.</w:t>
            </w:r>
            <w:r>
              <w:rPr>
                <w:b/>
                <w:color w:val="000000"/>
              </w:rPr>
              <w:t xml:space="preserve"> </w:t>
            </w:r>
          </w:p>
          <w:p w:rsidR="000B5BDB" w:rsidRDefault="000B5BDB" w:rsidP="00C1366B">
            <w:pPr>
              <w:jc w:val="both"/>
              <w:rPr>
                <w:b/>
                <w:color w:val="000000"/>
              </w:rPr>
            </w:pPr>
            <w:r w:rsidRPr="005B3D5D">
              <w:rPr>
                <w:rStyle w:val="fontstyle01"/>
                <w:rFonts w:ascii="Times New Roman" w:hAnsi="Times New Roman"/>
                <w:b w:val="0"/>
                <w:sz w:val="24"/>
                <w:szCs w:val="24"/>
              </w:rPr>
              <w:t>Кислород и озон</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Лабораторные</w:t>
            </w:r>
            <w:r>
              <w:rPr>
                <w:b/>
                <w:color w:val="000000"/>
              </w:rPr>
              <w:t xml:space="preserve"> </w:t>
            </w:r>
            <w:r w:rsidRPr="005B3D5D">
              <w:rPr>
                <w:rStyle w:val="fontstyle01"/>
                <w:rFonts w:ascii="Times New Roman" w:hAnsi="Times New Roman"/>
                <w:b w:val="0"/>
                <w:sz w:val="24"/>
                <w:szCs w:val="24"/>
              </w:rPr>
              <w:t>и промышленные способы получения</w:t>
            </w:r>
            <w:r>
              <w:rPr>
                <w:b/>
                <w:color w:val="000000"/>
              </w:rPr>
              <w:t xml:space="preserve"> </w:t>
            </w:r>
            <w:r w:rsidRPr="005B3D5D">
              <w:rPr>
                <w:rStyle w:val="fontstyle01"/>
                <w:rFonts w:ascii="Times New Roman" w:hAnsi="Times New Roman"/>
                <w:b w:val="0"/>
                <w:sz w:val="24"/>
                <w:szCs w:val="24"/>
              </w:rPr>
              <w:t>кислорода</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Физические и химические</w:t>
            </w:r>
            <w:r>
              <w:rPr>
                <w:b/>
                <w:color w:val="000000"/>
              </w:rPr>
              <w:t xml:space="preserve"> </w:t>
            </w:r>
            <w:r w:rsidRPr="005B3D5D">
              <w:rPr>
                <w:rStyle w:val="fontstyle01"/>
                <w:rFonts w:ascii="Times New Roman" w:hAnsi="Times New Roman"/>
                <w:b w:val="0"/>
                <w:sz w:val="24"/>
                <w:szCs w:val="24"/>
              </w:rPr>
              <w:t>свойства кислорода и озона</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Применение кислорода и озона</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Оксиды</w:t>
            </w:r>
            <w:r>
              <w:rPr>
                <w:b/>
                <w:color w:val="000000"/>
              </w:rPr>
              <w:t xml:space="preserve"> </w:t>
            </w:r>
            <w:r w:rsidRPr="005B3D5D">
              <w:rPr>
                <w:rStyle w:val="fontstyle01"/>
                <w:rFonts w:ascii="Times New Roman" w:hAnsi="Times New Roman"/>
                <w:b w:val="0"/>
                <w:sz w:val="24"/>
                <w:szCs w:val="24"/>
              </w:rPr>
              <w:t>и пероксиды</w:t>
            </w:r>
            <w:r>
              <w:rPr>
                <w:rStyle w:val="fontstyle01"/>
                <w:rFonts w:ascii="Times New Roman" w:hAnsi="Times New Roman"/>
                <w:b w:val="0"/>
                <w:sz w:val="24"/>
                <w:szCs w:val="24"/>
              </w:rPr>
              <w:t>.</w:t>
            </w:r>
            <w:r>
              <w:rPr>
                <w:b/>
                <w:color w:val="000000"/>
              </w:rPr>
              <w:t xml:space="preserve"> </w:t>
            </w:r>
          </w:p>
          <w:p w:rsidR="000B5BDB" w:rsidRDefault="000B5BDB" w:rsidP="00C1366B">
            <w:pPr>
              <w:jc w:val="both"/>
              <w:rPr>
                <w:b/>
                <w:color w:val="000000"/>
              </w:rPr>
            </w:pPr>
            <w:r w:rsidRPr="005B3D5D">
              <w:rPr>
                <w:rStyle w:val="fontstyle01"/>
                <w:rFonts w:ascii="Times New Roman" w:hAnsi="Times New Roman"/>
                <w:b w:val="0"/>
                <w:sz w:val="24"/>
                <w:szCs w:val="24"/>
              </w:rPr>
              <w:t>Сера</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Нахождение в природе, способы</w:t>
            </w:r>
            <w:r>
              <w:rPr>
                <w:b/>
                <w:color w:val="000000"/>
              </w:rPr>
              <w:t xml:space="preserve"> </w:t>
            </w:r>
            <w:r w:rsidRPr="005B3D5D">
              <w:rPr>
                <w:rStyle w:val="fontstyle01"/>
                <w:rFonts w:ascii="Times New Roman" w:hAnsi="Times New Roman"/>
                <w:b w:val="0"/>
                <w:sz w:val="24"/>
                <w:szCs w:val="24"/>
              </w:rPr>
              <w:t>получения, физические и химические</w:t>
            </w:r>
            <w:r>
              <w:rPr>
                <w:b/>
                <w:color w:val="000000"/>
              </w:rPr>
              <w:t xml:space="preserve"> </w:t>
            </w:r>
            <w:r w:rsidRPr="005B3D5D">
              <w:rPr>
                <w:rStyle w:val="fontstyle01"/>
                <w:rFonts w:ascii="Times New Roman" w:hAnsi="Times New Roman"/>
                <w:b w:val="0"/>
                <w:sz w:val="24"/>
                <w:szCs w:val="24"/>
              </w:rPr>
              <w:t>свойства</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Сероводород, сульфиды</w:t>
            </w:r>
            <w:r>
              <w:rPr>
                <w:rStyle w:val="fontstyle01"/>
                <w:rFonts w:ascii="Times New Roman" w:hAnsi="Times New Roman"/>
                <w:b w:val="0"/>
                <w:sz w:val="24"/>
                <w:szCs w:val="24"/>
              </w:rPr>
              <w:t>.</w:t>
            </w:r>
            <w:r>
              <w:rPr>
                <w:b/>
                <w:color w:val="000000"/>
              </w:rPr>
              <w:t xml:space="preserve"> </w:t>
            </w:r>
            <w:r w:rsidRPr="005B3D5D">
              <w:rPr>
                <w:rStyle w:val="fontstyle01"/>
                <w:rFonts w:ascii="Times New Roman" w:hAnsi="Times New Roman"/>
                <w:b w:val="0"/>
                <w:sz w:val="24"/>
                <w:szCs w:val="24"/>
              </w:rPr>
              <w:t>Оксид серы(IV), оксид серы(VI)</w:t>
            </w:r>
            <w:r>
              <w:rPr>
                <w:rStyle w:val="fontstyle01"/>
                <w:rFonts w:ascii="Times New Roman" w:hAnsi="Times New Roman"/>
                <w:b w:val="0"/>
                <w:sz w:val="24"/>
                <w:szCs w:val="24"/>
              </w:rPr>
              <w:t>.</w:t>
            </w:r>
            <w:r>
              <w:rPr>
                <w:b/>
                <w:color w:val="000000"/>
              </w:rPr>
              <w:t xml:space="preserve"> </w:t>
            </w:r>
            <w:r w:rsidRPr="005B3D5D">
              <w:rPr>
                <w:rStyle w:val="fontstyle01"/>
                <w:rFonts w:ascii="Times New Roman" w:hAnsi="Times New Roman"/>
                <w:b w:val="0"/>
                <w:sz w:val="24"/>
                <w:szCs w:val="24"/>
              </w:rPr>
              <w:t>Сернистая и серная кислоты и их соли</w:t>
            </w:r>
            <w:r>
              <w:rPr>
                <w:rStyle w:val="fontstyle01"/>
                <w:rFonts w:ascii="Times New Roman" w:hAnsi="Times New Roman"/>
                <w:b w:val="0"/>
                <w:sz w:val="24"/>
                <w:szCs w:val="24"/>
              </w:rPr>
              <w:t>.</w:t>
            </w:r>
            <w:r>
              <w:rPr>
                <w:b/>
                <w:color w:val="000000"/>
              </w:rPr>
              <w:t xml:space="preserve"> </w:t>
            </w:r>
            <w:r w:rsidRPr="005B3D5D">
              <w:rPr>
                <w:rStyle w:val="fontstyle01"/>
                <w:rFonts w:ascii="Times New Roman" w:hAnsi="Times New Roman"/>
                <w:b w:val="0"/>
                <w:sz w:val="24"/>
                <w:szCs w:val="24"/>
              </w:rPr>
              <w:t>Особенности свойств серной кислоты</w:t>
            </w:r>
            <w:r>
              <w:rPr>
                <w:rStyle w:val="fontstyle01"/>
                <w:rFonts w:ascii="Times New Roman" w:hAnsi="Times New Roman"/>
                <w:b w:val="0"/>
                <w:sz w:val="24"/>
                <w:szCs w:val="24"/>
              </w:rPr>
              <w:t>.</w:t>
            </w:r>
            <w:r>
              <w:rPr>
                <w:b/>
                <w:color w:val="000000"/>
              </w:rPr>
              <w:t xml:space="preserve"> </w:t>
            </w:r>
            <w:r w:rsidRPr="005B3D5D">
              <w:rPr>
                <w:rStyle w:val="fontstyle01"/>
                <w:rFonts w:ascii="Times New Roman" w:hAnsi="Times New Roman"/>
                <w:b w:val="0"/>
                <w:sz w:val="24"/>
                <w:szCs w:val="24"/>
              </w:rPr>
              <w:t>Применение серы и её соединений</w:t>
            </w:r>
            <w:r>
              <w:rPr>
                <w:rStyle w:val="fontstyle01"/>
                <w:rFonts w:ascii="Times New Roman" w:hAnsi="Times New Roman"/>
                <w:b w:val="0"/>
                <w:sz w:val="24"/>
                <w:szCs w:val="24"/>
              </w:rPr>
              <w:t>.</w:t>
            </w:r>
            <w:r>
              <w:rPr>
                <w:b/>
                <w:color w:val="000000"/>
              </w:rPr>
              <w:t xml:space="preserve"> </w:t>
            </w:r>
          </w:p>
          <w:p w:rsidR="000B5BDB" w:rsidRDefault="000B5BDB" w:rsidP="00C1366B">
            <w:pPr>
              <w:jc w:val="both"/>
              <w:rPr>
                <w:color w:val="000000"/>
              </w:rPr>
            </w:pPr>
            <w:r w:rsidRPr="005B3D5D">
              <w:rPr>
                <w:rStyle w:val="fontstyle01"/>
                <w:rFonts w:ascii="Times New Roman" w:hAnsi="Times New Roman"/>
                <w:b w:val="0"/>
                <w:sz w:val="24"/>
                <w:szCs w:val="24"/>
              </w:rPr>
              <w:t>Азот</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Нахождение в природе, способы</w:t>
            </w:r>
            <w:r>
              <w:rPr>
                <w:b/>
                <w:color w:val="000000"/>
              </w:rPr>
              <w:t xml:space="preserve"> </w:t>
            </w:r>
            <w:r w:rsidRPr="005B3D5D">
              <w:rPr>
                <w:rStyle w:val="fontstyle01"/>
                <w:rFonts w:ascii="Times New Roman" w:hAnsi="Times New Roman"/>
                <w:b w:val="0"/>
                <w:sz w:val="24"/>
                <w:szCs w:val="24"/>
              </w:rPr>
              <w:t>получения, физические и химические</w:t>
            </w:r>
            <w:r>
              <w:rPr>
                <w:b/>
              </w:rPr>
              <w:t xml:space="preserve"> </w:t>
            </w:r>
            <w:r w:rsidRPr="005B3D5D">
              <w:rPr>
                <w:rStyle w:val="fontstyle01"/>
                <w:rFonts w:ascii="Times New Roman" w:hAnsi="Times New Roman"/>
                <w:b w:val="0"/>
                <w:sz w:val="24"/>
                <w:szCs w:val="24"/>
              </w:rPr>
              <w:t>свойства</w:t>
            </w:r>
            <w:r>
              <w:rPr>
                <w:rStyle w:val="fontstyle01"/>
                <w:rFonts w:ascii="Times New Roman" w:hAnsi="Times New Roman"/>
                <w:b w:val="0"/>
                <w:sz w:val="24"/>
                <w:szCs w:val="24"/>
              </w:rPr>
              <w:t xml:space="preserve">. Аммиак, </w:t>
            </w:r>
            <w:r w:rsidRPr="005B3D5D">
              <w:rPr>
                <w:rStyle w:val="fontstyle01"/>
                <w:rFonts w:ascii="Times New Roman" w:hAnsi="Times New Roman"/>
                <w:b w:val="0"/>
                <w:sz w:val="24"/>
                <w:szCs w:val="24"/>
              </w:rPr>
              <w:t>нитриды</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Оксиды</w:t>
            </w:r>
            <w:r>
              <w:rPr>
                <w:color w:val="000000"/>
              </w:rPr>
              <w:t xml:space="preserve"> </w:t>
            </w:r>
            <w:r w:rsidRPr="005B3D5D">
              <w:rPr>
                <w:rStyle w:val="fontstyle01"/>
                <w:rFonts w:ascii="Times New Roman" w:hAnsi="Times New Roman"/>
                <w:b w:val="0"/>
                <w:sz w:val="24"/>
                <w:szCs w:val="24"/>
              </w:rPr>
              <w:t>азота</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Азотистая и азотная кислоты</w:t>
            </w:r>
            <w:r>
              <w:rPr>
                <w:color w:val="000000"/>
              </w:rPr>
              <w:t xml:space="preserve"> </w:t>
            </w:r>
            <w:r w:rsidRPr="005B3D5D">
              <w:rPr>
                <w:rStyle w:val="fontstyle01"/>
                <w:rFonts w:ascii="Times New Roman" w:hAnsi="Times New Roman"/>
                <w:b w:val="0"/>
                <w:sz w:val="24"/>
                <w:szCs w:val="24"/>
              </w:rPr>
              <w:t>и их соли</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Особенности свойств азотной</w:t>
            </w:r>
            <w:r w:rsidRPr="005B3D5D">
              <w:rPr>
                <w:color w:val="000000"/>
              </w:rPr>
              <w:br/>
            </w:r>
            <w:r w:rsidRPr="005B3D5D">
              <w:rPr>
                <w:rStyle w:val="fontstyle01"/>
                <w:rFonts w:ascii="Times New Roman" w:hAnsi="Times New Roman"/>
                <w:b w:val="0"/>
                <w:sz w:val="24"/>
                <w:szCs w:val="24"/>
              </w:rPr>
              <w:t>кислоты</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Применение азота и его</w:t>
            </w:r>
            <w:r>
              <w:rPr>
                <w:color w:val="000000"/>
              </w:rPr>
              <w:t xml:space="preserve"> </w:t>
            </w:r>
            <w:r w:rsidRPr="005B3D5D">
              <w:rPr>
                <w:rStyle w:val="fontstyle01"/>
                <w:rFonts w:ascii="Times New Roman" w:hAnsi="Times New Roman"/>
                <w:b w:val="0"/>
                <w:sz w:val="24"/>
                <w:szCs w:val="24"/>
              </w:rPr>
              <w:t>соединений</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Азотные удобрения</w:t>
            </w:r>
            <w:r>
              <w:rPr>
                <w:rStyle w:val="fontstyle01"/>
                <w:rFonts w:ascii="Times New Roman" w:hAnsi="Times New Roman"/>
                <w:b w:val="0"/>
                <w:sz w:val="24"/>
                <w:szCs w:val="24"/>
              </w:rPr>
              <w:t>.</w:t>
            </w:r>
            <w:r w:rsidRPr="005B3D5D">
              <w:rPr>
                <w:color w:val="000000"/>
              </w:rPr>
              <w:br/>
            </w:r>
            <w:r w:rsidRPr="005B3D5D">
              <w:rPr>
                <w:rStyle w:val="fontstyle01"/>
                <w:rFonts w:ascii="Times New Roman" w:hAnsi="Times New Roman"/>
                <w:b w:val="0"/>
                <w:sz w:val="24"/>
                <w:szCs w:val="24"/>
              </w:rPr>
              <w:t>Фосфор</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Нахождение в природе,</w:t>
            </w:r>
            <w:r>
              <w:rPr>
                <w:color w:val="000000"/>
              </w:rPr>
              <w:t xml:space="preserve"> </w:t>
            </w:r>
            <w:r w:rsidRPr="005B3D5D">
              <w:rPr>
                <w:rStyle w:val="fontstyle01"/>
                <w:rFonts w:ascii="Times New Roman" w:hAnsi="Times New Roman"/>
                <w:b w:val="0"/>
                <w:sz w:val="24"/>
                <w:szCs w:val="24"/>
              </w:rPr>
              <w:t>способы получения, физические</w:t>
            </w:r>
            <w:r>
              <w:rPr>
                <w:color w:val="000000"/>
              </w:rPr>
              <w:t xml:space="preserve"> </w:t>
            </w:r>
            <w:r w:rsidRPr="005B3D5D">
              <w:rPr>
                <w:rStyle w:val="fontstyle01"/>
                <w:rFonts w:ascii="Times New Roman" w:hAnsi="Times New Roman"/>
                <w:b w:val="0"/>
                <w:sz w:val="24"/>
                <w:szCs w:val="24"/>
              </w:rPr>
              <w:t>и химические свойства</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Фосфиды</w:t>
            </w:r>
            <w:r w:rsidRPr="005B3D5D">
              <w:rPr>
                <w:color w:val="000000"/>
              </w:rPr>
              <w:br/>
            </w:r>
            <w:r w:rsidRPr="005B3D5D">
              <w:rPr>
                <w:rStyle w:val="fontstyle01"/>
                <w:rFonts w:ascii="Times New Roman" w:hAnsi="Times New Roman"/>
                <w:b w:val="0"/>
                <w:sz w:val="24"/>
                <w:szCs w:val="24"/>
              </w:rPr>
              <w:t>и фосфин</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Оксиды фосфора, фосфорная кислота и её соли</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w:t>
            </w:r>
            <w:r w:rsidRPr="005B3D5D">
              <w:rPr>
                <w:rStyle w:val="fontstyle21"/>
                <w:rFonts w:ascii="Times New Roman" w:hAnsi="Times New Roman"/>
                <w:sz w:val="24"/>
                <w:szCs w:val="24"/>
              </w:rPr>
              <w:t xml:space="preserve">Метафосфорная и пирофосфорная кислоты, фосфористая и фосфорноватистая кислоты. </w:t>
            </w:r>
            <w:r w:rsidRPr="005B3D5D">
              <w:rPr>
                <w:rStyle w:val="fontstyle01"/>
                <w:rFonts w:ascii="Times New Roman" w:hAnsi="Times New Roman"/>
                <w:b w:val="0"/>
                <w:sz w:val="24"/>
                <w:szCs w:val="24"/>
              </w:rPr>
              <w:t>Применение фосфора и его</w:t>
            </w:r>
            <w:r>
              <w:rPr>
                <w:color w:val="000000"/>
              </w:rPr>
              <w:t xml:space="preserve"> </w:t>
            </w:r>
            <w:r w:rsidRPr="005B3D5D">
              <w:rPr>
                <w:rStyle w:val="fontstyle01"/>
                <w:rFonts w:ascii="Times New Roman" w:hAnsi="Times New Roman"/>
                <w:b w:val="0"/>
                <w:sz w:val="24"/>
                <w:szCs w:val="24"/>
              </w:rPr>
              <w:t>соединений</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Фосфорные удобрения</w:t>
            </w:r>
            <w:r>
              <w:rPr>
                <w:rStyle w:val="fontstyle01"/>
                <w:rFonts w:ascii="Times New Roman" w:hAnsi="Times New Roman"/>
                <w:b w:val="0"/>
                <w:sz w:val="24"/>
                <w:szCs w:val="24"/>
              </w:rPr>
              <w:t>.</w:t>
            </w:r>
            <w:r>
              <w:rPr>
                <w:color w:val="000000"/>
              </w:rPr>
              <w:t xml:space="preserve"> </w:t>
            </w:r>
          </w:p>
          <w:p w:rsidR="000B5BDB" w:rsidRDefault="000B5BDB" w:rsidP="00C1366B">
            <w:pPr>
              <w:jc w:val="both"/>
              <w:rPr>
                <w:color w:val="000000"/>
              </w:rPr>
            </w:pPr>
            <w:r w:rsidRPr="005B3D5D">
              <w:rPr>
                <w:rStyle w:val="fontstyle01"/>
                <w:rFonts w:ascii="Times New Roman" w:hAnsi="Times New Roman"/>
                <w:b w:val="0"/>
                <w:sz w:val="24"/>
                <w:szCs w:val="24"/>
              </w:rPr>
              <w:t>Углерод, нахождение в природе,</w:t>
            </w:r>
            <w:r>
              <w:rPr>
                <w:color w:val="000000"/>
              </w:rPr>
              <w:t xml:space="preserve"> </w:t>
            </w:r>
            <w:r w:rsidRPr="005B3D5D">
              <w:rPr>
                <w:rStyle w:val="fontstyle01"/>
                <w:rFonts w:ascii="Times New Roman" w:hAnsi="Times New Roman"/>
                <w:b w:val="0"/>
                <w:sz w:val="24"/>
                <w:szCs w:val="24"/>
              </w:rPr>
              <w:t>аллотропные модификации</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Физические и химические свойства простых</w:t>
            </w:r>
            <w:r>
              <w:rPr>
                <w:color w:val="000000"/>
              </w:rPr>
              <w:t xml:space="preserve"> </w:t>
            </w:r>
            <w:r w:rsidRPr="005B3D5D">
              <w:rPr>
                <w:rStyle w:val="fontstyle01"/>
                <w:rFonts w:ascii="Times New Roman" w:hAnsi="Times New Roman"/>
                <w:b w:val="0"/>
                <w:sz w:val="24"/>
                <w:szCs w:val="24"/>
              </w:rPr>
              <w:t>веществ, образованных углеродом</w:t>
            </w:r>
            <w:r>
              <w:rPr>
                <w:rStyle w:val="fontstyle01"/>
                <w:rFonts w:ascii="Times New Roman" w:hAnsi="Times New Roman"/>
                <w:b w:val="0"/>
                <w:sz w:val="24"/>
                <w:szCs w:val="24"/>
              </w:rPr>
              <w:t>.</w:t>
            </w:r>
            <w:r>
              <w:rPr>
                <w:color w:val="000000"/>
              </w:rPr>
              <w:t xml:space="preserve"> </w:t>
            </w:r>
            <w:r w:rsidRPr="005B3D5D">
              <w:rPr>
                <w:rStyle w:val="fontstyle01"/>
                <w:rFonts w:ascii="Times New Roman" w:hAnsi="Times New Roman"/>
                <w:b w:val="0"/>
                <w:sz w:val="24"/>
                <w:szCs w:val="24"/>
              </w:rPr>
              <w:t>Оксид углерода(II), оксид углерода(IV),</w:t>
            </w:r>
            <w:r>
              <w:rPr>
                <w:color w:val="000000"/>
              </w:rPr>
              <w:t xml:space="preserve"> </w:t>
            </w:r>
            <w:r w:rsidRPr="005B3D5D">
              <w:rPr>
                <w:rStyle w:val="fontstyle01"/>
                <w:rFonts w:ascii="Times New Roman" w:hAnsi="Times New Roman"/>
                <w:b w:val="0"/>
                <w:sz w:val="24"/>
                <w:szCs w:val="24"/>
              </w:rPr>
              <w:t>угольная кислота и её соли</w:t>
            </w:r>
            <w:r w:rsidRPr="005B3D5D">
              <w:rPr>
                <w:rStyle w:val="fontstyle21"/>
                <w:rFonts w:ascii="Times New Roman" w:hAnsi="Times New Roman"/>
                <w:sz w:val="24"/>
                <w:szCs w:val="24"/>
              </w:rPr>
              <w:t>. Активированный уголь, адсорбция. Фуллерены,</w:t>
            </w:r>
            <w:r>
              <w:rPr>
                <w:i/>
                <w:iCs/>
                <w:color w:val="000000"/>
              </w:rPr>
              <w:t xml:space="preserve"> </w:t>
            </w:r>
            <w:r w:rsidRPr="005B3D5D">
              <w:rPr>
                <w:rStyle w:val="fontstyle21"/>
                <w:rFonts w:ascii="Times New Roman" w:hAnsi="Times New Roman"/>
                <w:sz w:val="24"/>
                <w:szCs w:val="24"/>
              </w:rPr>
              <w:t>графен, углеродные нанотрубки.</w:t>
            </w:r>
            <w:r>
              <w:rPr>
                <w:i/>
                <w:iCs/>
                <w:color w:val="000000"/>
              </w:rPr>
              <w:t xml:space="preserve"> </w:t>
            </w:r>
            <w:r w:rsidRPr="005B3D5D">
              <w:rPr>
                <w:rStyle w:val="fontstyle01"/>
                <w:rFonts w:ascii="Times New Roman" w:hAnsi="Times New Roman"/>
                <w:b w:val="0"/>
                <w:sz w:val="24"/>
                <w:szCs w:val="24"/>
              </w:rPr>
              <w:t>Применение простых веществ, образованных углеродом, и его соединений</w:t>
            </w:r>
            <w:r>
              <w:rPr>
                <w:rStyle w:val="fontstyle01"/>
                <w:rFonts w:ascii="Times New Roman" w:hAnsi="Times New Roman"/>
                <w:b w:val="0"/>
                <w:sz w:val="24"/>
                <w:szCs w:val="24"/>
              </w:rPr>
              <w:t>.</w:t>
            </w:r>
            <w:r>
              <w:rPr>
                <w:color w:val="000000"/>
              </w:rPr>
              <w:t xml:space="preserve"> </w:t>
            </w:r>
          </w:p>
          <w:p w:rsidR="000B5BDB" w:rsidRPr="004E5D2B" w:rsidRDefault="000B5BDB" w:rsidP="00C1366B">
            <w:pPr>
              <w:jc w:val="both"/>
              <w:rPr>
                <w:b/>
              </w:rPr>
            </w:pPr>
            <w:r w:rsidRPr="005B3D5D">
              <w:rPr>
                <w:rStyle w:val="fontstyle01"/>
                <w:rFonts w:ascii="Times New Roman" w:hAnsi="Times New Roman"/>
                <w:b w:val="0"/>
                <w:sz w:val="24"/>
                <w:szCs w:val="24"/>
              </w:rPr>
              <w:t>Кремний</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Нахождение в природе,</w:t>
            </w:r>
            <w:r>
              <w:rPr>
                <w:color w:val="000000"/>
              </w:rPr>
              <w:t xml:space="preserve"> </w:t>
            </w:r>
            <w:r w:rsidRPr="005B3D5D">
              <w:rPr>
                <w:rStyle w:val="fontstyle01"/>
                <w:rFonts w:ascii="Times New Roman" w:hAnsi="Times New Roman"/>
                <w:b w:val="0"/>
                <w:sz w:val="24"/>
                <w:szCs w:val="24"/>
              </w:rPr>
              <w:t>способы получения, физические</w:t>
            </w:r>
            <w:r>
              <w:rPr>
                <w:color w:val="000000"/>
              </w:rPr>
              <w:t xml:space="preserve"> </w:t>
            </w:r>
            <w:r w:rsidRPr="005B3D5D">
              <w:rPr>
                <w:rStyle w:val="fontstyle01"/>
                <w:rFonts w:ascii="Times New Roman" w:hAnsi="Times New Roman"/>
                <w:b w:val="0"/>
                <w:sz w:val="24"/>
                <w:szCs w:val="24"/>
              </w:rPr>
              <w:t>и химические свойства</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Оксид кремния(IV), кремниевая кислота, силикаты</w:t>
            </w:r>
            <w:r w:rsidRPr="005B3D5D">
              <w:rPr>
                <w:rStyle w:val="fontstyle21"/>
                <w:rFonts w:ascii="Times New Roman" w:hAnsi="Times New Roman"/>
                <w:sz w:val="24"/>
                <w:szCs w:val="24"/>
              </w:rPr>
              <w:t xml:space="preserve">. </w:t>
            </w:r>
            <w:r w:rsidRPr="005B3D5D">
              <w:rPr>
                <w:rStyle w:val="fontstyle01"/>
                <w:rFonts w:ascii="Times New Roman" w:hAnsi="Times New Roman"/>
                <w:b w:val="0"/>
                <w:sz w:val="24"/>
                <w:szCs w:val="24"/>
              </w:rPr>
              <w:t>Применение кремния и его соединений</w:t>
            </w:r>
            <w:r>
              <w:rPr>
                <w:rStyle w:val="fontstyle01"/>
                <w:rFonts w:ascii="Times New Roman" w:hAnsi="Times New Roman"/>
                <w:b w:val="0"/>
                <w:sz w:val="24"/>
                <w:szCs w:val="24"/>
              </w:rPr>
              <w:t>.</w:t>
            </w:r>
            <w:r w:rsidRPr="005B3D5D">
              <w:rPr>
                <w:rStyle w:val="fontstyle01"/>
                <w:rFonts w:ascii="Times New Roman" w:hAnsi="Times New Roman"/>
                <w:b w:val="0"/>
                <w:sz w:val="24"/>
                <w:szCs w:val="24"/>
              </w:rPr>
              <w:t xml:space="preserve"> Стекло, его получение, виды</w:t>
            </w:r>
            <w:r>
              <w:rPr>
                <w:color w:val="000000"/>
              </w:rPr>
              <w:t xml:space="preserve"> </w:t>
            </w:r>
            <w:r w:rsidRPr="005B3D5D">
              <w:rPr>
                <w:rStyle w:val="fontstyle01"/>
                <w:rFonts w:ascii="Times New Roman" w:hAnsi="Times New Roman"/>
                <w:b w:val="0"/>
                <w:sz w:val="24"/>
                <w:szCs w:val="24"/>
              </w:rPr>
              <w:t>стекл</w:t>
            </w:r>
            <w:r>
              <w:rPr>
                <w:rStyle w:val="fontstyle01"/>
                <w:rFonts w:ascii="Times New Roman" w:hAnsi="Times New Roman"/>
                <w:b w:val="0"/>
                <w:sz w:val="24"/>
                <w:szCs w:val="24"/>
              </w:rPr>
              <w:t>а.</w:t>
            </w:r>
          </w:p>
          <w:p w:rsidR="000B5BDB" w:rsidRDefault="000B5BDB" w:rsidP="00C1366B">
            <w:pPr>
              <w:jc w:val="both"/>
              <w:rPr>
                <w:color w:val="000000"/>
              </w:rPr>
            </w:pPr>
            <w:r w:rsidRPr="00B0706D">
              <w:rPr>
                <w:rStyle w:val="fontstyle01"/>
                <w:rFonts w:ascii="Times New Roman" w:hAnsi="Times New Roman"/>
                <w:sz w:val="24"/>
                <w:szCs w:val="24"/>
              </w:rPr>
              <w:t>Демонстрации</w:t>
            </w:r>
            <w:r w:rsidRPr="00B0706D">
              <w:rPr>
                <w:b/>
                <w:bCs/>
                <w:color w:val="000000"/>
              </w:rPr>
              <w:br/>
            </w:r>
            <w:r w:rsidRPr="00B0706D">
              <w:rPr>
                <w:rStyle w:val="fontstyle11"/>
                <w:rFonts w:ascii="Times New Roman" w:hAnsi="Times New Roman"/>
                <w:sz w:val="24"/>
                <w:szCs w:val="24"/>
              </w:rPr>
              <w:t>1</w:t>
            </w:r>
            <w:r>
              <w:rPr>
                <w:rStyle w:val="fontstyle11"/>
                <w:rFonts w:ascii="Times New Roman" w:hAnsi="Times New Roman"/>
                <w:sz w:val="24"/>
                <w:szCs w:val="24"/>
              </w:rPr>
              <w:t>.</w:t>
            </w:r>
            <w:r w:rsidRPr="00B0706D">
              <w:rPr>
                <w:rStyle w:val="fontstyle11"/>
                <w:rFonts w:ascii="Times New Roman" w:hAnsi="Times New Roman"/>
                <w:sz w:val="24"/>
                <w:szCs w:val="24"/>
              </w:rPr>
              <w:t>Образцы неметаллов</w:t>
            </w:r>
            <w:r>
              <w:rPr>
                <w:color w:val="000000"/>
              </w:rPr>
              <w:t xml:space="preserve">. </w:t>
            </w:r>
          </w:p>
          <w:p w:rsidR="000B5BDB" w:rsidRPr="00B0706D" w:rsidRDefault="000B5BDB" w:rsidP="00C1366B">
            <w:pPr>
              <w:jc w:val="both"/>
            </w:pPr>
            <w:r w:rsidRPr="00B0706D">
              <w:rPr>
                <w:rStyle w:val="fontstyle11"/>
                <w:rFonts w:ascii="Times New Roman" w:hAnsi="Times New Roman"/>
                <w:sz w:val="24"/>
                <w:szCs w:val="24"/>
              </w:rPr>
              <w:t>2</w:t>
            </w:r>
            <w:r>
              <w:rPr>
                <w:rStyle w:val="fontstyle11"/>
                <w:rFonts w:ascii="Times New Roman" w:hAnsi="Times New Roman"/>
                <w:sz w:val="24"/>
                <w:szCs w:val="24"/>
              </w:rPr>
              <w:t>.</w:t>
            </w:r>
            <w:r w:rsidRPr="00B0706D">
              <w:rPr>
                <w:rStyle w:val="fontstyle11"/>
                <w:rFonts w:ascii="Times New Roman" w:hAnsi="Times New Roman"/>
                <w:sz w:val="24"/>
                <w:szCs w:val="24"/>
              </w:rPr>
              <w:t>Горение серы, фосфора, железа,</w:t>
            </w:r>
            <w:r>
              <w:rPr>
                <w:color w:val="000000"/>
              </w:rPr>
              <w:t xml:space="preserve"> </w:t>
            </w:r>
            <w:r w:rsidRPr="00B0706D">
              <w:rPr>
                <w:rStyle w:val="fontstyle11"/>
                <w:rFonts w:ascii="Times New Roman" w:hAnsi="Times New Roman"/>
                <w:sz w:val="24"/>
                <w:szCs w:val="24"/>
              </w:rPr>
              <w:t>магния в кислороде</w:t>
            </w:r>
            <w:r>
              <w:rPr>
                <w:rStyle w:val="fontstyle11"/>
                <w:rFonts w:ascii="Times New Roman" w:hAnsi="Times New Roman"/>
                <w:sz w:val="24"/>
                <w:szCs w:val="24"/>
              </w:rPr>
              <w:t>.</w:t>
            </w:r>
            <w:r w:rsidRPr="00B0706D">
              <w:rPr>
                <w:color w:val="000000"/>
              </w:rPr>
              <w:br/>
            </w:r>
            <w:r w:rsidRPr="00B0706D">
              <w:rPr>
                <w:rStyle w:val="fontstyle01"/>
                <w:rFonts w:ascii="Times New Roman" w:hAnsi="Times New Roman"/>
                <w:sz w:val="24"/>
                <w:szCs w:val="24"/>
              </w:rPr>
              <w:t>Лабораторные опыты</w:t>
            </w:r>
            <w:r w:rsidRPr="00B0706D">
              <w:rPr>
                <w:b/>
                <w:bCs/>
                <w:color w:val="000000"/>
              </w:rPr>
              <w:br/>
            </w:r>
            <w:r w:rsidRPr="00B0706D">
              <w:rPr>
                <w:rStyle w:val="fontstyle11"/>
                <w:rFonts w:ascii="Times New Roman" w:hAnsi="Times New Roman"/>
                <w:sz w:val="24"/>
                <w:szCs w:val="24"/>
              </w:rPr>
              <w:t>1</w:t>
            </w:r>
            <w:r>
              <w:rPr>
                <w:rStyle w:val="fontstyle11"/>
                <w:rFonts w:ascii="Times New Roman" w:hAnsi="Times New Roman"/>
                <w:sz w:val="24"/>
                <w:szCs w:val="24"/>
              </w:rPr>
              <w:t>.</w:t>
            </w:r>
            <w:r w:rsidRPr="00B0706D">
              <w:rPr>
                <w:rStyle w:val="fontstyle11"/>
                <w:rFonts w:ascii="Times New Roman" w:hAnsi="Times New Roman"/>
                <w:sz w:val="24"/>
                <w:szCs w:val="24"/>
              </w:rPr>
              <w:t xml:space="preserve"> Качественные реакции на неорганические ионы и катион водорода</w:t>
            </w:r>
            <w:r>
              <w:rPr>
                <w:rStyle w:val="fontstyle11"/>
                <w:rFonts w:ascii="Times New Roman" w:hAnsi="Times New Roman"/>
                <w:sz w:val="24"/>
                <w:szCs w:val="24"/>
              </w:rPr>
              <w:t>.</w:t>
            </w:r>
            <w:r w:rsidRPr="00B0706D">
              <w:rPr>
                <w:color w:val="000000"/>
              </w:rPr>
              <w:br/>
            </w:r>
            <w:r w:rsidRPr="00B0706D">
              <w:rPr>
                <w:rStyle w:val="fontstyle11"/>
                <w:rFonts w:ascii="Times New Roman" w:hAnsi="Times New Roman"/>
                <w:sz w:val="24"/>
                <w:szCs w:val="24"/>
              </w:rPr>
              <w:t>2</w:t>
            </w:r>
            <w:r>
              <w:rPr>
                <w:rStyle w:val="fontstyle11"/>
                <w:rFonts w:ascii="Times New Roman" w:hAnsi="Times New Roman"/>
                <w:sz w:val="24"/>
                <w:szCs w:val="24"/>
              </w:rPr>
              <w:t>.</w:t>
            </w:r>
            <w:r w:rsidRPr="00B0706D">
              <w:rPr>
                <w:rStyle w:val="fontstyle11"/>
                <w:rFonts w:ascii="Times New Roman" w:hAnsi="Times New Roman"/>
                <w:sz w:val="24"/>
                <w:szCs w:val="24"/>
              </w:rPr>
              <w:t xml:space="preserve"> Получение и собирание газов</w:t>
            </w:r>
            <w:r>
              <w:rPr>
                <w:rStyle w:val="fontstyle11"/>
                <w:rFonts w:ascii="Times New Roman" w:hAnsi="Times New Roman"/>
                <w:sz w:val="24"/>
                <w:szCs w:val="24"/>
              </w:rPr>
              <w:t>.</w:t>
            </w:r>
          </w:p>
        </w:tc>
        <w:tc>
          <w:tcPr>
            <w:tcW w:w="1701" w:type="dxa"/>
            <w:vMerge/>
            <w:tcBorders>
              <w:left w:val="single" w:sz="4" w:space="0" w:color="000000"/>
              <w:right w:val="single" w:sz="4" w:space="0" w:color="000000"/>
            </w:tcBorders>
            <w:shd w:val="clear" w:color="auto" w:fill="auto"/>
            <w:vAlign w:val="center"/>
          </w:tcPr>
          <w:p w:rsidR="000B5BDB" w:rsidRPr="009727A0" w:rsidRDefault="000B5BDB" w:rsidP="00C1366B">
            <w:pPr>
              <w:spacing w:line="276" w:lineRule="auto"/>
              <w:jc w:val="both"/>
              <w:rPr>
                <w:b/>
              </w:rPr>
            </w:pPr>
          </w:p>
        </w:tc>
      </w:tr>
      <w:tr w:rsidR="000B5BDB" w:rsidRPr="009C402C" w:rsidTr="00FD31F3">
        <w:trPr>
          <w:trHeight w:val="240"/>
        </w:trPr>
        <w:tc>
          <w:tcPr>
            <w:tcW w:w="2093" w:type="dxa"/>
            <w:vMerge/>
            <w:tcBorders>
              <w:left w:val="single" w:sz="4" w:space="0" w:color="000000"/>
              <w:bottom w:val="single" w:sz="4" w:space="0" w:color="000000"/>
              <w:right w:val="single" w:sz="4" w:space="0" w:color="000000"/>
            </w:tcBorders>
          </w:tcPr>
          <w:p w:rsidR="000B5BDB" w:rsidRPr="00D12020" w:rsidRDefault="000B5BDB" w:rsidP="00FD31F3">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D12020" w:rsidRDefault="000B5BDB" w:rsidP="00C1366B">
            <w:pPr>
              <w:spacing w:line="276" w:lineRule="auto"/>
              <w:jc w:val="both"/>
              <w:rPr>
                <w:b/>
                <w:i/>
              </w:rPr>
            </w:pPr>
            <w:r w:rsidRPr="00D12020">
              <w:rPr>
                <w:b/>
              </w:rPr>
              <w:t xml:space="preserve">Практические </w:t>
            </w:r>
            <w:r>
              <w:rPr>
                <w:b/>
              </w:rPr>
              <w:t>работы</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9727A0" w:rsidRDefault="000B5BDB" w:rsidP="00C1366B">
            <w:pPr>
              <w:spacing w:line="276" w:lineRule="auto"/>
              <w:jc w:val="both"/>
            </w:pPr>
            <w:r w:rsidRPr="009727A0">
              <w:t>6</w:t>
            </w:r>
          </w:p>
        </w:tc>
      </w:tr>
      <w:tr w:rsidR="000B5BDB" w:rsidRPr="009C402C" w:rsidTr="000C2599">
        <w:trPr>
          <w:trHeight w:val="240"/>
        </w:trPr>
        <w:tc>
          <w:tcPr>
            <w:tcW w:w="2093" w:type="dxa"/>
            <w:vMerge/>
            <w:tcBorders>
              <w:left w:val="single" w:sz="4" w:space="0" w:color="000000"/>
              <w:bottom w:val="single" w:sz="4" w:space="0" w:color="000000"/>
              <w:right w:val="single" w:sz="4" w:space="0" w:color="000000"/>
            </w:tcBorders>
          </w:tcPr>
          <w:p w:rsidR="000B5BDB" w:rsidRPr="009C402C" w:rsidRDefault="000B5BDB"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Default="000B5BDB"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w:t>
            </w:r>
            <w:r w:rsidRPr="00B0706D">
              <w:rPr>
                <w:rStyle w:val="fontstyle01"/>
                <w:rFonts w:ascii="Times New Roman" w:hAnsi="Times New Roman"/>
                <w:b w:val="0"/>
                <w:sz w:val="24"/>
                <w:szCs w:val="24"/>
              </w:rPr>
              <w:t>4</w:t>
            </w:r>
            <w:r>
              <w:rPr>
                <w:rStyle w:val="fontstyle01"/>
                <w:rFonts w:ascii="Times New Roman" w:hAnsi="Times New Roman"/>
                <w:b w:val="0"/>
                <w:sz w:val="24"/>
                <w:szCs w:val="24"/>
              </w:rPr>
              <w:t>.</w:t>
            </w:r>
            <w:r w:rsidRPr="00B0706D">
              <w:rPr>
                <w:rStyle w:val="fontstyle01"/>
                <w:rFonts w:ascii="Times New Roman" w:hAnsi="Times New Roman"/>
                <w:b w:val="0"/>
                <w:sz w:val="24"/>
                <w:szCs w:val="24"/>
              </w:rPr>
              <w:t xml:space="preserve"> Решение экспериментальных</w:t>
            </w:r>
            <w:r>
              <w:rPr>
                <w:rStyle w:val="fontstyle01"/>
                <w:rFonts w:ascii="Times New Roman" w:hAnsi="Times New Roman"/>
                <w:b w:val="0"/>
                <w:sz w:val="24"/>
                <w:szCs w:val="24"/>
              </w:rPr>
              <w:t xml:space="preserve"> </w:t>
            </w:r>
            <w:r w:rsidRPr="00B0706D">
              <w:rPr>
                <w:rStyle w:val="fontstyle01"/>
                <w:rFonts w:ascii="Times New Roman" w:hAnsi="Times New Roman"/>
                <w:b w:val="0"/>
                <w:sz w:val="24"/>
                <w:szCs w:val="24"/>
              </w:rPr>
              <w:t>задач по теме «Галогены»</w:t>
            </w:r>
            <w:r>
              <w:rPr>
                <w:rStyle w:val="fontstyle01"/>
                <w:rFonts w:ascii="Times New Roman" w:hAnsi="Times New Roman"/>
                <w:b w:val="0"/>
                <w:sz w:val="24"/>
                <w:szCs w:val="24"/>
              </w:rPr>
              <w:t xml:space="preserve">. </w:t>
            </w:r>
          </w:p>
          <w:p w:rsidR="000B5BDB" w:rsidRDefault="000B5BDB" w:rsidP="00C1366B">
            <w:pPr>
              <w:jc w:val="both"/>
              <w:rPr>
                <w:b/>
                <w:color w:val="000000"/>
              </w:rPr>
            </w:pPr>
            <w:r>
              <w:rPr>
                <w:rStyle w:val="fontstyle01"/>
                <w:rFonts w:ascii="Times New Roman" w:hAnsi="Times New Roman"/>
                <w:b w:val="0"/>
                <w:sz w:val="24"/>
                <w:szCs w:val="24"/>
              </w:rPr>
              <w:t>№</w:t>
            </w:r>
            <w:r w:rsidRPr="00B0706D">
              <w:rPr>
                <w:rStyle w:val="fontstyle01"/>
                <w:rFonts w:ascii="Times New Roman" w:hAnsi="Times New Roman"/>
                <w:b w:val="0"/>
                <w:sz w:val="24"/>
                <w:szCs w:val="24"/>
              </w:rPr>
              <w:t>5</w:t>
            </w:r>
            <w:r>
              <w:rPr>
                <w:rStyle w:val="fontstyle01"/>
                <w:rFonts w:ascii="Times New Roman" w:hAnsi="Times New Roman"/>
                <w:b w:val="0"/>
                <w:sz w:val="24"/>
                <w:szCs w:val="24"/>
              </w:rPr>
              <w:t xml:space="preserve">. </w:t>
            </w:r>
            <w:r w:rsidRPr="00B0706D">
              <w:rPr>
                <w:rStyle w:val="fontstyle01"/>
                <w:rFonts w:ascii="Times New Roman" w:hAnsi="Times New Roman"/>
                <w:b w:val="0"/>
                <w:sz w:val="24"/>
                <w:szCs w:val="24"/>
              </w:rPr>
              <w:t>Решение экспериментальных</w:t>
            </w:r>
            <w:r>
              <w:rPr>
                <w:rStyle w:val="fontstyle01"/>
                <w:rFonts w:ascii="Times New Roman" w:hAnsi="Times New Roman"/>
                <w:b w:val="0"/>
                <w:sz w:val="24"/>
                <w:szCs w:val="24"/>
              </w:rPr>
              <w:t xml:space="preserve"> </w:t>
            </w:r>
            <w:r w:rsidRPr="00B0706D">
              <w:rPr>
                <w:rStyle w:val="fontstyle01"/>
                <w:rFonts w:ascii="Times New Roman" w:hAnsi="Times New Roman"/>
                <w:b w:val="0"/>
                <w:sz w:val="24"/>
                <w:szCs w:val="24"/>
              </w:rPr>
              <w:t>задач по теме «Сера и её соединения»</w:t>
            </w:r>
            <w:r>
              <w:rPr>
                <w:b/>
                <w:color w:val="000000"/>
              </w:rPr>
              <w:t xml:space="preserve">. </w:t>
            </w:r>
          </w:p>
          <w:p w:rsidR="000B5BDB" w:rsidRPr="00B0706D" w:rsidRDefault="000B5BDB" w:rsidP="00C1366B">
            <w:pPr>
              <w:jc w:val="both"/>
              <w:rPr>
                <w:b/>
              </w:rPr>
            </w:pPr>
            <w:r>
              <w:rPr>
                <w:rStyle w:val="fontstyle01"/>
                <w:rFonts w:ascii="Times New Roman" w:hAnsi="Times New Roman"/>
                <w:b w:val="0"/>
                <w:sz w:val="24"/>
                <w:szCs w:val="24"/>
              </w:rPr>
              <w:t>№</w:t>
            </w:r>
            <w:r w:rsidRPr="00B0706D">
              <w:rPr>
                <w:rStyle w:val="fontstyle01"/>
                <w:rFonts w:ascii="Times New Roman" w:hAnsi="Times New Roman"/>
                <w:b w:val="0"/>
                <w:sz w:val="24"/>
                <w:szCs w:val="24"/>
              </w:rPr>
              <w:t>6</w:t>
            </w:r>
            <w:r>
              <w:rPr>
                <w:rStyle w:val="fontstyle01"/>
                <w:rFonts w:ascii="Times New Roman" w:hAnsi="Times New Roman"/>
                <w:b w:val="0"/>
                <w:sz w:val="24"/>
                <w:szCs w:val="24"/>
              </w:rPr>
              <w:t>.</w:t>
            </w:r>
            <w:r w:rsidRPr="00B0706D">
              <w:rPr>
                <w:rStyle w:val="fontstyle01"/>
                <w:rFonts w:ascii="Times New Roman" w:hAnsi="Times New Roman"/>
                <w:b w:val="0"/>
                <w:sz w:val="24"/>
                <w:szCs w:val="24"/>
              </w:rPr>
              <w:t xml:space="preserve"> Решение экспериментальных</w:t>
            </w:r>
            <w:r>
              <w:rPr>
                <w:b/>
                <w:color w:val="000000"/>
              </w:rPr>
              <w:t xml:space="preserve"> </w:t>
            </w:r>
            <w:r w:rsidRPr="00B0706D">
              <w:rPr>
                <w:rStyle w:val="fontstyle01"/>
                <w:rFonts w:ascii="Times New Roman" w:hAnsi="Times New Roman"/>
                <w:b w:val="0"/>
                <w:sz w:val="24"/>
                <w:szCs w:val="24"/>
              </w:rPr>
              <w:t>задач по теме «Азот, фосфор и их</w:t>
            </w:r>
            <w:r>
              <w:rPr>
                <w:b/>
                <w:color w:val="000000"/>
              </w:rPr>
              <w:t xml:space="preserve"> </w:t>
            </w:r>
            <w:r w:rsidRPr="00B0706D">
              <w:rPr>
                <w:rStyle w:val="fontstyle01"/>
                <w:rFonts w:ascii="Times New Roman" w:hAnsi="Times New Roman"/>
                <w:b w:val="0"/>
                <w:sz w:val="24"/>
                <w:szCs w:val="24"/>
              </w:rPr>
              <w:t>соединения»</w:t>
            </w:r>
            <w:r>
              <w:rPr>
                <w:rStyle w:val="fontstyle01"/>
                <w:rFonts w:ascii="Times New Roman" w:hAnsi="Times New Roman"/>
                <w:b w:val="0"/>
                <w:sz w:val="24"/>
                <w:szCs w:val="24"/>
              </w:rPr>
              <w:t>.</w:t>
            </w:r>
          </w:p>
        </w:tc>
        <w:tc>
          <w:tcPr>
            <w:tcW w:w="1701" w:type="dxa"/>
            <w:vMerge/>
            <w:tcBorders>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b/>
                <w:color w:val="FF0000"/>
              </w:rPr>
            </w:pPr>
          </w:p>
        </w:tc>
      </w:tr>
      <w:tr w:rsidR="000B5BDB" w:rsidRPr="009C402C" w:rsidTr="000C2599">
        <w:trPr>
          <w:trHeight w:val="240"/>
        </w:trPr>
        <w:tc>
          <w:tcPr>
            <w:tcW w:w="2093" w:type="dxa"/>
            <w:vMerge w:val="restart"/>
            <w:tcBorders>
              <w:top w:val="nil"/>
              <w:left w:val="single" w:sz="4" w:space="0" w:color="000000"/>
              <w:right w:val="single" w:sz="4" w:space="0" w:color="000000"/>
            </w:tcBorders>
          </w:tcPr>
          <w:p w:rsidR="000B5BDB" w:rsidRPr="009C402C" w:rsidRDefault="000B5BDB"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151A79" w:rsidRDefault="000B5BDB" w:rsidP="00C1366B">
            <w:pPr>
              <w:jc w:val="both"/>
              <w:rPr>
                <w:rStyle w:val="fontstyle01"/>
                <w:rFonts w:ascii="Times New Roman" w:hAnsi="Times New Roman"/>
                <w:sz w:val="24"/>
                <w:szCs w:val="24"/>
              </w:rPr>
            </w:pPr>
            <w:r w:rsidRPr="00151A79">
              <w:rPr>
                <w:rStyle w:val="fontstyle01"/>
                <w:rFonts w:ascii="Times New Roman" w:hAnsi="Times New Roman"/>
                <w:sz w:val="24"/>
                <w:szCs w:val="24"/>
              </w:rPr>
              <w:t>Вычисления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b/>
                <w:color w:val="FF0000"/>
              </w:rPr>
            </w:pPr>
          </w:p>
        </w:tc>
      </w:tr>
      <w:tr w:rsidR="000B5BDB" w:rsidRPr="009C402C" w:rsidTr="000C2599">
        <w:trPr>
          <w:trHeight w:val="240"/>
        </w:trPr>
        <w:tc>
          <w:tcPr>
            <w:tcW w:w="2093" w:type="dxa"/>
            <w:vMerge/>
            <w:tcBorders>
              <w:top w:val="nil"/>
              <w:left w:val="single" w:sz="4" w:space="0" w:color="000000"/>
              <w:bottom w:val="single" w:sz="4" w:space="0" w:color="000000"/>
              <w:right w:val="single" w:sz="4" w:space="0" w:color="000000"/>
            </w:tcBorders>
          </w:tcPr>
          <w:p w:rsidR="000B5BDB" w:rsidRPr="009C402C" w:rsidRDefault="000B5BDB"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Default="000B5BDB"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 массы вещества или объема газов по известному количеству вещества, массе или объему одного из участвующих  в реакции веществ;</w:t>
            </w:r>
          </w:p>
          <w:p w:rsidR="000B5BDB" w:rsidRDefault="000B5BDB"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 xml:space="preserve"> - массы (объема, количества вещества) продуктов реакции, если одно из веществ имеет примеси;</w:t>
            </w:r>
          </w:p>
          <w:p w:rsidR="000B5BDB" w:rsidRDefault="000B5BDB"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 xml:space="preserve"> - массы (объема, количества вещества) продукта реакции, если одно из веществ дано в виде раствора с определенной массовой долей растворенного вещества;</w:t>
            </w:r>
          </w:p>
          <w:p w:rsidR="000B5BDB" w:rsidRDefault="000B5BDB"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 xml:space="preserve"> - доли выхода продукта реакции от теоретически возможного.</w:t>
            </w:r>
          </w:p>
        </w:tc>
        <w:tc>
          <w:tcPr>
            <w:tcW w:w="1701" w:type="dxa"/>
            <w:vMerge/>
            <w:tcBorders>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b/>
                <w:color w:val="FF0000"/>
              </w:rPr>
            </w:pPr>
          </w:p>
        </w:tc>
      </w:tr>
      <w:tr w:rsidR="000B5BDB" w:rsidRPr="009C402C" w:rsidTr="00FD31F3">
        <w:trPr>
          <w:trHeight w:val="240"/>
        </w:trPr>
        <w:tc>
          <w:tcPr>
            <w:tcW w:w="13008" w:type="dxa"/>
            <w:gridSpan w:val="2"/>
            <w:tcBorders>
              <w:left w:val="single" w:sz="4" w:space="0" w:color="000000"/>
              <w:bottom w:val="single" w:sz="4" w:space="0" w:color="000000"/>
              <w:right w:val="single" w:sz="4" w:space="0" w:color="000000"/>
            </w:tcBorders>
          </w:tcPr>
          <w:p w:rsidR="000B5BDB" w:rsidRPr="00151A79" w:rsidRDefault="000B5BDB" w:rsidP="00C1366B">
            <w:pPr>
              <w:spacing w:line="276" w:lineRule="auto"/>
              <w:jc w:val="both"/>
              <w:rPr>
                <w:shd w:val="clear" w:color="auto" w:fill="FFFFFF"/>
              </w:rPr>
            </w:pPr>
            <w:r w:rsidRPr="00151A79">
              <w:rPr>
                <w:b/>
                <w:i/>
              </w:rPr>
              <w:t>Тема 2.2. Металлы</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151A79" w:rsidRDefault="000B5BDB" w:rsidP="00C1366B">
            <w:pPr>
              <w:spacing w:line="276" w:lineRule="auto"/>
              <w:jc w:val="both"/>
              <w:rPr>
                <w:b/>
              </w:rPr>
            </w:pPr>
            <w:r>
              <w:rPr>
                <w:b/>
              </w:rPr>
              <w:t>7</w:t>
            </w:r>
          </w:p>
        </w:tc>
      </w:tr>
      <w:tr w:rsidR="000B5BDB" w:rsidRPr="009C402C" w:rsidTr="00FD31F3">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151A79" w:rsidRDefault="000B5BDB" w:rsidP="00C1366B">
            <w:pPr>
              <w:spacing w:line="276" w:lineRule="auto"/>
              <w:jc w:val="both"/>
            </w:pPr>
            <w:r w:rsidRPr="00151A79">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F2071E" w:rsidRDefault="000B5BDB" w:rsidP="00C1366B">
            <w:pPr>
              <w:spacing w:line="276" w:lineRule="auto"/>
              <w:jc w:val="both"/>
              <w:rPr>
                <w:b/>
              </w:rPr>
            </w:pPr>
            <w:r w:rsidRPr="00F2071E">
              <w:rPr>
                <w:b/>
              </w:rPr>
              <w:t>7</w:t>
            </w:r>
          </w:p>
        </w:tc>
      </w:tr>
      <w:tr w:rsidR="000B5BDB" w:rsidRPr="009C402C" w:rsidTr="00FD31F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b/>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151A79" w:rsidRDefault="000B5BDB" w:rsidP="00C1366B">
            <w:pPr>
              <w:spacing w:line="276" w:lineRule="auto"/>
              <w:jc w:val="both"/>
              <w:rPr>
                <w:b/>
                <w:i/>
              </w:rPr>
            </w:pPr>
            <w:r w:rsidRPr="00151A79">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F2071E" w:rsidRDefault="000B5BDB" w:rsidP="00C1366B">
            <w:pPr>
              <w:spacing w:line="276" w:lineRule="auto"/>
              <w:jc w:val="both"/>
            </w:pPr>
            <w:r w:rsidRPr="00F2071E">
              <w:t>3</w:t>
            </w:r>
          </w:p>
        </w:tc>
      </w:tr>
      <w:tr w:rsidR="000B5BDB" w:rsidRPr="009C402C" w:rsidTr="0022238E">
        <w:trPr>
          <w:trHeight w:val="419"/>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right w:val="single" w:sz="4" w:space="0" w:color="000000"/>
            </w:tcBorders>
          </w:tcPr>
          <w:p w:rsidR="000B5BDB" w:rsidRDefault="000B5BDB" w:rsidP="00C1366B">
            <w:pPr>
              <w:jc w:val="both"/>
              <w:rPr>
                <w:b/>
                <w:i/>
                <w:iCs/>
                <w:color w:val="000000"/>
              </w:rPr>
            </w:pPr>
            <w:r w:rsidRPr="00151A79">
              <w:rPr>
                <w:rStyle w:val="fontstyle01"/>
                <w:rFonts w:ascii="Times New Roman" w:hAnsi="Times New Roman"/>
                <w:b w:val="0"/>
                <w:sz w:val="24"/>
                <w:szCs w:val="24"/>
              </w:rPr>
              <w:t>Положение металлов в Периодической системе химических элементов</w:t>
            </w:r>
            <w:r>
              <w:rPr>
                <w:rStyle w:val="fontstyle01"/>
                <w:rFonts w:ascii="Times New Roman" w:hAnsi="Times New Roman"/>
                <w:b w:val="0"/>
                <w:sz w:val="24"/>
                <w:szCs w:val="24"/>
              </w:rPr>
              <w:t>.</w:t>
            </w:r>
            <w:r>
              <w:rPr>
                <w:b/>
                <w:color w:val="000000"/>
              </w:rPr>
              <w:t xml:space="preserve"> </w:t>
            </w:r>
            <w:r w:rsidRPr="00151A79">
              <w:rPr>
                <w:rStyle w:val="fontstyle01"/>
                <w:rFonts w:ascii="Times New Roman" w:hAnsi="Times New Roman"/>
                <w:b w:val="0"/>
                <w:sz w:val="24"/>
                <w:szCs w:val="24"/>
              </w:rPr>
              <w:t>Особенности строения электронных</w:t>
            </w:r>
            <w:r>
              <w:rPr>
                <w:b/>
                <w:color w:val="000000"/>
              </w:rPr>
              <w:t xml:space="preserve"> </w:t>
            </w:r>
            <w:r w:rsidRPr="00151A79">
              <w:rPr>
                <w:rStyle w:val="fontstyle01"/>
                <w:rFonts w:ascii="Times New Roman" w:hAnsi="Times New Roman"/>
                <w:b w:val="0"/>
                <w:sz w:val="24"/>
                <w:szCs w:val="24"/>
              </w:rPr>
              <w:t>оболочек атомов металлов</w:t>
            </w:r>
            <w:r>
              <w:rPr>
                <w:rStyle w:val="fontstyle01"/>
                <w:rFonts w:ascii="Times New Roman" w:hAnsi="Times New Roman"/>
                <w:b w:val="0"/>
                <w:sz w:val="24"/>
                <w:szCs w:val="24"/>
              </w:rPr>
              <w:t>.</w:t>
            </w:r>
            <w:r>
              <w:rPr>
                <w:b/>
                <w:color w:val="000000"/>
              </w:rPr>
              <w:t xml:space="preserve"> </w:t>
            </w:r>
            <w:r w:rsidRPr="006B0789">
              <w:rPr>
                <w:rStyle w:val="fontstyle21"/>
                <w:rFonts w:ascii="Times New Roman" w:hAnsi="Times New Roman"/>
                <w:sz w:val="24"/>
                <w:szCs w:val="24"/>
              </w:rPr>
              <w:t>Распространение химических</w:t>
            </w:r>
            <w:r w:rsidRPr="006B0789">
              <w:rPr>
                <w:i/>
                <w:iCs/>
                <w:color w:val="000000"/>
              </w:rPr>
              <w:t xml:space="preserve"> </w:t>
            </w:r>
            <w:r w:rsidRPr="006B0789">
              <w:rPr>
                <w:rStyle w:val="fontstyle21"/>
                <w:rFonts w:ascii="Times New Roman" w:hAnsi="Times New Roman"/>
                <w:sz w:val="24"/>
                <w:szCs w:val="24"/>
              </w:rPr>
              <w:t>элементов-металлов в земной коре.</w:t>
            </w:r>
            <w:r>
              <w:rPr>
                <w:b/>
                <w:i/>
                <w:iCs/>
                <w:color w:val="000000"/>
              </w:rPr>
              <w:t xml:space="preserve"> </w:t>
            </w:r>
          </w:p>
          <w:p w:rsidR="000B5BDB" w:rsidRDefault="000B5BDB" w:rsidP="00C1366B">
            <w:pPr>
              <w:jc w:val="both"/>
              <w:rPr>
                <w:b/>
                <w:color w:val="000000"/>
              </w:rPr>
            </w:pPr>
            <w:r w:rsidRPr="00151A79">
              <w:rPr>
                <w:rStyle w:val="fontstyle01"/>
                <w:rFonts w:ascii="Times New Roman" w:hAnsi="Times New Roman"/>
                <w:b w:val="0"/>
                <w:sz w:val="24"/>
                <w:szCs w:val="24"/>
              </w:rPr>
              <w:t>Общие физические свойства металлов</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Применение металлов в быту</w:t>
            </w:r>
            <w:r>
              <w:rPr>
                <w:rStyle w:val="fontstyle01"/>
                <w:rFonts w:ascii="Times New Roman" w:hAnsi="Times New Roman"/>
                <w:b w:val="0"/>
                <w:sz w:val="24"/>
                <w:szCs w:val="24"/>
              </w:rPr>
              <w:t xml:space="preserve"> </w:t>
            </w:r>
            <w:r w:rsidRPr="00151A79">
              <w:rPr>
                <w:rStyle w:val="fontstyle01"/>
                <w:rFonts w:ascii="Times New Roman" w:hAnsi="Times New Roman"/>
                <w:b w:val="0"/>
                <w:sz w:val="24"/>
                <w:szCs w:val="24"/>
              </w:rPr>
              <w:t>и технике</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Сплавы металлов</w:t>
            </w:r>
            <w:r>
              <w:rPr>
                <w:rStyle w:val="fontstyle01"/>
                <w:rFonts w:ascii="Times New Roman" w:hAnsi="Times New Roman"/>
                <w:b w:val="0"/>
                <w:sz w:val="24"/>
                <w:szCs w:val="24"/>
              </w:rPr>
              <w:t>.</w:t>
            </w:r>
            <w:r>
              <w:rPr>
                <w:b/>
                <w:color w:val="000000"/>
              </w:rPr>
              <w:t xml:space="preserve"> </w:t>
            </w:r>
            <w:r w:rsidRPr="00151A79">
              <w:rPr>
                <w:rStyle w:val="fontstyle01"/>
                <w:rFonts w:ascii="Times New Roman" w:hAnsi="Times New Roman"/>
                <w:b w:val="0"/>
                <w:sz w:val="24"/>
                <w:szCs w:val="24"/>
              </w:rPr>
              <w:t>Электрохимический ряд напряжений</w:t>
            </w:r>
            <w:r>
              <w:rPr>
                <w:b/>
                <w:color w:val="000000"/>
              </w:rPr>
              <w:t xml:space="preserve"> </w:t>
            </w:r>
            <w:r w:rsidRPr="00151A79">
              <w:rPr>
                <w:rStyle w:val="fontstyle01"/>
                <w:rFonts w:ascii="Times New Roman" w:hAnsi="Times New Roman"/>
                <w:b w:val="0"/>
                <w:sz w:val="24"/>
                <w:szCs w:val="24"/>
              </w:rPr>
              <w:t>металлов</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Общие способы получения</w:t>
            </w:r>
            <w:r>
              <w:rPr>
                <w:b/>
                <w:color w:val="000000"/>
              </w:rPr>
              <w:t xml:space="preserve"> </w:t>
            </w:r>
            <w:r w:rsidRPr="00151A79">
              <w:rPr>
                <w:rStyle w:val="fontstyle01"/>
                <w:rFonts w:ascii="Times New Roman" w:hAnsi="Times New Roman"/>
                <w:b w:val="0"/>
                <w:sz w:val="24"/>
                <w:szCs w:val="24"/>
              </w:rPr>
              <w:t>металлов: гидрометаллургия, пирометаллургия, электрометаллургия</w:t>
            </w:r>
            <w:r>
              <w:rPr>
                <w:rStyle w:val="fontstyle01"/>
                <w:rFonts w:ascii="Times New Roman" w:hAnsi="Times New Roman"/>
                <w:b w:val="0"/>
                <w:sz w:val="24"/>
                <w:szCs w:val="24"/>
              </w:rPr>
              <w:t>.</w:t>
            </w:r>
            <w:r>
              <w:rPr>
                <w:b/>
                <w:color w:val="000000"/>
              </w:rPr>
              <w:t xml:space="preserve"> </w:t>
            </w:r>
            <w:r w:rsidRPr="00151A79">
              <w:rPr>
                <w:rStyle w:val="fontstyle01"/>
                <w:rFonts w:ascii="Times New Roman" w:hAnsi="Times New Roman"/>
                <w:b w:val="0"/>
                <w:sz w:val="24"/>
                <w:szCs w:val="24"/>
              </w:rPr>
              <w:t>Понятие о коррозии металлов</w:t>
            </w:r>
            <w:r>
              <w:rPr>
                <w:rStyle w:val="fontstyle01"/>
                <w:rFonts w:ascii="Times New Roman" w:hAnsi="Times New Roman"/>
                <w:b w:val="0"/>
                <w:sz w:val="24"/>
                <w:szCs w:val="24"/>
              </w:rPr>
              <w:t>.</w:t>
            </w:r>
            <w:r>
              <w:rPr>
                <w:b/>
                <w:color w:val="000000"/>
              </w:rPr>
              <w:t xml:space="preserve"> </w:t>
            </w:r>
            <w:r w:rsidRPr="00151A79">
              <w:rPr>
                <w:rStyle w:val="fontstyle01"/>
                <w:rFonts w:ascii="Times New Roman" w:hAnsi="Times New Roman"/>
                <w:b w:val="0"/>
                <w:sz w:val="24"/>
                <w:szCs w:val="24"/>
              </w:rPr>
              <w:t>Способы защиты от коррозии</w:t>
            </w:r>
            <w:r>
              <w:rPr>
                <w:rStyle w:val="fontstyle01"/>
                <w:rFonts w:ascii="Times New Roman" w:hAnsi="Times New Roman"/>
                <w:b w:val="0"/>
                <w:sz w:val="24"/>
                <w:szCs w:val="24"/>
              </w:rPr>
              <w:t>.</w:t>
            </w:r>
            <w:r>
              <w:rPr>
                <w:b/>
                <w:color w:val="000000"/>
              </w:rPr>
              <w:t xml:space="preserve"> </w:t>
            </w:r>
          </w:p>
          <w:p w:rsidR="000B5BDB" w:rsidRDefault="000B5BDB" w:rsidP="00C1366B">
            <w:pPr>
              <w:jc w:val="both"/>
              <w:rPr>
                <w:b/>
                <w:color w:val="000000"/>
              </w:rPr>
            </w:pPr>
            <w:r w:rsidRPr="00151A79">
              <w:rPr>
                <w:rStyle w:val="fontstyle01"/>
                <w:rFonts w:ascii="Times New Roman" w:hAnsi="Times New Roman"/>
                <w:b w:val="0"/>
                <w:sz w:val="24"/>
                <w:szCs w:val="24"/>
              </w:rPr>
              <w:t>Общая характеристика металлов</w:t>
            </w:r>
            <w:r>
              <w:rPr>
                <w:b/>
                <w:color w:val="000000"/>
              </w:rPr>
              <w:t xml:space="preserve"> </w:t>
            </w:r>
            <w:r w:rsidRPr="00151A79">
              <w:rPr>
                <w:rStyle w:val="fontstyle01"/>
                <w:rFonts w:ascii="Times New Roman" w:hAnsi="Times New Roman"/>
                <w:b w:val="0"/>
                <w:sz w:val="24"/>
                <w:szCs w:val="24"/>
              </w:rPr>
              <w:t>IA-группы Периодической системы</w:t>
            </w:r>
            <w:r>
              <w:rPr>
                <w:b/>
                <w:color w:val="000000"/>
              </w:rPr>
              <w:t xml:space="preserve"> </w:t>
            </w:r>
            <w:r w:rsidRPr="00151A79">
              <w:rPr>
                <w:rStyle w:val="fontstyle01"/>
                <w:rFonts w:ascii="Times New Roman" w:hAnsi="Times New Roman"/>
                <w:b w:val="0"/>
                <w:sz w:val="24"/>
                <w:szCs w:val="24"/>
              </w:rPr>
              <w:t>химических элементов</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Натрий</w:t>
            </w:r>
            <w:r>
              <w:rPr>
                <w:rStyle w:val="fontstyle01"/>
                <w:rFonts w:ascii="Times New Roman" w:hAnsi="Times New Roman"/>
                <w:b w:val="0"/>
                <w:sz w:val="24"/>
                <w:szCs w:val="24"/>
              </w:rPr>
              <w:t xml:space="preserve"> </w:t>
            </w:r>
            <w:r w:rsidRPr="00151A79">
              <w:rPr>
                <w:rStyle w:val="fontstyle01"/>
                <w:rFonts w:ascii="Times New Roman" w:hAnsi="Times New Roman"/>
                <w:b w:val="0"/>
                <w:sz w:val="24"/>
                <w:szCs w:val="24"/>
              </w:rPr>
              <w:t>и калий: получение, физические</w:t>
            </w:r>
            <w:r>
              <w:rPr>
                <w:b/>
                <w:color w:val="000000"/>
              </w:rPr>
              <w:t xml:space="preserve"> </w:t>
            </w:r>
            <w:r w:rsidRPr="00151A79">
              <w:rPr>
                <w:rStyle w:val="fontstyle01"/>
                <w:rFonts w:ascii="Times New Roman" w:hAnsi="Times New Roman"/>
                <w:b w:val="0"/>
                <w:sz w:val="24"/>
                <w:szCs w:val="24"/>
              </w:rPr>
              <w:t>и химические свойства, применение</w:t>
            </w:r>
            <w:r>
              <w:rPr>
                <w:b/>
                <w:color w:val="000000"/>
              </w:rPr>
              <w:t xml:space="preserve"> </w:t>
            </w:r>
            <w:r w:rsidRPr="00151A79">
              <w:rPr>
                <w:rStyle w:val="fontstyle01"/>
                <w:rFonts w:ascii="Times New Roman" w:hAnsi="Times New Roman"/>
                <w:b w:val="0"/>
                <w:sz w:val="24"/>
                <w:szCs w:val="24"/>
              </w:rPr>
              <w:t>простых веществ и их соединений</w:t>
            </w:r>
            <w:r>
              <w:rPr>
                <w:rStyle w:val="fontstyle01"/>
                <w:rFonts w:ascii="Times New Roman" w:hAnsi="Times New Roman"/>
                <w:b w:val="0"/>
                <w:sz w:val="24"/>
                <w:szCs w:val="24"/>
              </w:rPr>
              <w:t>.</w:t>
            </w:r>
            <w:r>
              <w:rPr>
                <w:b/>
                <w:color w:val="000000"/>
              </w:rPr>
              <w:t xml:space="preserve"> </w:t>
            </w:r>
            <w:r w:rsidRPr="00151A79">
              <w:rPr>
                <w:rStyle w:val="fontstyle01"/>
                <w:rFonts w:ascii="Times New Roman" w:hAnsi="Times New Roman"/>
                <w:b w:val="0"/>
                <w:sz w:val="24"/>
                <w:szCs w:val="24"/>
              </w:rPr>
              <w:t>Общая характеристика металлов</w:t>
            </w:r>
            <w:r>
              <w:rPr>
                <w:rStyle w:val="fontstyle01"/>
                <w:rFonts w:ascii="Times New Roman" w:hAnsi="Times New Roman"/>
                <w:b w:val="0"/>
                <w:sz w:val="24"/>
                <w:szCs w:val="24"/>
              </w:rPr>
              <w:t xml:space="preserve"> </w:t>
            </w:r>
            <w:r w:rsidRPr="00151A79">
              <w:rPr>
                <w:rStyle w:val="fontstyle01"/>
                <w:rFonts w:ascii="Times New Roman" w:hAnsi="Times New Roman"/>
                <w:b w:val="0"/>
                <w:sz w:val="24"/>
                <w:szCs w:val="24"/>
              </w:rPr>
              <w:t>IIA-группы Периодической системы</w:t>
            </w:r>
            <w:r>
              <w:rPr>
                <w:b/>
              </w:rPr>
              <w:t xml:space="preserve"> </w:t>
            </w:r>
            <w:r w:rsidRPr="00151A79">
              <w:rPr>
                <w:rStyle w:val="fontstyle01"/>
                <w:rFonts w:ascii="Times New Roman" w:hAnsi="Times New Roman"/>
                <w:b w:val="0"/>
                <w:sz w:val="24"/>
                <w:szCs w:val="24"/>
              </w:rPr>
              <w:t>химических элементов</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Магний</w:t>
            </w:r>
            <w:r>
              <w:rPr>
                <w:b/>
                <w:color w:val="000000"/>
              </w:rPr>
              <w:t xml:space="preserve"> </w:t>
            </w:r>
            <w:r w:rsidRPr="00151A79">
              <w:rPr>
                <w:rStyle w:val="fontstyle01"/>
                <w:rFonts w:ascii="Times New Roman" w:hAnsi="Times New Roman"/>
                <w:b w:val="0"/>
                <w:sz w:val="24"/>
                <w:szCs w:val="24"/>
              </w:rPr>
              <w:t>и кальций: получение, физические</w:t>
            </w:r>
            <w:r>
              <w:rPr>
                <w:b/>
                <w:color w:val="000000"/>
              </w:rPr>
              <w:t xml:space="preserve"> </w:t>
            </w:r>
            <w:r w:rsidRPr="00151A79">
              <w:rPr>
                <w:rStyle w:val="fontstyle01"/>
                <w:rFonts w:ascii="Times New Roman" w:hAnsi="Times New Roman"/>
                <w:b w:val="0"/>
                <w:sz w:val="24"/>
                <w:szCs w:val="24"/>
              </w:rPr>
              <w:t>и химические свойства, применение</w:t>
            </w:r>
            <w:r>
              <w:rPr>
                <w:b/>
                <w:color w:val="000000"/>
              </w:rPr>
              <w:t xml:space="preserve"> </w:t>
            </w:r>
            <w:r w:rsidRPr="00151A79">
              <w:rPr>
                <w:rStyle w:val="fontstyle01"/>
                <w:rFonts w:ascii="Times New Roman" w:hAnsi="Times New Roman"/>
                <w:b w:val="0"/>
                <w:sz w:val="24"/>
                <w:szCs w:val="24"/>
              </w:rPr>
              <w:t>простых веществ и их соединений</w:t>
            </w:r>
            <w:r>
              <w:rPr>
                <w:rStyle w:val="fontstyle01"/>
                <w:rFonts w:ascii="Times New Roman" w:hAnsi="Times New Roman"/>
                <w:b w:val="0"/>
                <w:sz w:val="24"/>
                <w:szCs w:val="24"/>
              </w:rPr>
              <w:t>.</w:t>
            </w:r>
            <w:r>
              <w:rPr>
                <w:b/>
                <w:color w:val="000000"/>
              </w:rPr>
              <w:t xml:space="preserve"> </w:t>
            </w:r>
            <w:r w:rsidRPr="00151A79">
              <w:rPr>
                <w:rStyle w:val="fontstyle01"/>
                <w:rFonts w:ascii="Times New Roman" w:hAnsi="Times New Roman"/>
                <w:b w:val="0"/>
                <w:sz w:val="24"/>
                <w:szCs w:val="24"/>
              </w:rPr>
              <w:t>Жёсткость воды и способы её устранения</w:t>
            </w:r>
            <w:r>
              <w:rPr>
                <w:rStyle w:val="fontstyle01"/>
                <w:rFonts w:ascii="Times New Roman" w:hAnsi="Times New Roman"/>
                <w:b w:val="0"/>
                <w:sz w:val="24"/>
                <w:szCs w:val="24"/>
              </w:rPr>
              <w:t>.</w:t>
            </w:r>
            <w:r>
              <w:rPr>
                <w:b/>
                <w:color w:val="000000"/>
              </w:rPr>
              <w:t xml:space="preserve"> </w:t>
            </w:r>
          </w:p>
          <w:p w:rsidR="000B5BDB" w:rsidRDefault="000B5BDB" w:rsidP="00C1366B">
            <w:pPr>
              <w:jc w:val="both"/>
              <w:rPr>
                <w:b/>
                <w:color w:val="000000"/>
              </w:rPr>
            </w:pPr>
            <w:r w:rsidRPr="00151A79">
              <w:rPr>
                <w:rStyle w:val="fontstyle01"/>
                <w:rFonts w:ascii="Times New Roman" w:hAnsi="Times New Roman"/>
                <w:b w:val="0"/>
                <w:sz w:val="24"/>
                <w:szCs w:val="24"/>
              </w:rPr>
              <w:t>Алюминий: получение, физические</w:t>
            </w:r>
            <w:r>
              <w:rPr>
                <w:b/>
                <w:color w:val="000000"/>
              </w:rPr>
              <w:t xml:space="preserve"> </w:t>
            </w:r>
            <w:r w:rsidRPr="00151A79">
              <w:rPr>
                <w:rStyle w:val="fontstyle01"/>
                <w:rFonts w:ascii="Times New Roman" w:hAnsi="Times New Roman"/>
                <w:b w:val="0"/>
                <w:sz w:val="24"/>
                <w:szCs w:val="24"/>
              </w:rPr>
              <w:t>и химические свойства, применение</w:t>
            </w:r>
            <w:r>
              <w:rPr>
                <w:b/>
                <w:color w:val="000000"/>
              </w:rPr>
              <w:t xml:space="preserve"> </w:t>
            </w:r>
            <w:r>
              <w:rPr>
                <w:rStyle w:val="fontstyle01"/>
                <w:rFonts w:ascii="Times New Roman" w:hAnsi="Times New Roman"/>
                <w:b w:val="0"/>
                <w:sz w:val="24"/>
                <w:szCs w:val="24"/>
              </w:rPr>
              <w:t xml:space="preserve">простого вещества </w:t>
            </w:r>
            <w:r w:rsidRPr="00151A79">
              <w:rPr>
                <w:rStyle w:val="fontstyle01"/>
                <w:rFonts w:ascii="Times New Roman" w:hAnsi="Times New Roman"/>
                <w:b w:val="0"/>
                <w:sz w:val="24"/>
                <w:szCs w:val="24"/>
              </w:rPr>
              <w:t>и его соединений</w:t>
            </w:r>
            <w:r>
              <w:rPr>
                <w:rStyle w:val="fontstyle01"/>
                <w:rFonts w:ascii="Times New Roman" w:hAnsi="Times New Roman"/>
                <w:b w:val="0"/>
                <w:sz w:val="24"/>
                <w:szCs w:val="24"/>
              </w:rPr>
              <w:t>.</w:t>
            </w:r>
            <w:r>
              <w:rPr>
                <w:b/>
                <w:color w:val="000000"/>
              </w:rPr>
              <w:t xml:space="preserve"> </w:t>
            </w:r>
            <w:r w:rsidRPr="00151A79">
              <w:rPr>
                <w:rStyle w:val="fontstyle01"/>
                <w:rFonts w:ascii="Times New Roman" w:hAnsi="Times New Roman"/>
                <w:b w:val="0"/>
                <w:sz w:val="24"/>
                <w:szCs w:val="24"/>
              </w:rPr>
              <w:t>Амфотерные свойства оксида и гидроксида алюминия, гидроксокомплексы алюминия</w:t>
            </w:r>
            <w:r>
              <w:rPr>
                <w:rStyle w:val="fontstyle01"/>
                <w:rFonts w:ascii="Times New Roman" w:hAnsi="Times New Roman"/>
                <w:b w:val="0"/>
                <w:sz w:val="24"/>
                <w:szCs w:val="24"/>
              </w:rPr>
              <w:t>.</w:t>
            </w:r>
            <w:r>
              <w:rPr>
                <w:b/>
                <w:color w:val="000000"/>
              </w:rPr>
              <w:t xml:space="preserve"> </w:t>
            </w:r>
            <w:r w:rsidRPr="00151A79">
              <w:rPr>
                <w:rStyle w:val="fontstyle01"/>
                <w:rFonts w:ascii="Times New Roman" w:hAnsi="Times New Roman"/>
                <w:b w:val="0"/>
                <w:sz w:val="24"/>
                <w:szCs w:val="24"/>
              </w:rPr>
              <w:t>Общая характеристика металлов</w:t>
            </w:r>
            <w:r>
              <w:rPr>
                <w:b/>
                <w:color w:val="000000"/>
              </w:rPr>
              <w:t xml:space="preserve"> </w:t>
            </w:r>
            <w:r w:rsidRPr="00151A79">
              <w:rPr>
                <w:rStyle w:val="fontstyle01"/>
                <w:rFonts w:ascii="Times New Roman" w:hAnsi="Times New Roman"/>
                <w:b w:val="0"/>
                <w:sz w:val="24"/>
                <w:szCs w:val="24"/>
              </w:rPr>
              <w:t>побочных подгрупп (Б-групп) Периодической системы химических элементов</w:t>
            </w:r>
            <w:r>
              <w:rPr>
                <w:rStyle w:val="fontstyle01"/>
                <w:rFonts w:ascii="Times New Roman" w:hAnsi="Times New Roman"/>
                <w:b w:val="0"/>
                <w:sz w:val="24"/>
                <w:szCs w:val="24"/>
              </w:rPr>
              <w:t>.</w:t>
            </w:r>
            <w:r>
              <w:rPr>
                <w:b/>
                <w:color w:val="000000"/>
              </w:rPr>
              <w:t xml:space="preserve"> </w:t>
            </w:r>
          </w:p>
          <w:p w:rsidR="000B5BDB" w:rsidRDefault="000B5BDB" w:rsidP="00C1366B">
            <w:pPr>
              <w:jc w:val="both"/>
              <w:rPr>
                <w:b/>
                <w:color w:val="000000"/>
              </w:rPr>
            </w:pPr>
            <w:r w:rsidRPr="00151A79">
              <w:rPr>
                <w:rStyle w:val="fontstyle01"/>
                <w:rFonts w:ascii="Times New Roman" w:hAnsi="Times New Roman"/>
                <w:b w:val="0"/>
                <w:sz w:val="24"/>
                <w:szCs w:val="24"/>
              </w:rPr>
              <w:t>Физические и химические свойства</w:t>
            </w:r>
            <w:r>
              <w:rPr>
                <w:b/>
                <w:color w:val="000000"/>
              </w:rPr>
              <w:t xml:space="preserve"> </w:t>
            </w:r>
            <w:r w:rsidRPr="00151A79">
              <w:rPr>
                <w:rStyle w:val="fontstyle01"/>
                <w:rFonts w:ascii="Times New Roman" w:hAnsi="Times New Roman"/>
                <w:b w:val="0"/>
                <w:sz w:val="24"/>
                <w:szCs w:val="24"/>
              </w:rPr>
              <w:t>хрома и его соединений</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Оксиды</w:t>
            </w:r>
            <w:r>
              <w:rPr>
                <w:b/>
                <w:color w:val="000000"/>
              </w:rPr>
              <w:t xml:space="preserve"> </w:t>
            </w:r>
            <w:r w:rsidRPr="00151A79">
              <w:rPr>
                <w:rStyle w:val="fontstyle01"/>
                <w:rFonts w:ascii="Times New Roman" w:hAnsi="Times New Roman"/>
                <w:b w:val="0"/>
                <w:sz w:val="24"/>
                <w:szCs w:val="24"/>
              </w:rPr>
              <w:t>и гидроксиды хрома(II), хрома(III)</w:t>
            </w:r>
            <w:r>
              <w:rPr>
                <w:b/>
                <w:color w:val="000000"/>
              </w:rPr>
              <w:t xml:space="preserve"> </w:t>
            </w:r>
            <w:r w:rsidRPr="00151A79">
              <w:rPr>
                <w:rStyle w:val="fontstyle01"/>
                <w:rFonts w:ascii="Times New Roman" w:hAnsi="Times New Roman"/>
                <w:b w:val="0"/>
                <w:sz w:val="24"/>
                <w:szCs w:val="24"/>
              </w:rPr>
              <w:t>и хрома(VI)</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Хроматы и дихроматы,</w:t>
            </w:r>
            <w:r>
              <w:rPr>
                <w:b/>
                <w:color w:val="000000"/>
              </w:rPr>
              <w:t xml:space="preserve"> </w:t>
            </w:r>
            <w:r w:rsidRPr="00151A79">
              <w:rPr>
                <w:rStyle w:val="fontstyle01"/>
                <w:rFonts w:ascii="Times New Roman" w:hAnsi="Times New Roman"/>
                <w:b w:val="0"/>
                <w:sz w:val="24"/>
                <w:szCs w:val="24"/>
              </w:rPr>
              <w:t>их окислительные свойства</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Получение и применение хрома</w:t>
            </w:r>
            <w:r>
              <w:rPr>
                <w:b/>
                <w:color w:val="000000"/>
              </w:rPr>
              <w:t xml:space="preserve">. </w:t>
            </w:r>
          </w:p>
          <w:p w:rsidR="000B5BDB" w:rsidRDefault="000B5BDB" w:rsidP="00C1366B">
            <w:pPr>
              <w:jc w:val="both"/>
              <w:rPr>
                <w:b/>
                <w:color w:val="000000"/>
              </w:rPr>
            </w:pPr>
            <w:r w:rsidRPr="00151A79">
              <w:rPr>
                <w:rStyle w:val="fontstyle01"/>
                <w:rFonts w:ascii="Times New Roman" w:hAnsi="Times New Roman"/>
                <w:b w:val="0"/>
                <w:sz w:val="24"/>
                <w:szCs w:val="24"/>
              </w:rPr>
              <w:t>Физические и химические свойства</w:t>
            </w:r>
            <w:r>
              <w:rPr>
                <w:b/>
                <w:color w:val="000000"/>
              </w:rPr>
              <w:t xml:space="preserve"> </w:t>
            </w:r>
            <w:r w:rsidRPr="00151A79">
              <w:rPr>
                <w:rStyle w:val="fontstyle01"/>
                <w:rFonts w:ascii="Times New Roman" w:hAnsi="Times New Roman"/>
                <w:b w:val="0"/>
                <w:sz w:val="24"/>
                <w:szCs w:val="24"/>
              </w:rPr>
              <w:t>марганца и его соединений</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Важнейшие соединения марганца(II), марганца(IV), марганца(VI) и марганца(VII)</w:t>
            </w:r>
            <w:r>
              <w:rPr>
                <w:rStyle w:val="fontstyle01"/>
                <w:rFonts w:ascii="Times New Roman" w:hAnsi="Times New Roman"/>
                <w:b w:val="0"/>
                <w:sz w:val="24"/>
                <w:szCs w:val="24"/>
              </w:rPr>
              <w:t>.</w:t>
            </w:r>
            <w:r w:rsidRPr="00151A79">
              <w:rPr>
                <w:rStyle w:val="fontstyle01"/>
                <w:rFonts w:ascii="Times New Roman" w:hAnsi="Times New Roman"/>
                <w:b w:val="0"/>
                <w:sz w:val="24"/>
                <w:szCs w:val="24"/>
              </w:rPr>
              <w:t>Перманганат калия, его окислительные свойства</w:t>
            </w:r>
            <w:r>
              <w:rPr>
                <w:b/>
                <w:color w:val="000000"/>
              </w:rPr>
              <w:t xml:space="preserve">. </w:t>
            </w:r>
          </w:p>
          <w:p w:rsidR="000B5BDB" w:rsidRDefault="000B5BDB" w:rsidP="00C1366B">
            <w:pPr>
              <w:jc w:val="both"/>
              <w:rPr>
                <w:b/>
                <w:color w:val="000000"/>
              </w:rPr>
            </w:pPr>
            <w:r w:rsidRPr="00151A79">
              <w:rPr>
                <w:rStyle w:val="fontstyle01"/>
                <w:rFonts w:ascii="Times New Roman" w:hAnsi="Times New Roman"/>
                <w:b w:val="0"/>
                <w:sz w:val="24"/>
                <w:szCs w:val="24"/>
              </w:rPr>
              <w:t>Физические и химические свойства</w:t>
            </w:r>
            <w:r>
              <w:rPr>
                <w:b/>
                <w:color w:val="000000"/>
              </w:rPr>
              <w:t xml:space="preserve"> </w:t>
            </w:r>
            <w:r w:rsidRPr="00151A79">
              <w:rPr>
                <w:rStyle w:val="fontstyle01"/>
                <w:rFonts w:ascii="Times New Roman" w:hAnsi="Times New Roman"/>
                <w:b w:val="0"/>
                <w:sz w:val="24"/>
                <w:szCs w:val="24"/>
              </w:rPr>
              <w:t>железа и его соединений</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Оксиды,</w:t>
            </w:r>
            <w:r>
              <w:rPr>
                <w:b/>
                <w:color w:val="000000"/>
              </w:rPr>
              <w:t xml:space="preserve"> </w:t>
            </w:r>
            <w:r w:rsidRPr="00151A79">
              <w:rPr>
                <w:rStyle w:val="fontstyle01"/>
                <w:rFonts w:ascii="Times New Roman" w:hAnsi="Times New Roman"/>
                <w:b w:val="0"/>
                <w:sz w:val="24"/>
                <w:szCs w:val="24"/>
              </w:rPr>
              <w:t>гидроксиды и соли железа(II) и железа(III)</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Получение и применение</w:t>
            </w:r>
            <w:r>
              <w:rPr>
                <w:b/>
                <w:color w:val="000000"/>
              </w:rPr>
              <w:t xml:space="preserve"> </w:t>
            </w:r>
            <w:r w:rsidRPr="00151A79">
              <w:rPr>
                <w:rStyle w:val="fontstyle01"/>
                <w:rFonts w:ascii="Times New Roman" w:hAnsi="Times New Roman"/>
                <w:b w:val="0"/>
                <w:sz w:val="24"/>
                <w:szCs w:val="24"/>
              </w:rPr>
              <w:t>железа и его сплавов</w:t>
            </w:r>
            <w:r>
              <w:rPr>
                <w:rStyle w:val="fontstyle01"/>
                <w:rFonts w:ascii="Times New Roman" w:hAnsi="Times New Roman"/>
                <w:b w:val="0"/>
                <w:sz w:val="24"/>
                <w:szCs w:val="24"/>
              </w:rPr>
              <w:t>.</w:t>
            </w:r>
            <w:r>
              <w:rPr>
                <w:b/>
                <w:color w:val="000000"/>
              </w:rPr>
              <w:t xml:space="preserve"> </w:t>
            </w:r>
          </w:p>
          <w:p w:rsidR="000B5BDB" w:rsidRPr="00120B57" w:rsidRDefault="000B5BDB" w:rsidP="00120B57">
            <w:pPr>
              <w:pStyle w:val="23"/>
              <w:shd w:val="clear" w:color="auto" w:fill="auto"/>
              <w:tabs>
                <w:tab w:val="left" w:pos="2912"/>
                <w:tab w:val="left" w:pos="4418"/>
                <w:tab w:val="left" w:pos="5618"/>
              </w:tabs>
              <w:spacing w:line="0" w:lineRule="atLeast"/>
              <w:jc w:val="both"/>
              <w:rPr>
                <w:sz w:val="24"/>
                <w:szCs w:val="24"/>
              </w:rPr>
            </w:pPr>
            <w:r>
              <w:rPr>
                <w:sz w:val="24"/>
                <w:szCs w:val="24"/>
              </w:rPr>
              <w:t xml:space="preserve">Физические и химические свойства </w:t>
            </w:r>
            <w:r w:rsidRPr="00120B57">
              <w:rPr>
                <w:sz w:val="24"/>
                <w:szCs w:val="24"/>
              </w:rPr>
              <w:t>меди и её соединений. Получение</w:t>
            </w:r>
            <w:r>
              <w:rPr>
                <w:sz w:val="24"/>
                <w:szCs w:val="24"/>
              </w:rPr>
              <w:t xml:space="preserve"> </w:t>
            </w:r>
            <w:r w:rsidRPr="00120B57">
              <w:rPr>
                <w:sz w:val="24"/>
                <w:szCs w:val="24"/>
              </w:rPr>
              <w:t>и применение меди и её соединений.</w:t>
            </w:r>
          </w:p>
          <w:p w:rsidR="000B5BDB" w:rsidRDefault="000B5BDB" w:rsidP="00C1366B">
            <w:pPr>
              <w:jc w:val="both"/>
              <w:rPr>
                <w:rStyle w:val="fontstyle01"/>
                <w:rFonts w:ascii="Times New Roman" w:hAnsi="Times New Roman"/>
                <w:b w:val="0"/>
                <w:sz w:val="24"/>
                <w:szCs w:val="24"/>
              </w:rPr>
            </w:pPr>
            <w:r w:rsidRPr="00151A79">
              <w:rPr>
                <w:rStyle w:val="fontstyle01"/>
                <w:rFonts w:ascii="Times New Roman" w:hAnsi="Times New Roman"/>
                <w:b w:val="0"/>
                <w:sz w:val="24"/>
                <w:szCs w:val="24"/>
              </w:rPr>
              <w:t>Цинк: получение, физические и химические свойства, применение простого</w:t>
            </w:r>
            <w:r>
              <w:rPr>
                <w:b/>
                <w:color w:val="000000"/>
              </w:rPr>
              <w:t xml:space="preserve"> </w:t>
            </w:r>
            <w:r w:rsidRPr="00151A79">
              <w:rPr>
                <w:rStyle w:val="fontstyle01"/>
                <w:rFonts w:ascii="Times New Roman" w:hAnsi="Times New Roman"/>
                <w:b w:val="0"/>
                <w:sz w:val="24"/>
                <w:szCs w:val="24"/>
              </w:rPr>
              <w:t>вещества и его соединений</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Амфотерные свойства оксида и гидроксида</w:t>
            </w:r>
            <w:r>
              <w:rPr>
                <w:b/>
                <w:color w:val="000000"/>
              </w:rPr>
              <w:t xml:space="preserve"> </w:t>
            </w:r>
            <w:r w:rsidRPr="00151A79">
              <w:rPr>
                <w:rStyle w:val="fontstyle01"/>
                <w:rFonts w:ascii="Times New Roman" w:hAnsi="Times New Roman"/>
                <w:b w:val="0"/>
                <w:sz w:val="24"/>
                <w:szCs w:val="24"/>
              </w:rPr>
              <w:t>цинка, гидроксокомплексы цинка</w:t>
            </w:r>
            <w:r>
              <w:rPr>
                <w:rStyle w:val="fontstyle01"/>
                <w:rFonts w:ascii="Times New Roman" w:hAnsi="Times New Roman"/>
                <w:b w:val="0"/>
                <w:sz w:val="24"/>
                <w:szCs w:val="24"/>
              </w:rPr>
              <w:t>.</w:t>
            </w:r>
            <w:r w:rsidRPr="00151A79">
              <w:rPr>
                <w:b/>
                <w:color w:val="000000"/>
              </w:rPr>
              <w:br/>
            </w:r>
            <w:r w:rsidRPr="00151A79">
              <w:rPr>
                <w:rStyle w:val="fontstyle21"/>
                <w:rFonts w:ascii="Times New Roman" w:hAnsi="Times New Roman"/>
                <w:b/>
                <w:sz w:val="24"/>
                <w:szCs w:val="24"/>
              </w:rPr>
              <w:t>Демонстрации</w:t>
            </w:r>
            <w:r w:rsidRPr="00151A79">
              <w:rPr>
                <w:b/>
                <w:bCs/>
                <w:color w:val="000000"/>
              </w:rPr>
              <w:br/>
            </w:r>
            <w:r w:rsidRPr="00151A79">
              <w:rPr>
                <w:rStyle w:val="fontstyle01"/>
                <w:rFonts w:ascii="Times New Roman" w:hAnsi="Times New Roman"/>
                <w:b w:val="0"/>
                <w:sz w:val="24"/>
                <w:szCs w:val="24"/>
              </w:rPr>
              <w:t>1</w:t>
            </w:r>
            <w:r>
              <w:rPr>
                <w:rStyle w:val="fontstyle01"/>
                <w:rFonts w:ascii="Times New Roman" w:hAnsi="Times New Roman"/>
                <w:b w:val="0"/>
                <w:sz w:val="24"/>
                <w:szCs w:val="24"/>
              </w:rPr>
              <w:t xml:space="preserve">. Коллекция </w:t>
            </w:r>
            <w:r w:rsidRPr="00151A79">
              <w:rPr>
                <w:rStyle w:val="fontstyle01"/>
                <w:rFonts w:ascii="Times New Roman" w:hAnsi="Times New Roman"/>
                <w:b w:val="0"/>
                <w:sz w:val="24"/>
                <w:szCs w:val="24"/>
              </w:rPr>
              <w:t>«Металлы и сплавы»</w:t>
            </w:r>
            <w:r>
              <w:rPr>
                <w:rStyle w:val="fontstyle01"/>
                <w:rFonts w:ascii="Times New Roman" w:hAnsi="Times New Roman"/>
                <w:b w:val="0"/>
                <w:sz w:val="24"/>
                <w:szCs w:val="24"/>
              </w:rPr>
              <w:t xml:space="preserve">. </w:t>
            </w:r>
          </w:p>
          <w:p w:rsidR="000B5BDB" w:rsidRDefault="000B5BDB" w:rsidP="00C1366B">
            <w:pPr>
              <w:jc w:val="both"/>
              <w:rPr>
                <w:rStyle w:val="fontstyle01"/>
                <w:rFonts w:ascii="Times New Roman" w:hAnsi="Times New Roman"/>
                <w:b w:val="0"/>
                <w:sz w:val="24"/>
                <w:szCs w:val="24"/>
              </w:rPr>
            </w:pPr>
            <w:r w:rsidRPr="00151A79">
              <w:rPr>
                <w:rStyle w:val="fontstyle01"/>
                <w:rFonts w:ascii="Times New Roman" w:hAnsi="Times New Roman"/>
                <w:b w:val="0"/>
                <w:sz w:val="24"/>
                <w:szCs w:val="24"/>
              </w:rPr>
              <w:t>2</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Взаимодействие щелочных и щелочноземельных металлов с водой (возможно использование видеоматериалов)</w:t>
            </w:r>
            <w:r>
              <w:rPr>
                <w:rStyle w:val="fontstyle01"/>
                <w:rFonts w:ascii="Times New Roman" w:hAnsi="Times New Roman"/>
                <w:b w:val="0"/>
                <w:sz w:val="24"/>
                <w:szCs w:val="24"/>
              </w:rPr>
              <w:t xml:space="preserve">. </w:t>
            </w:r>
          </w:p>
          <w:p w:rsidR="000B5BDB" w:rsidRDefault="000B5BDB" w:rsidP="00C1366B">
            <w:pPr>
              <w:jc w:val="both"/>
              <w:rPr>
                <w:b/>
                <w:bCs/>
                <w:color w:val="000000"/>
              </w:rPr>
            </w:pPr>
            <w:r w:rsidRPr="00151A79">
              <w:rPr>
                <w:rStyle w:val="fontstyle21"/>
                <w:rFonts w:ascii="Times New Roman" w:hAnsi="Times New Roman"/>
                <w:b/>
                <w:sz w:val="24"/>
                <w:szCs w:val="24"/>
              </w:rPr>
              <w:t>Лабораторные опыты</w:t>
            </w:r>
            <w:r>
              <w:rPr>
                <w:b/>
                <w:bCs/>
                <w:color w:val="000000"/>
              </w:rPr>
              <w:t xml:space="preserve"> </w:t>
            </w:r>
          </w:p>
          <w:p w:rsidR="000B5BDB" w:rsidRDefault="000B5BDB" w:rsidP="00C1366B">
            <w:pPr>
              <w:jc w:val="both"/>
              <w:rPr>
                <w:b/>
                <w:color w:val="000000"/>
              </w:rPr>
            </w:pPr>
            <w:r w:rsidRPr="00151A79">
              <w:rPr>
                <w:rStyle w:val="fontstyle01"/>
                <w:rFonts w:ascii="Times New Roman" w:hAnsi="Times New Roman"/>
                <w:b w:val="0"/>
                <w:sz w:val="24"/>
                <w:szCs w:val="24"/>
              </w:rPr>
              <w:t>1</w:t>
            </w:r>
            <w:r>
              <w:rPr>
                <w:rStyle w:val="fontstyle01"/>
                <w:rFonts w:ascii="Times New Roman" w:hAnsi="Times New Roman"/>
                <w:b w:val="0"/>
                <w:sz w:val="24"/>
                <w:szCs w:val="24"/>
              </w:rPr>
              <w:t xml:space="preserve">. Взаимодействие </w:t>
            </w:r>
            <w:r w:rsidRPr="00151A79">
              <w:rPr>
                <w:rStyle w:val="fontstyle01"/>
                <w:rFonts w:ascii="Times New Roman" w:hAnsi="Times New Roman"/>
                <w:b w:val="0"/>
                <w:sz w:val="24"/>
                <w:szCs w:val="24"/>
              </w:rPr>
              <w:t>гидроксидов</w:t>
            </w:r>
            <w:r>
              <w:rPr>
                <w:b/>
                <w:color w:val="000000"/>
              </w:rPr>
              <w:t xml:space="preserve"> </w:t>
            </w:r>
            <w:r w:rsidRPr="00151A79">
              <w:rPr>
                <w:rStyle w:val="fontstyle01"/>
                <w:rFonts w:ascii="Times New Roman" w:hAnsi="Times New Roman"/>
                <w:b w:val="0"/>
                <w:sz w:val="24"/>
                <w:szCs w:val="24"/>
              </w:rPr>
              <w:t>алюминия и цинка с растворами</w:t>
            </w:r>
            <w:r>
              <w:rPr>
                <w:b/>
                <w:color w:val="000000"/>
              </w:rPr>
              <w:t xml:space="preserve"> </w:t>
            </w:r>
            <w:r w:rsidRPr="00151A79">
              <w:rPr>
                <w:rStyle w:val="fontstyle01"/>
                <w:rFonts w:ascii="Times New Roman" w:hAnsi="Times New Roman"/>
                <w:b w:val="0"/>
                <w:sz w:val="24"/>
                <w:szCs w:val="24"/>
              </w:rPr>
              <w:t>кислот и щелочей</w:t>
            </w:r>
            <w:r>
              <w:rPr>
                <w:rStyle w:val="fontstyle01"/>
                <w:rFonts w:ascii="Times New Roman" w:hAnsi="Times New Roman"/>
                <w:b w:val="0"/>
                <w:sz w:val="24"/>
                <w:szCs w:val="24"/>
              </w:rPr>
              <w:t>.</w:t>
            </w:r>
            <w:r>
              <w:rPr>
                <w:b/>
                <w:color w:val="000000"/>
              </w:rPr>
              <w:t xml:space="preserve"> </w:t>
            </w:r>
          </w:p>
          <w:p w:rsidR="000B5BDB" w:rsidRPr="006B0789" w:rsidRDefault="000B5BDB" w:rsidP="00C1366B">
            <w:pPr>
              <w:jc w:val="both"/>
              <w:rPr>
                <w:b/>
              </w:rPr>
            </w:pPr>
            <w:r w:rsidRPr="00151A79">
              <w:rPr>
                <w:rStyle w:val="fontstyle01"/>
                <w:rFonts w:ascii="Times New Roman" w:hAnsi="Times New Roman"/>
                <w:b w:val="0"/>
                <w:sz w:val="24"/>
                <w:szCs w:val="24"/>
              </w:rPr>
              <w:t>2</w:t>
            </w:r>
            <w:r>
              <w:rPr>
                <w:rStyle w:val="fontstyle01"/>
                <w:rFonts w:ascii="Times New Roman" w:hAnsi="Times New Roman"/>
                <w:b w:val="0"/>
                <w:sz w:val="24"/>
                <w:szCs w:val="24"/>
              </w:rPr>
              <w:t>.</w:t>
            </w:r>
            <w:r w:rsidRPr="00151A79">
              <w:rPr>
                <w:rStyle w:val="fontstyle01"/>
                <w:rFonts w:ascii="Times New Roman" w:hAnsi="Times New Roman"/>
                <w:b w:val="0"/>
                <w:sz w:val="24"/>
                <w:szCs w:val="24"/>
              </w:rPr>
              <w:t xml:space="preserve"> Качественные реакции на катионы</w:t>
            </w:r>
            <w:r>
              <w:rPr>
                <w:b/>
                <w:color w:val="000000"/>
              </w:rPr>
              <w:t xml:space="preserve"> </w:t>
            </w:r>
            <w:r w:rsidRPr="00151A79">
              <w:rPr>
                <w:rStyle w:val="fontstyle01"/>
                <w:rFonts w:ascii="Times New Roman" w:hAnsi="Times New Roman"/>
                <w:b w:val="0"/>
                <w:sz w:val="24"/>
                <w:szCs w:val="24"/>
              </w:rPr>
              <w:t>металлов</w:t>
            </w:r>
          </w:p>
        </w:tc>
        <w:tc>
          <w:tcPr>
            <w:tcW w:w="1701" w:type="dxa"/>
            <w:tcBorders>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095DB7">
        <w:trPr>
          <w:trHeight w:val="277"/>
        </w:trPr>
        <w:tc>
          <w:tcPr>
            <w:tcW w:w="2093" w:type="dxa"/>
            <w:vMerge w:val="restart"/>
            <w:tcBorders>
              <w:top w:val="nil"/>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right w:val="single" w:sz="4" w:space="0" w:color="000000"/>
            </w:tcBorders>
          </w:tcPr>
          <w:p w:rsidR="000B5BDB" w:rsidRPr="00151A79" w:rsidRDefault="000B5BDB" w:rsidP="00C1366B">
            <w:pPr>
              <w:autoSpaceDE w:val="0"/>
              <w:autoSpaceDN w:val="0"/>
              <w:adjustRightInd w:val="0"/>
              <w:spacing w:line="276" w:lineRule="auto"/>
              <w:jc w:val="both"/>
              <w:rPr>
                <w:b/>
              </w:rPr>
            </w:pPr>
            <w:r w:rsidRPr="00151A79">
              <w:rPr>
                <w:b/>
              </w:rPr>
              <w:t>Практические работы</w:t>
            </w:r>
          </w:p>
        </w:tc>
        <w:tc>
          <w:tcPr>
            <w:tcW w:w="1701" w:type="dxa"/>
            <w:vMerge w:val="restart"/>
            <w:tcBorders>
              <w:left w:val="single" w:sz="4" w:space="0" w:color="000000"/>
              <w:right w:val="single" w:sz="4" w:space="0" w:color="000000"/>
            </w:tcBorders>
            <w:shd w:val="clear" w:color="auto" w:fill="auto"/>
            <w:vAlign w:val="center"/>
          </w:tcPr>
          <w:p w:rsidR="000B5BDB" w:rsidRPr="00F2071E" w:rsidRDefault="000B5BDB" w:rsidP="00C1366B">
            <w:pPr>
              <w:spacing w:line="276" w:lineRule="auto"/>
              <w:jc w:val="both"/>
            </w:pPr>
            <w:r w:rsidRPr="00F2071E">
              <w:t>4</w:t>
            </w:r>
          </w:p>
        </w:tc>
      </w:tr>
      <w:tr w:rsidR="000B5BDB" w:rsidRPr="009C402C" w:rsidTr="00095DB7">
        <w:trPr>
          <w:trHeight w:val="668"/>
        </w:trPr>
        <w:tc>
          <w:tcPr>
            <w:tcW w:w="2093" w:type="dxa"/>
            <w:vMerge/>
            <w:tcBorders>
              <w:top w:val="nil"/>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right w:val="single" w:sz="4" w:space="0" w:color="000000"/>
            </w:tcBorders>
          </w:tcPr>
          <w:p w:rsidR="000B5BDB" w:rsidRPr="00151A79" w:rsidRDefault="000B5BDB" w:rsidP="00C1366B">
            <w:pPr>
              <w:jc w:val="both"/>
              <w:rPr>
                <w:b/>
              </w:rPr>
            </w:pPr>
            <w:r>
              <w:rPr>
                <w:rStyle w:val="fontstyle01"/>
                <w:rFonts w:ascii="Times New Roman" w:hAnsi="Times New Roman"/>
                <w:b w:val="0"/>
                <w:sz w:val="24"/>
                <w:szCs w:val="24"/>
              </w:rPr>
              <w:t>№</w:t>
            </w:r>
            <w:r w:rsidRPr="00151A79">
              <w:rPr>
                <w:rStyle w:val="fontstyle01"/>
                <w:rFonts w:ascii="Times New Roman" w:hAnsi="Times New Roman"/>
                <w:b w:val="0"/>
                <w:sz w:val="24"/>
                <w:szCs w:val="24"/>
              </w:rPr>
              <w:t>7</w:t>
            </w:r>
            <w:r>
              <w:rPr>
                <w:rStyle w:val="fontstyle01"/>
                <w:rFonts w:ascii="Times New Roman" w:hAnsi="Times New Roman"/>
                <w:b w:val="0"/>
                <w:sz w:val="24"/>
                <w:szCs w:val="24"/>
              </w:rPr>
              <w:t xml:space="preserve">. </w:t>
            </w:r>
            <w:r w:rsidRPr="00151A79">
              <w:rPr>
                <w:rStyle w:val="fontstyle01"/>
                <w:rFonts w:ascii="Times New Roman" w:hAnsi="Times New Roman"/>
                <w:b w:val="0"/>
                <w:sz w:val="24"/>
                <w:szCs w:val="24"/>
              </w:rPr>
              <w:t xml:space="preserve"> Решение экспериментальных</w:t>
            </w:r>
            <w:r>
              <w:rPr>
                <w:b/>
                <w:color w:val="000000"/>
              </w:rPr>
              <w:t xml:space="preserve"> </w:t>
            </w:r>
            <w:r w:rsidRPr="00151A79">
              <w:rPr>
                <w:rStyle w:val="fontstyle01"/>
                <w:rFonts w:ascii="Times New Roman" w:hAnsi="Times New Roman"/>
                <w:b w:val="0"/>
                <w:sz w:val="24"/>
                <w:szCs w:val="24"/>
              </w:rPr>
              <w:t>задач по теме «Металлы главных</w:t>
            </w:r>
            <w:r>
              <w:rPr>
                <w:b/>
                <w:color w:val="000000"/>
              </w:rPr>
              <w:t xml:space="preserve"> </w:t>
            </w:r>
            <w:r w:rsidRPr="00151A79">
              <w:rPr>
                <w:rStyle w:val="fontstyle01"/>
                <w:rFonts w:ascii="Times New Roman" w:hAnsi="Times New Roman"/>
                <w:b w:val="0"/>
                <w:sz w:val="24"/>
                <w:szCs w:val="24"/>
              </w:rPr>
              <w:t>подгрупп»</w:t>
            </w:r>
          </w:p>
          <w:p w:rsidR="000B5BDB" w:rsidRPr="00151A79" w:rsidRDefault="000B5BDB" w:rsidP="00C1366B">
            <w:pPr>
              <w:jc w:val="both"/>
              <w:rPr>
                <w:b/>
              </w:rPr>
            </w:pPr>
            <w:r>
              <w:rPr>
                <w:rStyle w:val="fontstyle01"/>
                <w:rFonts w:ascii="Times New Roman" w:hAnsi="Times New Roman"/>
                <w:b w:val="0"/>
                <w:sz w:val="24"/>
                <w:szCs w:val="24"/>
              </w:rPr>
              <w:t>№</w:t>
            </w:r>
            <w:r w:rsidRPr="00151A79">
              <w:rPr>
                <w:rStyle w:val="fontstyle01"/>
                <w:rFonts w:ascii="Times New Roman" w:hAnsi="Times New Roman"/>
                <w:b w:val="0"/>
                <w:sz w:val="24"/>
                <w:szCs w:val="24"/>
              </w:rPr>
              <w:t>8</w:t>
            </w:r>
            <w:r>
              <w:rPr>
                <w:rStyle w:val="fontstyle01"/>
                <w:rFonts w:ascii="Times New Roman" w:hAnsi="Times New Roman"/>
                <w:b w:val="0"/>
                <w:sz w:val="24"/>
                <w:szCs w:val="24"/>
              </w:rPr>
              <w:t xml:space="preserve">. </w:t>
            </w:r>
            <w:r w:rsidRPr="00151A79">
              <w:rPr>
                <w:rStyle w:val="fontstyle01"/>
                <w:rFonts w:ascii="Times New Roman" w:hAnsi="Times New Roman"/>
                <w:b w:val="0"/>
                <w:sz w:val="24"/>
                <w:szCs w:val="24"/>
              </w:rPr>
              <w:t xml:space="preserve"> Решение экспериментальных</w:t>
            </w:r>
            <w:r>
              <w:rPr>
                <w:b/>
                <w:color w:val="000000"/>
              </w:rPr>
              <w:t xml:space="preserve"> </w:t>
            </w:r>
            <w:r w:rsidRPr="00151A79">
              <w:rPr>
                <w:rStyle w:val="fontstyle01"/>
                <w:rFonts w:ascii="Times New Roman" w:hAnsi="Times New Roman"/>
                <w:b w:val="0"/>
                <w:sz w:val="24"/>
                <w:szCs w:val="24"/>
              </w:rPr>
              <w:t>задач по теме «Металлы побочных</w:t>
            </w:r>
            <w:r>
              <w:rPr>
                <w:b/>
                <w:color w:val="000000"/>
              </w:rPr>
              <w:t xml:space="preserve"> </w:t>
            </w:r>
            <w:r w:rsidRPr="00151A79">
              <w:rPr>
                <w:rStyle w:val="fontstyle01"/>
                <w:rFonts w:ascii="Times New Roman" w:hAnsi="Times New Roman"/>
                <w:b w:val="0"/>
                <w:sz w:val="24"/>
                <w:szCs w:val="24"/>
              </w:rPr>
              <w:t>подгрупп»</w:t>
            </w:r>
          </w:p>
        </w:tc>
        <w:tc>
          <w:tcPr>
            <w:tcW w:w="1701" w:type="dxa"/>
            <w:vMerge/>
            <w:tcBorders>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095DB7">
        <w:trPr>
          <w:trHeight w:val="330"/>
        </w:trPr>
        <w:tc>
          <w:tcPr>
            <w:tcW w:w="2093" w:type="dxa"/>
            <w:vMerge/>
            <w:tcBorders>
              <w:top w:val="nil"/>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right w:val="single" w:sz="4" w:space="0" w:color="000000"/>
            </w:tcBorders>
          </w:tcPr>
          <w:p w:rsidR="000B5BDB" w:rsidRPr="00151A79" w:rsidRDefault="000B5BDB" w:rsidP="00C1366B">
            <w:pPr>
              <w:autoSpaceDE w:val="0"/>
              <w:autoSpaceDN w:val="0"/>
              <w:adjustRightInd w:val="0"/>
              <w:spacing w:line="276" w:lineRule="auto"/>
              <w:jc w:val="both"/>
              <w:rPr>
                <w:b/>
              </w:rPr>
            </w:pPr>
            <w:r w:rsidRPr="00151A79">
              <w:rPr>
                <w:b/>
              </w:rPr>
              <w:t>Вычисления</w:t>
            </w:r>
          </w:p>
        </w:tc>
        <w:tc>
          <w:tcPr>
            <w:tcW w:w="1701" w:type="dxa"/>
            <w:vMerge w:val="restart"/>
            <w:tcBorders>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095DB7">
        <w:trPr>
          <w:trHeight w:val="1207"/>
        </w:trPr>
        <w:tc>
          <w:tcPr>
            <w:tcW w:w="2093" w:type="dxa"/>
            <w:vMerge/>
            <w:tcBorders>
              <w:top w:val="nil"/>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right w:val="single" w:sz="4" w:space="0" w:color="000000"/>
            </w:tcBorders>
          </w:tcPr>
          <w:p w:rsidR="000B5BDB" w:rsidRDefault="000B5BDB"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 массы (объема, количества вещества) продукта реакции, если одно из веществ дано в виде раствора с определенной массовой долей растворенного вещества и имеет примеси;</w:t>
            </w:r>
          </w:p>
          <w:p w:rsidR="000B5BDB" w:rsidRDefault="000B5BDB" w:rsidP="00C1366B">
            <w:pPr>
              <w:jc w:val="both"/>
              <w:rPr>
                <w:rStyle w:val="fontstyle01"/>
                <w:rFonts w:ascii="Times New Roman" w:hAnsi="Times New Roman"/>
                <w:b w:val="0"/>
                <w:sz w:val="24"/>
                <w:szCs w:val="24"/>
              </w:rPr>
            </w:pPr>
            <w:r>
              <w:rPr>
                <w:rStyle w:val="fontstyle01"/>
                <w:rFonts w:ascii="Times New Roman" w:hAnsi="Times New Roman"/>
                <w:b w:val="0"/>
                <w:sz w:val="24"/>
                <w:szCs w:val="24"/>
              </w:rPr>
              <w:t>- массы (объема, количества вещества) продукта реакции, если одно из веществ дано в виде раствора с определенной массовой долей растворенного вещества;</w:t>
            </w:r>
          </w:p>
          <w:p w:rsidR="000B5BDB" w:rsidRPr="009C402C" w:rsidRDefault="000B5BDB" w:rsidP="00C1366B">
            <w:pPr>
              <w:autoSpaceDE w:val="0"/>
              <w:autoSpaceDN w:val="0"/>
              <w:adjustRightInd w:val="0"/>
              <w:spacing w:line="276" w:lineRule="auto"/>
              <w:jc w:val="both"/>
              <w:rPr>
                <w:color w:val="FF0000"/>
              </w:rPr>
            </w:pPr>
            <w:r>
              <w:rPr>
                <w:rStyle w:val="fontstyle01"/>
                <w:rFonts w:ascii="Times New Roman" w:hAnsi="Times New Roman"/>
                <w:b w:val="0"/>
                <w:sz w:val="24"/>
                <w:szCs w:val="24"/>
              </w:rPr>
              <w:t xml:space="preserve"> - доли выхода продукта реакции от теоретически возможного.</w:t>
            </w:r>
          </w:p>
        </w:tc>
        <w:tc>
          <w:tcPr>
            <w:tcW w:w="1701" w:type="dxa"/>
            <w:vMerge/>
            <w:tcBorders>
              <w:left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FD31F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F418FD" w:rsidRDefault="000B5BDB" w:rsidP="00C1366B">
            <w:pPr>
              <w:spacing w:line="276" w:lineRule="auto"/>
              <w:jc w:val="both"/>
              <w:rPr>
                <w:b/>
                <w:i/>
              </w:rPr>
            </w:pPr>
            <w:r w:rsidRPr="00F418FD">
              <w:rPr>
                <w:b/>
                <w:i/>
              </w:rPr>
              <w:t>Раздел 3. Химия и жизнь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F418FD" w:rsidRDefault="00717474" w:rsidP="00C1366B">
            <w:pPr>
              <w:spacing w:line="276" w:lineRule="auto"/>
              <w:jc w:val="both"/>
              <w:rPr>
                <w:b/>
              </w:rPr>
            </w:pPr>
            <w:r>
              <w:rPr>
                <w:b/>
              </w:rPr>
              <w:t>6</w:t>
            </w:r>
          </w:p>
        </w:tc>
      </w:tr>
      <w:tr w:rsidR="000B5BDB" w:rsidRPr="009C402C" w:rsidTr="00FD31F3">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F418FD" w:rsidRDefault="000B5BDB" w:rsidP="00C1366B">
            <w:pPr>
              <w:spacing w:line="276" w:lineRule="auto"/>
              <w:jc w:val="both"/>
              <w:rPr>
                <w:b/>
                <w:i/>
              </w:rPr>
            </w:pPr>
            <w:r w:rsidRPr="00F418FD">
              <w:rPr>
                <w:b/>
                <w:i/>
              </w:rPr>
              <w:t>Тема 3.1.  Методы познания в химии. Химия и жизнь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F418FD" w:rsidRDefault="00717474" w:rsidP="00C1366B">
            <w:pPr>
              <w:spacing w:line="276" w:lineRule="auto"/>
              <w:jc w:val="both"/>
              <w:rPr>
                <w:b/>
              </w:rPr>
            </w:pPr>
            <w:r>
              <w:rPr>
                <w:b/>
              </w:rPr>
              <w:t>6</w:t>
            </w:r>
          </w:p>
        </w:tc>
      </w:tr>
      <w:tr w:rsidR="000B5BDB" w:rsidRPr="009C402C" w:rsidTr="00FD31F3">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0B5BDB" w:rsidRPr="00F418FD" w:rsidRDefault="000B5BDB" w:rsidP="00FD31F3">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F418FD" w:rsidRDefault="000B5BDB" w:rsidP="00C1366B">
            <w:pPr>
              <w:spacing w:line="276" w:lineRule="auto"/>
              <w:jc w:val="both"/>
            </w:pPr>
            <w:r w:rsidRPr="00F418FD">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8116A8" w:rsidRDefault="000B5BDB" w:rsidP="00C1366B">
            <w:pPr>
              <w:spacing w:line="276" w:lineRule="auto"/>
              <w:jc w:val="both"/>
              <w:rPr>
                <w:b/>
              </w:rPr>
            </w:pPr>
            <w:r w:rsidRPr="008116A8">
              <w:rPr>
                <w:b/>
              </w:rPr>
              <w:t>5</w:t>
            </w:r>
          </w:p>
        </w:tc>
      </w:tr>
      <w:tr w:rsidR="000B5BDB" w:rsidRPr="009C402C" w:rsidTr="00FD31F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9C402C" w:rsidRDefault="000B5BDB" w:rsidP="00C1366B">
            <w:pPr>
              <w:spacing w:line="276" w:lineRule="auto"/>
              <w:jc w:val="both"/>
              <w:rPr>
                <w:b/>
                <w:i/>
                <w:color w:val="FF0000"/>
              </w:rPr>
            </w:pPr>
            <w:r w:rsidRPr="00151A79">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b/>
                <w:color w:val="FF0000"/>
              </w:rPr>
            </w:pPr>
          </w:p>
        </w:tc>
      </w:tr>
      <w:tr w:rsidR="000B5BDB" w:rsidRPr="009C402C" w:rsidTr="00FD31F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i/>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Default="000B5BDB" w:rsidP="00C1366B">
            <w:pPr>
              <w:jc w:val="both"/>
              <w:rPr>
                <w:b/>
                <w:color w:val="000000"/>
              </w:rPr>
            </w:pPr>
            <w:r w:rsidRPr="00F418FD">
              <w:rPr>
                <w:rStyle w:val="fontstyle01"/>
                <w:rFonts w:ascii="Times New Roman" w:hAnsi="Times New Roman"/>
                <w:b w:val="0"/>
                <w:sz w:val="24"/>
                <w:szCs w:val="24"/>
              </w:rPr>
              <w:t>Роль химии в обеспечении устойчивого развития человечества</w:t>
            </w:r>
            <w:r>
              <w:rPr>
                <w:b/>
                <w:color w:val="000000"/>
              </w:rPr>
              <w:t xml:space="preserve">. </w:t>
            </w:r>
          </w:p>
          <w:p w:rsidR="000B5BDB" w:rsidRDefault="000B5BDB" w:rsidP="00C1366B">
            <w:pPr>
              <w:jc w:val="both"/>
              <w:rPr>
                <w:b/>
              </w:rPr>
            </w:pPr>
            <w:r w:rsidRPr="00F418FD">
              <w:rPr>
                <w:rStyle w:val="fontstyle01"/>
                <w:rFonts w:ascii="Times New Roman" w:hAnsi="Times New Roman"/>
                <w:b w:val="0"/>
                <w:sz w:val="24"/>
                <w:szCs w:val="24"/>
              </w:rPr>
              <w:t>Понятие о научных методах познания</w:t>
            </w:r>
            <w:r>
              <w:rPr>
                <w:b/>
                <w:color w:val="000000"/>
              </w:rPr>
              <w:t xml:space="preserve"> </w:t>
            </w:r>
            <w:r w:rsidRPr="00F418FD">
              <w:rPr>
                <w:rStyle w:val="fontstyle01"/>
                <w:rFonts w:ascii="Times New Roman" w:hAnsi="Times New Roman"/>
                <w:b w:val="0"/>
                <w:sz w:val="24"/>
                <w:szCs w:val="24"/>
              </w:rPr>
              <w:t>и методологии научного исследования</w:t>
            </w:r>
            <w:r>
              <w:rPr>
                <w:b/>
              </w:rPr>
              <w:t xml:space="preserve">. </w:t>
            </w:r>
          </w:p>
          <w:p w:rsidR="000B5BDB" w:rsidRDefault="000B5BDB" w:rsidP="00C1366B">
            <w:pPr>
              <w:jc w:val="both"/>
              <w:rPr>
                <w:rStyle w:val="fontstyle01"/>
                <w:rFonts w:ascii="Times New Roman" w:hAnsi="Times New Roman"/>
                <w:b w:val="0"/>
                <w:sz w:val="24"/>
                <w:szCs w:val="24"/>
              </w:rPr>
            </w:pPr>
            <w:r w:rsidRPr="00F418FD">
              <w:rPr>
                <w:rStyle w:val="fontstyle01"/>
                <w:rFonts w:ascii="Times New Roman" w:hAnsi="Times New Roman"/>
                <w:b w:val="0"/>
                <w:sz w:val="24"/>
                <w:szCs w:val="24"/>
              </w:rPr>
              <w:t>Научные принципы организации</w:t>
            </w:r>
            <w:r>
              <w:rPr>
                <w:b/>
                <w:color w:val="000000"/>
              </w:rPr>
              <w:t xml:space="preserve"> </w:t>
            </w:r>
            <w:r w:rsidRPr="00F418FD">
              <w:rPr>
                <w:rStyle w:val="fontstyle01"/>
                <w:rFonts w:ascii="Times New Roman" w:hAnsi="Times New Roman"/>
                <w:b w:val="0"/>
                <w:sz w:val="24"/>
                <w:szCs w:val="24"/>
              </w:rPr>
              <w:t>химического производства Промышленные способы получения важнейших веществ (на примере производства аммиака, серной кислоты,</w:t>
            </w:r>
            <w:r>
              <w:rPr>
                <w:b/>
                <w:color w:val="000000"/>
              </w:rPr>
              <w:t xml:space="preserve"> </w:t>
            </w:r>
            <w:r w:rsidRPr="00F418FD">
              <w:rPr>
                <w:rStyle w:val="fontstyle01"/>
                <w:rFonts w:ascii="Times New Roman" w:hAnsi="Times New Roman"/>
                <w:b w:val="0"/>
                <w:sz w:val="24"/>
                <w:szCs w:val="24"/>
              </w:rPr>
              <w:t>метанола)</w:t>
            </w:r>
            <w:r>
              <w:rPr>
                <w:rStyle w:val="fontstyle01"/>
                <w:rFonts w:ascii="Times New Roman" w:hAnsi="Times New Roman"/>
                <w:b w:val="0"/>
                <w:sz w:val="24"/>
                <w:szCs w:val="24"/>
              </w:rPr>
              <w:t>.</w:t>
            </w:r>
            <w:r w:rsidRPr="00F418FD">
              <w:rPr>
                <w:rStyle w:val="fontstyle01"/>
                <w:rFonts w:ascii="Times New Roman" w:hAnsi="Times New Roman"/>
                <w:b w:val="0"/>
                <w:sz w:val="24"/>
                <w:szCs w:val="24"/>
              </w:rPr>
              <w:t xml:space="preserve"> Промышленные способы</w:t>
            </w:r>
            <w:r>
              <w:rPr>
                <w:b/>
                <w:color w:val="000000"/>
              </w:rPr>
              <w:t xml:space="preserve"> </w:t>
            </w:r>
            <w:r w:rsidRPr="00F418FD">
              <w:rPr>
                <w:rStyle w:val="fontstyle01"/>
                <w:rFonts w:ascii="Times New Roman" w:hAnsi="Times New Roman"/>
                <w:b w:val="0"/>
                <w:sz w:val="24"/>
                <w:szCs w:val="24"/>
              </w:rPr>
              <w:t>получения металлов и сплавов</w:t>
            </w:r>
            <w:r>
              <w:rPr>
                <w:rStyle w:val="fontstyle01"/>
                <w:rFonts w:ascii="Times New Roman" w:hAnsi="Times New Roman"/>
                <w:b w:val="0"/>
                <w:sz w:val="24"/>
                <w:szCs w:val="24"/>
              </w:rPr>
              <w:t>.</w:t>
            </w:r>
            <w:r>
              <w:rPr>
                <w:b/>
                <w:color w:val="000000"/>
              </w:rPr>
              <w:t xml:space="preserve"> </w:t>
            </w:r>
            <w:r w:rsidRPr="00F418FD">
              <w:rPr>
                <w:rStyle w:val="fontstyle01"/>
                <w:rFonts w:ascii="Times New Roman" w:hAnsi="Times New Roman"/>
                <w:b w:val="0"/>
                <w:sz w:val="24"/>
                <w:szCs w:val="24"/>
              </w:rPr>
              <w:t>Химическое загрязнение окружающей среды и его последствия</w:t>
            </w:r>
            <w:r>
              <w:rPr>
                <w:rStyle w:val="fontstyle01"/>
                <w:rFonts w:ascii="Times New Roman" w:hAnsi="Times New Roman"/>
                <w:b w:val="0"/>
                <w:sz w:val="24"/>
                <w:szCs w:val="24"/>
              </w:rPr>
              <w:t>.</w:t>
            </w:r>
            <w:r w:rsidRPr="00F418FD">
              <w:rPr>
                <w:rStyle w:val="fontstyle01"/>
                <w:rFonts w:ascii="Times New Roman" w:hAnsi="Times New Roman"/>
                <w:b w:val="0"/>
                <w:sz w:val="24"/>
                <w:szCs w:val="24"/>
              </w:rPr>
              <w:t xml:space="preserve"> </w:t>
            </w:r>
            <w:r w:rsidRPr="003A30C9">
              <w:rPr>
                <w:rStyle w:val="fontstyle21"/>
                <w:rFonts w:ascii="Times New Roman" w:hAnsi="Times New Roman"/>
                <w:sz w:val="24"/>
                <w:szCs w:val="24"/>
              </w:rPr>
              <w:t>Проблема переработки отходов и побочных</w:t>
            </w:r>
            <w:r w:rsidRPr="003A30C9">
              <w:rPr>
                <w:i/>
                <w:iCs/>
                <w:color w:val="000000"/>
              </w:rPr>
              <w:t xml:space="preserve"> </w:t>
            </w:r>
            <w:r w:rsidRPr="003A30C9">
              <w:rPr>
                <w:rStyle w:val="fontstyle21"/>
                <w:rFonts w:ascii="Times New Roman" w:hAnsi="Times New Roman"/>
                <w:sz w:val="24"/>
                <w:szCs w:val="24"/>
              </w:rPr>
              <w:t>продуктов.</w:t>
            </w:r>
            <w:r w:rsidRPr="00F418FD">
              <w:rPr>
                <w:rStyle w:val="fontstyle21"/>
                <w:rFonts w:ascii="Times New Roman" w:hAnsi="Times New Roman"/>
                <w:b/>
                <w:sz w:val="24"/>
                <w:szCs w:val="24"/>
              </w:rPr>
              <w:t xml:space="preserve"> </w:t>
            </w:r>
            <w:r w:rsidRPr="00F418FD">
              <w:rPr>
                <w:rStyle w:val="fontstyle01"/>
                <w:rFonts w:ascii="Times New Roman" w:hAnsi="Times New Roman"/>
                <w:b w:val="0"/>
                <w:sz w:val="24"/>
                <w:szCs w:val="24"/>
              </w:rPr>
              <w:t>Роль химии в обеспечении</w:t>
            </w:r>
            <w:r>
              <w:rPr>
                <w:b/>
                <w:color w:val="000000"/>
              </w:rPr>
              <w:t xml:space="preserve"> </w:t>
            </w:r>
            <w:r w:rsidRPr="00F418FD">
              <w:rPr>
                <w:rStyle w:val="fontstyle01"/>
                <w:rFonts w:ascii="Times New Roman" w:hAnsi="Times New Roman"/>
                <w:b w:val="0"/>
                <w:sz w:val="24"/>
                <w:szCs w:val="24"/>
              </w:rPr>
              <w:t>энергетической безопасности</w:t>
            </w:r>
            <w:r>
              <w:rPr>
                <w:rStyle w:val="fontstyle01"/>
                <w:rFonts w:ascii="Times New Roman" w:hAnsi="Times New Roman"/>
                <w:b w:val="0"/>
                <w:sz w:val="24"/>
                <w:szCs w:val="24"/>
              </w:rPr>
              <w:t>.</w:t>
            </w:r>
            <w:r w:rsidRPr="00F418FD">
              <w:rPr>
                <w:rStyle w:val="fontstyle01"/>
                <w:rFonts w:ascii="Times New Roman" w:hAnsi="Times New Roman"/>
                <w:b w:val="0"/>
                <w:sz w:val="24"/>
                <w:szCs w:val="24"/>
              </w:rPr>
              <w:t xml:space="preserve"> </w:t>
            </w:r>
            <w:r w:rsidRPr="003A30C9">
              <w:rPr>
                <w:rStyle w:val="fontstyle21"/>
                <w:rFonts w:ascii="Times New Roman" w:hAnsi="Times New Roman"/>
                <w:sz w:val="24"/>
                <w:szCs w:val="24"/>
              </w:rPr>
              <w:t>Принципы «зелёной химии».</w:t>
            </w:r>
            <w:r>
              <w:rPr>
                <w:b/>
                <w:i/>
                <w:iCs/>
                <w:color w:val="000000"/>
              </w:rPr>
              <w:t xml:space="preserve"> </w:t>
            </w:r>
          </w:p>
          <w:p w:rsidR="000B5BDB" w:rsidRDefault="000B5BDB" w:rsidP="00C1366B">
            <w:pPr>
              <w:jc w:val="both"/>
              <w:rPr>
                <w:b/>
                <w:color w:val="000000"/>
              </w:rPr>
            </w:pPr>
            <w:r>
              <w:rPr>
                <w:rStyle w:val="fontstyle01"/>
                <w:rFonts w:ascii="Times New Roman" w:hAnsi="Times New Roman"/>
                <w:b w:val="0"/>
                <w:sz w:val="24"/>
                <w:szCs w:val="24"/>
              </w:rPr>
              <w:t xml:space="preserve">Химия и здоровье </w:t>
            </w:r>
            <w:r w:rsidRPr="00F418FD">
              <w:rPr>
                <w:rStyle w:val="fontstyle01"/>
                <w:rFonts w:ascii="Times New Roman" w:hAnsi="Times New Roman"/>
                <w:b w:val="0"/>
                <w:sz w:val="24"/>
                <w:szCs w:val="24"/>
              </w:rPr>
              <w:t>человека</w:t>
            </w:r>
            <w:r>
              <w:rPr>
                <w:rStyle w:val="fontstyle01"/>
                <w:rFonts w:ascii="Times New Roman" w:hAnsi="Times New Roman"/>
                <w:b w:val="0"/>
                <w:sz w:val="24"/>
                <w:szCs w:val="24"/>
              </w:rPr>
              <w:t>.</w:t>
            </w:r>
            <w:r w:rsidRPr="00F418FD">
              <w:rPr>
                <w:rStyle w:val="fontstyle01"/>
                <w:rFonts w:ascii="Times New Roman" w:hAnsi="Times New Roman"/>
                <w:b w:val="0"/>
                <w:sz w:val="24"/>
                <w:szCs w:val="24"/>
              </w:rPr>
              <w:t xml:space="preserve"> Лекарственные средства</w:t>
            </w:r>
            <w:r>
              <w:rPr>
                <w:rStyle w:val="fontstyle01"/>
                <w:rFonts w:ascii="Times New Roman" w:hAnsi="Times New Roman"/>
                <w:b w:val="0"/>
                <w:sz w:val="24"/>
                <w:szCs w:val="24"/>
              </w:rPr>
              <w:t>.</w:t>
            </w:r>
            <w:r w:rsidRPr="00F418FD">
              <w:rPr>
                <w:rStyle w:val="fontstyle01"/>
                <w:rFonts w:ascii="Times New Roman" w:hAnsi="Times New Roman"/>
                <w:b w:val="0"/>
                <w:sz w:val="24"/>
                <w:szCs w:val="24"/>
              </w:rPr>
              <w:t xml:space="preserve"> Правила использования лекарственных препаратов</w:t>
            </w:r>
            <w:r>
              <w:rPr>
                <w:rStyle w:val="fontstyle01"/>
                <w:rFonts w:ascii="Times New Roman" w:hAnsi="Times New Roman"/>
                <w:b w:val="0"/>
                <w:sz w:val="24"/>
                <w:szCs w:val="24"/>
              </w:rPr>
              <w:t>.</w:t>
            </w:r>
            <w:r>
              <w:rPr>
                <w:b/>
                <w:color w:val="000000"/>
              </w:rPr>
              <w:t xml:space="preserve"> </w:t>
            </w:r>
            <w:r w:rsidRPr="00F418FD">
              <w:rPr>
                <w:rStyle w:val="fontstyle01"/>
                <w:rFonts w:ascii="Times New Roman" w:hAnsi="Times New Roman"/>
                <w:b w:val="0"/>
                <w:sz w:val="24"/>
                <w:szCs w:val="24"/>
              </w:rPr>
              <w:t>Роль химии в развитии медицины</w:t>
            </w:r>
            <w:r>
              <w:rPr>
                <w:b/>
                <w:color w:val="000000"/>
              </w:rPr>
              <w:t xml:space="preserve">. </w:t>
            </w:r>
          </w:p>
          <w:p w:rsidR="000B5BDB" w:rsidRDefault="000B5BDB" w:rsidP="00C1366B">
            <w:pPr>
              <w:jc w:val="both"/>
              <w:rPr>
                <w:b/>
                <w:color w:val="000000"/>
              </w:rPr>
            </w:pPr>
            <w:r w:rsidRPr="00F418FD">
              <w:rPr>
                <w:rStyle w:val="fontstyle01"/>
                <w:rFonts w:ascii="Times New Roman" w:hAnsi="Times New Roman"/>
                <w:b w:val="0"/>
                <w:sz w:val="24"/>
                <w:szCs w:val="24"/>
              </w:rPr>
              <w:t>Химия пищи: основные компоненты,</w:t>
            </w:r>
            <w:r>
              <w:rPr>
                <w:b/>
                <w:color w:val="000000"/>
              </w:rPr>
              <w:t xml:space="preserve"> </w:t>
            </w:r>
            <w:r w:rsidRPr="00F418FD">
              <w:rPr>
                <w:rStyle w:val="fontstyle01"/>
                <w:rFonts w:ascii="Times New Roman" w:hAnsi="Times New Roman"/>
                <w:b w:val="0"/>
                <w:sz w:val="24"/>
                <w:szCs w:val="24"/>
              </w:rPr>
              <w:t>пищевые добавки</w:t>
            </w:r>
            <w:r>
              <w:rPr>
                <w:rStyle w:val="fontstyle01"/>
                <w:rFonts w:ascii="Times New Roman" w:hAnsi="Times New Roman"/>
                <w:b w:val="0"/>
                <w:sz w:val="24"/>
                <w:szCs w:val="24"/>
              </w:rPr>
              <w:t>.</w:t>
            </w:r>
            <w:r w:rsidRPr="00F418FD">
              <w:rPr>
                <w:rStyle w:val="fontstyle01"/>
                <w:rFonts w:ascii="Times New Roman" w:hAnsi="Times New Roman"/>
                <w:b w:val="0"/>
                <w:sz w:val="24"/>
                <w:szCs w:val="24"/>
              </w:rPr>
              <w:t xml:space="preserve"> Роль химии</w:t>
            </w:r>
            <w:r w:rsidRPr="00F418FD">
              <w:rPr>
                <w:b/>
                <w:color w:val="000000"/>
              </w:rPr>
              <w:br/>
            </w:r>
            <w:r w:rsidRPr="00F418FD">
              <w:rPr>
                <w:rStyle w:val="fontstyle01"/>
                <w:rFonts w:ascii="Times New Roman" w:hAnsi="Times New Roman"/>
                <w:b w:val="0"/>
                <w:sz w:val="24"/>
                <w:szCs w:val="24"/>
              </w:rPr>
              <w:t>в обеспечении пищевой безопасности</w:t>
            </w:r>
            <w:r>
              <w:rPr>
                <w:b/>
                <w:color w:val="000000"/>
              </w:rPr>
              <w:t xml:space="preserve">. </w:t>
            </w:r>
          </w:p>
          <w:p w:rsidR="000B5BDB" w:rsidRDefault="000B5BDB" w:rsidP="00C1366B">
            <w:pPr>
              <w:jc w:val="both"/>
              <w:rPr>
                <w:b/>
                <w:color w:val="000000"/>
              </w:rPr>
            </w:pPr>
            <w:r w:rsidRPr="00F418FD">
              <w:rPr>
                <w:rStyle w:val="fontstyle01"/>
                <w:rFonts w:ascii="Times New Roman" w:hAnsi="Times New Roman"/>
                <w:b w:val="0"/>
                <w:sz w:val="24"/>
                <w:szCs w:val="24"/>
              </w:rPr>
              <w:t>Косметические и парфюмерные</w:t>
            </w:r>
            <w:r>
              <w:rPr>
                <w:b/>
                <w:color w:val="000000"/>
              </w:rPr>
              <w:t xml:space="preserve"> </w:t>
            </w:r>
            <w:r w:rsidRPr="00F418FD">
              <w:rPr>
                <w:rStyle w:val="fontstyle01"/>
                <w:rFonts w:ascii="Times New Roman" w:hAnsi="Times New Roman"/>
                <w:b w:val="0"/>
                <w:sz w:val="24"/>
                <w:szCs w:val="24"/>
              </w:rPr>
              <w:t>средства</w:t>
            </w:r>
            <w:r>
              <w:rPr>
                <w:rStyle w:val="fontstyle01"/>
                <w:rFonts w:ascii="Times New Roman" w:hAnsi="Times New Roman"/>
                <w:b w:val="0"/>
                <w:sz w:val="24"/>
                <w:szCs w:val="24"/>
              </w:rPr>
              <w:t xml:space="preserve">. Бытовая химия. </w:t>
            </w:r>
            <w:r w:rsidRPr="00F418FD">
              <w:rPr>
                <w:rStyle w:val="fontstyle01"/>
                <w:rFonts w:ascii="Times New Roman" w:hAnsi="Times New Roman"/>
                <w:b w:val="0"/>
                <w:sz w:val="24"/>
                <w:szCs w:val="24"/>
              </w:rPr>
              <w:t>Правила</w:t>
            </w:r>
            <w:r>
              <w:rPr>
                <w:b/>
                <w:color w:val="000000"/>
              </w:rPr>
              <w:t xml:space="preserve"> </w:t>
            </w:r>
            <w:r w:rsidRPr="00F418FD">
              <w:rPr>
                <w:rStyle w:val="fontstyle01"/>
                <w:rFonts w:ascii="Times New Roman" w:hAnsi="Times New Roman"/>
                <w:b w:val="0"/>
                <w:sz w:val="24"/>
                <w:szCs w:val="24"/>
              </w:rPr>
              <w:t>безопасного использования средств</w:t>
            </w:r>
            <w:r>
              <w:rPr>
                <w:b/>
                <w:color w:val="000000"/>
              </w:rPr>
              <w:t xml:space="preserve"> </w:t>
            </w:r>
            <w:r w:rsidRPr="00F418FD">
              <w:rPr>
                <w:rStyle w:val="fontstyle01"/>
                <w:rFonts w:ascii="Times New Roman" w:hAnsi="Times New Roman"/>
                <w:b w:val="0"/>
                <w:sz w:val="24"/>
                <w:szCs w:val="24"/>
              </w:rPr>
              <w:t>бытовой химии в повседневной</w:t>
            </w:r>
            <w:r>
              <w:rPr>
                <w:b/>
                <w:color w:val="000000"/>
              </w:rPr>
              <w:t xml:space="preserve"> </w:t>
            </w:r>
            <w:r w:rsidRPr="00F418FD">
              <w:rPr>
                <w:rStyle w:val="fontstyle01"/>
                <w:rFonts w:ascii="Times New Roman" w:hAnsi="Times New Roman"/>
                <w:b w:val="0"/>
                <w:sz w:val="24"/>
                <w:szCs w:val="24"/>
              </w:rPr>
              <w:t>жизни</w:t>
            </w:r>
            <w:r>
              <w:rPr>
                <w:b/>
                <w:color w:val="000000"/>
              </w:rPr>
              <w:t xml:space="preserve">. </w:t>
            </w:r>
          </w:p>
          <w:p w:rsidR="000B5BDB" w:rsidRDefault="000B5BDB" w:rsidP="00C1366B">
            <w:pPr>
              <w:jc w:val="both"/>
              <w:rPr>
                <w:b/>
                <w:color w:val="000000"/>
              </w:rPr>
            </w:pPr>
            <w:r w:rsidRPr="00F418FD">
              <w:rPr>
                <w:rStyle w:val="fontstyle01"/>
                <w:rFonts w:ascii="Times New Roman" w:hAnsi="Times New Roman"/>
                <w:b w:val="0"/>
                <w:sz w:val="24"/>
                <w:szCs w:val="24"/>
              </w:rPr>
              <w:t>Химия в строительстве</w:t>
            </w:r>
            <w:r>
              <w:rPr>
                <w:rStyle w:val="fontstyle01"/>
                <w:rFonts w:ascii="Times New Roman" w:hAnsi="Times New Roman"/>
                <w:b w:val="0"/>
                <w:sz w:val="24"/>
                <w:szCs w:val="24"/>
              </w:rPr>
              <w:t>.</w:t>
            </w:r>
            <w:r w:rsidRPr="00F418FD">
              <w:rPr>
                <w:rStyle w:val="fontstyle01"/>
                <w:rFonts w:ascii="Times New Roman" w:hAnsi="Times New Roman"/>
                <w:b w:val="0"/>
                <w:sz w:val="24"/>
                <w:szCs w:val="24"/>
              </w:rPr>
              <w:t xml:space="preserve"> Важнейшие</w:t>
            </w:r>
            <w:r>
              <w:rPr>
                <w:b/>
                <w:color w:val="000000"/>
              </w:rPr>
              <w:t xml:space="preserve"> </w:t>
            </w:r>
            <w:r w:rsidRPr="00F418FD">
              <w:rPr>
                <w:rStyle w:val="fontstyle01"/>
                <w:rFonts w:ascii="Times New Roman" w:hAnsi="Times New Roman"/>
                <w:b w:val="0"/>
                <w:sz w:val="24"/>
                <w:szCs w:val="24"/>
              </w:rPr>
              <w:t>строительные материалы (цемент,</w:t>
            </w:r>
            <w:r>
              <w:rPr>
                <w:b/>
                <w:color w:val="000000"/>
              </w:rPr>
              <w:t xml:space="preserve"> </w:t>
            </w:r>
            <w:r w:rsidRPr="00F418FD">
              <w:rPr>
                <w:rStyle w:val="fontstyle01"/>
                <w:rFonts w:ascii="Times New Roman" w:hAnsi="Times New Roman"/>
                <w:b w:val="0"/>
                <w:sz w:val="24"/>
                <w:szCs w:val="24"/>
              </w:rPr>
              <w:t>бетон)</w:t>
            </w:r>
            <w:r>
              <w:rPr>
                <w:rStyle w:val="fontstyle01"/>
                <w:rFonts w:ascii="Times New Roman" w:hAnsi="Times New Roman"/>
                <w:b w:val="0"/>
                <w:sz w:val="24"/>
                <w:szCs w:val="24"/>
              </w:rPr>
              <w:t>.</w:t>
            </w:r>
            <w:r>
              <w:rPr>
                <w:b/>
                <w:color w:val="000000"/>
              </w:rPr>
              <w:t xml:space="preserve"> </w:t>
            </w:r>
          </w:p>
          <w:p w:rsidR="000B5BDB" w:rsidRDefault="000B5BDB" w:rsidP="00C1366B">
            <w:pPr>
              <w:jc w:val="both"/>
              <w:rPr>
                <w:rStyle w:val="fontstyle01"/>
                <w:rFonts w:ascii="Times New Roman" w:hAnsi="Times New Roman"/>
                <w:b w:val="0"/>
                <w:sz w:val="24"/>
                <w:szCs w:val="24"/>
              </w:rPr>
            </w:pPr>
            <w:r w:rsidRPr="00F418FD">
              <w:rPr>
                <w:rStyle w:val="fontstyle01"/>
                <w:rFonts w:ascii="Times New Roman" w:hAnsi="Times New Roman"/>
                <w:b w:val="0"/>
                <w:sz w:val="24"/>
                <w:szCs w:val="24"/>
              </w:rPr>
              <w:t>Химия в сельском хозяйстве</w:t>
            </w:r>
            <w:r>
              <w:rPr>
                <w:rStyle w:val="fontstyle01"/>
                <w:rFonts w:ascii="Times New Roman" w:hAnsi="Times New Roman"/>
                <w:b w:val="0"/>
                <w:sz w:val="24"/>
                <w:szCs w:val="24"/>
              </w:rPr>
              <w:t>.</w:t>
            </w:r>
            <w:r w:rsidRPr="00F418FD">
              <w:rPr>
                <w:rStyle w:val="fontstyle01"/>
                <w:rFonts w:ascii="Times New Roman" w:hAnsi="Times New Roman"/>
                <w:b w:val="0"/>
                <w:sz w:val="24"/>
                <w:szCs w:val="24"/>
              </w:rPr>
              <w:t xml:space="preserve"> Органические и минеральные удобрения</w:t>
            </w:r>
            <w:r>
              <w:rPr>
                <w:rStyle w:val="fontstyle01"/>
                <w:rFonts w:ascii="Times New Roman" w:hAnsi="Times New Roman"/>
                <w:b w:val="0"/>
                <w:sz w:val="24"/>
                <w:szCs w:val="24"/>
              </w:rPr>
              <w:t>.</w:t>
            </w:r>
          </w:p>
          <w:p w:rsidR="000B5BDB" w:rsidRPr="003A30C9" w:rsidRDefault="000B5BDB" w:rsidP="0022238E">
            <w:pPr>
              <w:jc w:val="both"/>
              <w:rPr>
                <w:b/>
              </w:rPr>
            </w:pPr>
            <w:r>
              <w:rPr>
                <w:b/>
              </w:rPr>
              <w:t xml:space="preserve"> </w:t>
            </w:r>
            <w:r w:rsidRPr="00F418FD">
              <w:rPr>
                <w:rStyle w:val="fontstyle01"/>
                <w:rFonts w:ascii="Times New Roman" w:hAnsi="Times New Roman"/>
                <w:b w:val="0"/>
                <w:sz w:val="24"/>
                <w:szCs w:val="24"/>
              </w:rPr>
              <w:t>Современные конструкционные</w:t>
            </w:r>
            <w:r>
              <w:rPr>
                <w:rStyle w:val="fontstyle01"/>
                <w:rFonts w:ascii="Times New Roman" w:hAnsi="Times New Roman"/>
                <w:b w:val="0"/>
                <w:sz w:val="24"/>
                <w:szCs w:val="24"/>
              </w:rPr>
              <w:t xml:space="preserve"> </w:t>
            </w:r>
            <w:r w:rsidRPr="00F418FD">
              <w:rPr>
                <w:rStyle w:val="fontstyle01"/>
                <w:rFonts w:ascii="Times New Roman" w:hAnsi="Times New Roman"/>
                <w:b w:val="0"/>
                <w:sz w:val="24"/>
                <w:szCs w:val="24"/>
              </w:rPr>
              <w:t>материалы, краски, стекло, керамика</w:t>
            </w:r>
            <w:r>
              <w:rPr>
                <w:rStyle w:val="fontstyle01"/>
                <w:rFonts w:ascii="Times New Roman" w:hAnsi="Times New Roman"/>
                <w:b w:val="0"/>
                <w:sz w:val="24"/>
                <w:szCs w:val="24"/>
              </w:rPr>
              <w:t>.</w:t>
            </w:r>
            <w:r w:rsidRPr="00F418FD">
              <w:rPr>
                <w:rStyle w:val="fontstyle01"/>
                <w:rFonts w:ascii="Times New Roman" w:hAnsi="Times New Roman"/>
                <w:b w:val="0"/>
                <w:sz w:val="24"/>
                <w:szCs w:val="24"/>
              </w:rPr>
              <w:t xml:space="preserve"> </w:t>
            </w:r>
            <w:r w:rsidRPr="003A30C9">
              <w:rPr>
                <w:rStyle w:val="fontstyle21"/>
                <w:rFonts w:ascii="Times New Roman" w:hAnsi="Times New Roman"/>
                <w:sz w:val="24"/>
                <w:szCs w:val="24"/>
              </w:rPr>
              <w:t>Материалы для электроники.</w:t>
            </w:r>
            <w:r w:rsidRPr="003A30C9">
              <w:rPr>
                <w:i/>
                <w:iCs/>
                <w:color w:val="000000"/>
              </w:rPr>
              <w:t xml:space="preserve"> </w:t>
            </w:r>
            <w:r w:rsidRPr="003A30C9">
              <w:rPr>
                <w:rStyle w:val="fontstyle21"/>
                <w:rFonts w:ascii="Times New Roman" w:hAnsi="Times New Roman"/>
                <w:sz w:val="24"/>
                <w:szCs w:val="24"/>
              </w:rPr>
              <w:t>Нанотехнологии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b/>
                <w:color w:val="FF0000"/>
              </w:rPr>
            </w:pPr>
          </w:p>
        </w:tc>
      </w:tr>
      <w:tr w:rsidR="000B5BDB" w:rsidRPr="009C402C" w:rsidTr="00FD31F3">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right w:val="single" w:sz="4" w:space="0" w:color="000000"/>
            </w:tcBorders>
          </w:tcPr>
          <w:p w:rsidR="000B5BDB" w:rsidRPr="009C402C" w:rsidRDefault="000B5BDB" w:rsidP="00C1366B">
            <w:pPr>
              <w:spacing w:line="276" w:lineRule="auto"/>
              <w:jc w:val="both"/>
              <w:rPr>
                <w:b/>
                <w:i/>
                <w:color w:val="FF0000"/>
              </w:rPr>
            </w:pPr>
            <w:r w:rsidRPr="0042437B">
              <w:rPr>
                <w:b/>
              </w:rPr>
              <w:t>Самостоятельная работа студентов по теме:</w:t>
            </w:r>
            <w:r w:rsidRPr="009C402C">
              <w:rPr>
                <w:b/>
                <w:color w:val="FF0000"/>
              </w:rPr>
              <w:t xml:space="preserve"> </w:t>
            </w:r>
            <w:r w:rsidRPr="00B26B7B">
              <w:rPr>
                <w:b/>
              </w:rPr>
              <w:t>«Химия пищи»</w:t>
            </w:r>
          </w:p>
        </w:tc>
        <w:tc>
          <w:tcPr>
            <w:tcW w:w="1701" w:type="dxa"/>
            <w:tcBorders>
              <w:left w:val="single" w:sz="4" w:space="0" w:color="000000"/>
              <w:bottom w:val="single" w:sz="4" w:space="0" w:color="000000"/>
              <w:right w:val="single" w:sz="4" w:space="0" w:color="000000"/>
            </w:tcBorders>
            <w:shd w:val="clear" w:color="auto" w:fill="auto"/>
            <w:vAlign w:val="center"/>
          </w:tcPr>
          <w:p w:rsidR="000B5BDB" w:rsidRPr="008116A8" w:rsidRDefault="00717474" w:rsidP="00C1366B">
            <w:pPr>
              <w:spacing w:line="276" w:lineRule="auto"/>
              <w:jc w:val="both"/>
              <w:rPr>
                <w:b/>
              </w:rPr>
            </w:pPr>
            <w:r>
              <w:rPr>
                <w:b/>
              </w:rPr>
              <w:t>1</w:t>
            </w:r>
          </w:p>
        </w:tc>
      </w:tr>
      <w:tr w:rsidR="000B5BDB" w:rsidRPr="009C402C" w:rsidTr="000C2599">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rPr>
                <w:b/>
                <w:i/>
              </w:rPr>
            </w:pPr>
            <w:r w:rsidRPr="00880DBB">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880DBB" w:rsidRDefault="000B5BDB" w:rsidP="00C1366B">
            <w:pPr>
              <w:spacing w:line="276" w:lineRule="auto"/>
              <w:jc w:val="both"/>
              <w:rPr>
                <w:b/>
              </w:rPr>
            </w:pPr>
            <w:r w:rsidRPr="00880DBB">
              <w:rPr>
                <w:b/>
              </w:rPr>
              <w:t>20</w:t>
            </w:r>
          </w:p>
        </w:tc>
      </w:tr>
      <w:tr w:rsidR="000B5BDB" w:rsidRPr="009C402C" w:rsidTr="000C2599">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rPr>
                <w:b/>
                <w:i/>
              </w:rPr>
            </w:pPr>
            <w:r w:rsidRPr="00880DBB">
              <w:rPr>
                <w:b/>
                <w:i/>
              </w:rPr>
              <w:t>Раздел 1. Химия в быту и производственной деятельности человека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880DBB" w:rsidRDefault="000B5BDB" w:rsidP="00C1366B">
            <w:pPr>
              <w:spacing w:line="276" w:lineRule="auto"/>
              <w:jc w:val="both"/>
            </w:pPr>
            <w:r>
              <w:t>2</w:t>
            </w:r>
          </w:p>
        </w:tc>
      </w:tr>
      <w:tr w:rsidR="000B5BDB" w:rsidRPr="009C402C" w:rsidTr="000C2599">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rPr>
                <w:b/>
                <w:i/>
              </w:rPr>
            </w:pPr>
            <w:r w:rsidRPr="00880DBB">
              <w:rPr>
                <w:b/>
                <w:i/>
              </w:rPr>
              <w:t>Тема 1.1 Химия в быту и производственной деятельности человека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880DBB" w:rsidRDefault="000B5BDB" w:rsidP="00C1366B">
            <w:pPr>
              <w:spacing w:line="276" w:lineRule="auto"/>
              <w:jc w:val="both"/>
            </w:pPr>
            <w:r>
              <w:t>2</w:t>
            </w:r>
          </w:p>
        </w:tc>
      </w:tr>
      <w:tr w:rsidR="000B5BDB" w:rsidRPr="009C402C" w:rsidTr="000C2599">
        <w:trPr>
          <w:trHeight w:val="240"/>
        </w:trPr>
        <w:tc>
          <w:tcPr>
            <w:tcW w:w="2093" w:type="dxa"/>
            <w:vMerge w:val="restart"/>
            <w:tcBorders>
              <w:top w:val="single" w:sz="4" w:space="0" w:color="000000"/>
              <w:left w:val="single" w:sz="4" w:space="0" w:color="000000"/>
              <w:right w:val="single" w:sz="4" w:space="0" w:color="000000"/>
            </w:tcBorders>
          </w:tcPr>
          <w:p w:rsidR="000B5BDB" w:rsidRPr="00880DBB" w:rsidRDefault="000B5BDB" w:rsidP="00FD31F3">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rPr>
                <w:b/>
              </w:rPr>
            </w:pPr>
            <w:r w:rsidRPr="00151A79">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880DBB" w:rsidRDefault="000B5BDB" w:rsidP="00C1366B">
            <w:pPr>
              <w:spacing w:line="276" w:lineRule="auto"/>
              <w:jc w:val="both"/>
            </w:pPr>
            <w:r>
              <w:t>2</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880DBB" w:rsidRDefault="000B5BDB" w:rsidP="00FD31F3">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pPr>
            <w:r w:rsidRPr="00880DBB">
              <w:rPr>
                <w:b/>
              </w:rPr>
              <w:t>Практические работы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880DBB" w:rsidRDefault="000B5BDB" w:rsidP="00C1366B">
            <w:pPr>
              <w:spacing w:line="276" w:lineRule="auto"/>
              <w:jc w:val="both"/>
            </w:pPr>
          </w:p>
        </w:tc>
      </w:tr>
      <w:tr w:rsidR="000B5BDB" w:rsidRPr="009C402C" w:rsidTr="000C2599">
        <w:trPr>
          <w:trHeight w:val="240"/>
        </w:trPr>
        <w:tc>
          <w:tcPr>
            <w:tcW w:w="2093" w:type="dxa"/>
            <w:vMerge/>
            <w:tcBorders>
              <w:left w:val="single" w:sz="4" w:space="0" w:color="000000"/>
              <w:bottom w:val="single" w:sz="4" w:space="0" w:color="000000"/>
              <w:right w:val="single" w:sz="4" w:space="0" w:color="000000"/>
            </w:tcBorders>
          </w:tcPr>
          <w:p w:rsidR="000B5BDB" w:rsidRPr="00880DBB" w:rsidRDefault="000B5BDB" w:rsidP="00FD31F3">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pPr>
            <w:r w:rsidRPr="00880DBB">
              <w:t xml:space="preserve">Экологическая безопасность последствий бытовой и производственной деятельности человека, связанная с переработкой веществ; поиск и анализ химической информации из различных источников (научная и учебно-научная литература, средства массовой информации, сеть Интернет и другие). Кейсы с учетом будущей профессиональной деятельности) на анализ информации о производственной деятельности человека, связанной с переработкой и получением веществ, а также с экологической безопасностью. </w:t>
            </w:r>
          </w:p>
          <w:p w:rsidR="000B5BDB" w:rsidRPr="00880DBB" w:rsidRDefault="000B5BDB" w:rsidP="00C1366B">
            <w:pPr>
              <w:spacing w:line="276" w:lineRule="auto"/>
              <w:jc w:val="both"/>
            </w:pPr>
            <w:r w:rsidRPr="00880DBB">
              <w:t>Защита кейса: Представление результатов решения кейсов (выступление с презентацией)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880DBB" w:rsidRDefault="000B5BDB" w:rsidP="00C1366B">
            <w:pPr>
              <w:spacing w:line="276" w:lineRule="auto"/>
              <w:jc w:val="both"/>
            </w:pPr>
            <w:r>
              <w:t>2</w:t>
            </w:r>
          </w:p>
        </w:tc>
      </w:tr>
      <w:tr w:rsidR="000B5BDB" w:rsidRPr="009C402C" w:rsidTr="000C2599">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rPr>
                <w:b/>
                <w:i/>
              </w:rPr>
            </w:pPr>
            <w:r w:rsidRPr="00880DBB">
              <w:rPr>
                <w:b/>
                <w:i/>
              </w:rPr>
              <w:t>Раздел 2. Исследование и химический анализ объектов биосферы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880DBB" w:rsidRDefault="000B5BDB" w:rsidP="00C1366B">
            <w:pPr>
              <w:spacing w:line="276" w:lineRule="auto"/>
              <w:jc w:val="both"/>
              <w:rPr>
                <w:b/>
                <w:i/>
              </w:rPr>
            </w:pPr>
            <w:r w:rsidRPr="00880DBB">
              <w:rPr>
                <w:b/>
                <w:i/>
              </w:rPr>
              <w:t>1</w:t>
            </w:r>
            <w:r>
              <w:rPr>
                <w:b/>
                <w:i/>
              </w:rPr>
              <w:t>8</w:t>
            </w:r>
          </w:p>
        </w:tc>
      </w:tr>
      <w:tr w:rsidR="000B5BDB" w:rsidRPr="009C402C" w:rsidTr="000C2599">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rPr>
                <w:b/>
                <w:i/>
              </w:rPr>
            </w:pPr>
            <w:r w:rsidRPr="00880DBB">
              <w:rPr>
                <w:b/>
                <w:i/>
              </w:rPr>
              <w:t>Тема 2.1 Основы лабораторной практики в профессиональных лабораториях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880DBB" w:rsidRDefault="000B5BDB" w:rsidP="00C1366B">
            <w:pPr>
              <w:spacing w:line="276" w:lineRule="auto"/>
              <w:jc w:val="both"/>
              <w:rPr>
                <w:b/>
                <w:i/>
              </w:rPr>
            </w:pPr>
            <w:r>
              <w:rPr>
                <w:b/>
                <w:i/>
              </w:rPr>
              <w:t>2</w:t>
            </w:r>
          </w:p>
        </w:tc>
      </w:tr>
      <w:tr w:rsidR="000B5BDB" w:rsidRPr="009C402C" w:rsidTr="000C2599">
        <w:trPr>
          <w:trHeight w:val="240"/>
        </w:trPr>
        <w:tc>
          <w:tcPr>
            <w:tcW w:w="2093" w:type="dxa"/>
            <w:vMerge w:val="restart"/>
            <w:tcBorders>
              <w:top w:val="single" w:sz="4" w:space="0" w:color="000000"/>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rPr>
                <w:b/>
              </w:rPr>
            </w:pPr>
            <w:r w:rsidRPr="00151A79">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2</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rPr>
                <w:b/>
              </w:rPr>
            </w:pPr>
            <w:r w:rsidRPr="00880DBB">
              <w:rPr>
                <w:b/>
              </w:rPr>
              <w:t>Лабораторные занятия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1</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pPr>
            <w:r w:rsidRPr="00880DBB">
              <w:t>Лабораторная работа «Основы лабораторной практики».</w:t>
            </w:r>
          </w:p>
          <w:p w:rsidR="000B5BDB" w:rsidRPr="00880DBB" w:rsidRDefault="000B5BDB" w:rsidP="00C1366B">
            <w:pPr>
              <w:spacing w:line="276" w:lineRule="auto"/>
              <w:jc w:val="both"/>
            </w:pPr>
            <w:r w:rsidRPr="00880DBB">
              <w:t>Лабораторная посуда и химические реактивы. Основные лабораторные операции. Лабораторное оборудование. Техника безопасности правила работы (поведения) в лаборатории.</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880DBB" w:rsidRDefault="000B5BDB" w:rsidP="00C1366B">
            <w:pPr>
              <w:spacing w:line="276" w:lineRule="auto"/>
              <w:jc w:val="both"/>
              <w:rPr>
                <w:b/>
              </w:rPr>
            </w:pPr>
            <w:r w:rsidRPr="00880DBB">
              <w:rPr>
                <w:b/>
              </w:rPr>
              <w:t>Практические занятия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1</w:t>
            </w:r>
          </w:p>
        </w:tc>
      </w:tr>
      <w:tr w:rsidR="000B5BDB" w:rsidRPr="009C402C" w:rsidTr="000C2599">
        <w:trPr>
          <w:trHeight w:val="240"/>
        </w:trPr>
        <w:tc>
          <w:tcPr>
            <w:tcW w:w="2093" w:type="dxa"/>
            <w:vMerge/>
            <w:tcBorders>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Default="000B5BDB" w:rsidP="00C1366B">
            <w:pPr>
              <w:spacing w:line="276" w:lineRule="auto"/>
              <w:jc w:val="both"/>
            </w:pPr>
            <w:r w:rsidRPr="00880DBB">
              <w:t>Выполнение типовых расчетов по тематике эксперимента (выход продукта реакции, масса навески, объем растворителя).</w:t>
            </w:r>
          </w:p>
          <w:p w:rsidR="000B5BDB" w:rsidRDefault="000B5BDB" w:rsidP="00C1366B">
            <w:pPr>
              <w:spacing w:line="276" w:lineRule="auto"/>
              <w:jc w:val="both"/>
            </w:pPr>
            <w:r>
              <w:t>Обработка данных, анализ и оценка их достоверности (вычисление среднего значения экспериментальных данных, погрешности).</w:t>
            </w:r>
          </w:p>
          <w:p w:rsidR="000B5BDB" w:rsidRPr="00880DBB" w:rsidRDefault="000B5BDB" w:rsidP="00C1366B">
            <w:pPr>
              <w:spacing w:line="276" w:lineRule="auto"/>
              <w:jc w:val="both"/>
            </w:pPr>
            <w:r>
              <w:t>Представление результатов эксперимента в различной форме (таблица, график, отчет, доклад, презентация).</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0C2599">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i/>
              </w:rPr>
            </w:pPr>
            <w:r w:rsidRPr="00E2288E">
              <w:rPr>
                <w:b/>
                <w:i/>
              </w:rPr>
              <w:t>Тема 2.2 Химический анализ проб воды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5</w:t>
            </w:r>
          </w:p>
        </w:tc>
      </w:tr>
      <w:tr w:rsidR="000B5BDB" w:rsidRPr="009C402C" w:rsidTr="000C2599">
        <w:trPr>
          <w:trHeight w:val="240"/>
        </w:trPr>
        <w:tc>
          <w:tcPr>
            <w:tcW w:w="2093" w:type="dxa"/>
            <w:vMerge w:val="restart"/>
            <w:tcBorders>
              <w:top w:val="single" w:sz="4" w:space="0" w:color="000000"/>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151A79">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5</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E2288E">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1</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627386" w:rsidRDefault="000B5BDB" w:rsidP="00C1366B">
            <w:pPr>
              <w:shd w:val="clear" w:color="auto" w:fill="FFFFFF"/>
              <w:jc w:val="both"/>
              <w:rPr>
                <w:color w:val="1A1A1A"/>
              </w:rPr>
            </w:pPr>
            <w:r w:rsidRPr="00627386">
              <w:rPr>
                <w:color w:val="1A1A1A"/>
              </w:rPr>
              <w:t>Классификация проб воды по виду и назначению, исходя из ее химического состава. Органолептические</w:t>
            </w:r>
            <w:r>
              <w:rPr>
                <w:color w:val="1A1A1A"/>
              </w:rPr>
              <w:t xml:space="preserve"> </w:t>
            </w:r>
            <w:r w:rsidRPr="00627386">
              <w:rPr>
                <w:color w:val="1A1A1A"/>
              </w:rPr>
              <w:t>свойства (запах, прозрачность, цветность, мутность) воды. Кислотность и щелочность воды. рН среды и</w:t>
            </w:r>
            <w:r>
              <w:rPr>
                <w:color w:val="1A1A1A"/>
              </w:rPr>
              <w:t xml:space="preserve"> </w:t>
            </w:r>
            <w:r w:rsidRPr="00627386">
              <w:rPr>
                <w:color w:val="1A1A1A"/>
              </w:rPr>
              <w:t>методы ее определения. Жесткость воды и методы ее определения. Сущность метода титрования.</w:t>
            </w:r>
            <w:r>
              <w:rPr>
                <w:color w:val="1A1A1A"/>
              </w:rPr>
              <w:t xml:space="preserve"> </w:t>
            </w:r>
            <w:r w:rsidRPr="00627386">
              <w:rPr>
                <w:color w:val="1A1A1A"/>
              </w:rPr>
              <w:t>Виды жесткости воды (временная и постоянная). Жесткость воды как причина выпадения осадков или</w:t>
            </w:r>
            <w:r>
              <w:rPr>
                <w:color w:val="1A1A1A"/>
              </w:rPr>
              <w:t xml:space="preserve"> </w:t>
            </w:r>
            <w:r w:rsidRPr="00627386">
              <w:rPr>
                <w:color w:val="1A1A1A"/>
              </w:rPr>
              <w:t>образования солеотложений, имеющих место в быту и на производстве.</w:t>
            </w:r>
          </w:p>
          <w:p w:rsidR="000B5BDB" w:rsidRPr="00627386" w:rsidRDefault="000B5BDB" w:rsidP="00C1366B">
            <w:pPr>
              <w:shd w:val="clear" w:color="auto" w:fill="FFFFFF"/>
              <w:jc w:val="both"/>
              <w:rPr>
                <w:color w:val="1A1A1A"/>
              </w:rPr>
            </w:pPr>
            <w:r w:rsidRPr="00627386">
              <w:rPr>
                <w:color w:val="1A1A1A"/>
              </w:rPr>
              <w:t>Состав солей, вызывающих жесткость воды. Химические процессы, устраняющие жесткость воды.</w:t>
            </w:r>
          </w:p>
          <w:p w:rsidR="000B5BDB" w:rsidRPr="00627386" w:rsidRDefault="000B5BDB" w:rsidP="00C1366B">
            <w:pPr>
              <w:shd w:val="clear" w:color="auto" w:fill="FFFFFF"/>
              <w:jc w:val="both"/>
              <w:rPr>
                <w:color w:val="1A1A1A"/>
              </w:rPr>
            </w:pPr>
            <w:r w:rsidRPr="00627386">
              <w:rPr>
                <w:color w:val="1A1A1A"/>
              </w:rPr>
              <w:t>Уравнения химических реакций, иллюстрирующих процессы, происходящие при устранении жесткости.</w:t>
            </w:r>
          </w:p>
          <w:p w:rsidR="000B5BDB" w:rsidRPr="00627386" w:rsidRDefault="000B5BDB" w:rsidP="00C1366B">
            <w:pPr>
              <w:shd w:val="clear" w:color="auto" w:fill="FFFFFF"/>
              <w:jc w:val="both"/>
              <w:rPr>
                <w:color w:val="1A1A1A"/>
              </w:rPr>
            </w:pPr>
            <w:r w:rsidRPr="00627386">
              <w:rPr>
                <w:color w:val="1A1A1A"/>
              </w:rPr>
              <w:t>Устранение временной жесткости бытовыми и химическими способами. Способы устранения постоянной</w:t>
            </w:r>
          </w:p>
          <w:p w:rsidR="000B5BDB" w:rsidRPr="00627386" w:rsidRDefault="000B5BDB" w:rsidP="00C1366B">
            <w:pPr>
              <w:shd w:val="clear" w:color="auto" w:fill="FFFFFF"/>
              <w:jc w:val="both"/>
              <w:rPr>
                <w:color w:val="1A1A1A"/>
              </w:rPr>
            </w:pPr>
            <w:r w:rsidRPr="00627386">
              <w:rPr>
                <w:color w:val="1A1A1A"/>
              </w:rPr>
              <w:t>жесткости.</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E2288E">
              <w:rPr>
                <w:b/>
              </w:rPr>
              <w:t>Практические занятия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2</w:t>
            </w:r>
          </w:p>
        </w:tc>
      </w:tr>
      <w:tr w:rsidR="000B5BDB" w:rsidRPr="009C402C" w:rsidTr="000C2599">
        <w:trPr>
          <w:trHeight w:val="240"/>
        </w:trPr>
        <w:tc>
          <w:tcPr>
            <w:tcW w:w="2093" w:type="dxa"/>
            <w:vMerge/>
            <w:tcBorders>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hd w:val="clear" w:color="auto" w:fill="FFFFFF"/>
              <w:jc w:val="both"/>
              <w:rPr>
                <w:color w:val="1A1A1A"/>
              </w:rPr>
            </w:pPr>
            <w:r w:rsidRPr="00E2288E">
              <w:rPr>
                <w:color w:val="1A1A1A"/>
              </w:rPr>
              <w:t>Способы выражения концентрации растворов: массовая доля растворенного вещества, молярная и</w:t>
            </w:r>
          </w:p>
          <w:p w:rsidR="000B5BDB" w:rsidRPr="00E2288E" w:rsidRDefault="000B5BDB" w:rsidP="00C1366B">
            <w:pPr>
              <w:shd w:val="clear" w:color="auto" w:fill="FFFFFF"/>
              <w:jc w:val="both"/>
              <w:rPr>
                <w:color w:val="1A1A1A"/>
              </w:rPr>
            </w:pPr>
            <w:r w:rsidRPr="00E2288E">
              <w:rPr>
                <w:color w:val="1A1A1A"/>
              </w:rPr>
              <w:t>моляльная концентрации. Титр раствора. Решение практико-ориентированных теоретических заданий на</w:t>
            </w:r>
          </w:p>
          <w:p w:rsidR="000B5BDB" w:rsidRPr="00E2288E" w:rsidRDefault="000B5BDB" w:rsidP="00C1366B">
            <w:pPr>
              <w:shd w:val="clear" w:color="auto" w:fill="FFFFFF"/>
              <w:jc w:val="both"/>
              <w:rPr>
                <w:color w:val="1A1A1A"/>
              </w:rPr>
            </w:pPr>
            <w:r w:rsidRPr="00E2288E">
              <w:rPr>
                <w:color w:val="1A1A1A"/>
              </w:rPr>
              <w:t>расчет концентраций загрязняющих веществ и их сравнение с предельно допустимыми концентрациями</w:t>
            </w:r>
          </w:p>
          <w:p w:rsidR="000B5BDB" w:rsidRPr="00E2288E" w:rsidRDefault="000B5BDB" w:rsidP="00C1366B">
            <w:pPr>
              <w:shd w:val="clear" w:color="auto" w:fill="FFFFFF"/>
              <w:jc w:val="both"/>
              <w:rPr>
                <w:color w:val="1A1A1A"/>
              </w:rPr>
            </w:pPr>
            <w:r w:rsidRPr="00E2288E">
              <w:rPr>
                <w:color w:val="1A1A1A"/>
              </w:rPr>
              <w:t>(ПДК).</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0C2599">
        <w:trPr>
          <w:trHeight w:val="240"/>
        </w:trPr>
        <w:tc>
          <w:tcPr>
            <w:tcW w:w="2093" w:type="dxa"/>
            <w:vMerge w:val="restart"/>
            <w:tcBorders>
              <w:top w:val="nil"/>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E2288E">
              <w:rPr>
                <w:b/>
              </w:rPr>
              <w:t>Лабораторные занятия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2</w:t>
            </w:r>
          </w:p>
        </w:tc>
      </w:tr>
      <w:tr w:rsidR="000B5BDB" w:rsidRPr="009C402C" w:rsidTr="000C2599">
        <w:trPr>
          <w:trHeight w:val="240"/>
        </w:trPr>
        <w:tc>
          <w:tcPr>
            <w:tcW w:w="2093" w:type="dxa"/>
            <w:vMerge/>
            <w:tcBorders>
              <w:top w:val="nil"/>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hd w:val="clear" w:color="auto" w:fill="FFFFFF"/>
              <w:jc w:val="both"/>
              <w:rPr>
                <w:color w:val="1A1A1A"/>
              </w:rPr>
            </w:pPr>
            <w:r w:rsidRPr="00E2288E">
              <w:rPr>
                <w:color w:val="1A1A1A"/>
              </w:rPr>
              <w:t>Исследование химического состава проб воды.</w:t>
            </w:r>
          </w:p>
          <w:p w:rsidR="000B5BDB" w:rsidRPr="00E2288E" w:rsidRDefault="000B5BDB" w:rsidP="00C1366B">
            <w:pPr>
              <w:shd w:val="clear" w:color="auto" w:fill="FFFFFF"/>
              <w:jc w:val="both"/>
              <w:rPr>
                <w:color w:val="1A1A1A"/>
              </w:rPr>
            </w:pPr>
            <w:r w:rsidRPr="00E2288E">
              <w:rPr>
                <w:color w:val="1A1A1A"/>
              </w:rPr>
              <w:t>Лабораторная работа на выбор:</w:t>
            </w:r>
          </w:p>
          <w:p w:rsidR="000B5BDB" w:rsidRPr="00E2288E" w:rsidRDefault="000B5BDB" w:rsidP="00C1366B">
            <w:pPr>
              <w:shd w:val="clear" w:color="auto" w:fill="FFFFFF"/>
              <w:jc w:val="both"/>
              <w:rPr>
                <w:color w:val="1A1A1A"/>
              </w:rPr>
            </w:pPr>
            <w:r w:rsidRPr="00E2288E">
              <w:rPr>
                <w:color w:val="1A1A1A"/>
              </w:rPr>
              <w:t>1 Лабораторная работа «Очистка воды от загрязнений».</w:t>
            </w:r>
          </w:p>
          <w:p w:rsidR="000B5BDB" w:rsidRPr="00E2288E" w:rsidRDefault="000B5BDB" w:rsidP="00C1366B">
            <w:pPr>
              <w:shd w:val="clear" w:color="auto" w:fill="FFFFFF"/>
              <w:jc w:val="both"/>
              <w:rPr>
                <w:color w:val="1A1A1A"/>
              </w:rPr>
            </w:pPr>
            <w:r w:rsidRPr="00E2288E">
              <w:rPr>
                <w:color w:val="1A1A1A"/>
              </w:rPr>
              <w:t>Использование методов фильтрования и адсорбции для отделения загрязнений в исследуемой пробе</w:t>
            </w:r>
          </w:p>
          <w:p w:rsidR="000B5BDB" w:rsidRPr="00E2288E" w:rsidRDefault="000B5BDB" w:rsidP="00C1366B">
            <w:pPr>
              <w:shd w:val="clear" w:color="auto" w:fill="FFFFFF"/>
              <w:jc w:val="both"/>
              <w:rPr>
                <w:color w:val="1A1A1A"/>
              </w:rPr>
            </w:pPr>
            <w:r w:rsidRPr="00E2288E">
              <w:rPr>
                <w:color w:val="1A1A1A"/>
              </w:rPr>
              <w:t>воды. Выбор метода очистки в зависимости от вида загрязнения. Сравнение эффективности различных</w:t>
            </w:r>
          </w:p>
          <w:p w:rsidR="000B5BDB" w:rsidRPr="00E2288E" w:rsidRDefault="000B5BDB" w:rsidP="00C1366B">
            <w:pPr>
              <w:shd w:val="clear" w:color="auto" w:fill="FFFFFF"/>
              <w:jc w:val="both"/>
              <w:rPr>
                <w:color w:val="1A1A1A"/>
              </w:rPr>
            </w:pPr>
            <w:r w:rsidRPr="00E2288E">
              <w:rPr>
                <w:color w:val="1A1A1A"/>
              </w:rPr>
              <w:t>методов очистки воды в разных условиях (в лаборатории, в домашних и полевых условиях).</w:t>
            </w:r>
          </w:p>
          <w:p w:rsidR="000B5BDB" w:rsidRPr="00E2288E" w:rsidRDefault="000B5BDB" w:rsidP="00C1366B">
            <w:pPr>
              <w:shd w:val="clear" w:color="auto" w:fill="FFFFFF"/>
              <w:jc w:val="both"/>
              <w:rPr>
                <w:color w:val="1A1A1A"/>
              </w:rPr>
            </w:pPr>
            <w:r w:rsidRPr="00E2288E">
              <w:rPr>
                <w:color w:val="1A1A1A"/>
              </w:rPr>
              <w:t>2 Лабораторная работа «Определение рН воды и ее кислотности».</w:t>
            </w:r>
          </w:p>
          <w:p w:rsidR="000B5BDB" w:rsidRPr="00E2288E" w:rsidRDefault="000B5BDB" w:rsidP="00C1366B">
            <w:pPr>
              <w:shd w:val="clear" w:color="auto" w:fill="FFFFFF"/>
              <w:jc w:val="both"/>
              <w:rPr>
                <w:color w:val="1A1A1A"/>
              </w:rPr>
            </w:pPr>
            <w:r w:rsidRPr="00E2288E">
              <w:rPr>
                <w:color w:val="1A1A1A"/>
              </w:rPr>
              <w:t>Определение рН среды с помощью универсального индикатора. Использование титрования для</w:t>
            </w:r>
          </w:p>
          <w:p w:rsidR="000B5BDB" w:rsidRPr="00E2288E" w:rsidRDefault="000B5BDB" w:rsidP="00C1366B">
            <w:pPr>
              <w:shd w:val="clear" w:color="auto" w:fill="FFFFFF"/>
              <w:jc w:val="both"/>
              <w:rPr>
                <w:color w:val="1A1A1A"/>
              </w:rPr>
            </w:pPr>
            <w:r w:rsidRPr="00E2288E">
              <w:rPr>
                <w:color w:val="1A1A1A"/>
              </w:rPr>
              <w:t>определения кислотности. Определение общей кислотности воды, расчет свободной кислотности.</w:t>
            </w:r>
          </w:p>
          <w:p w:rsidR="000B5BDB" w:rsidRPr="00E2288E" w:rsidRDefault="000B5BDB" w:rsidP="00C1366B">
            <w:pPr>
              <w:shd w:val="clear" w:color="auto" w:fill="FFFFFF"/>
              <w:jc w:val="both"/>
              <w:rPr>
                <w:color w:val="1A1A1A"/>
              </w:rPr>
            </w:pPr>
            <w:r w:rsidRPr="00E2288E">
              <w:rPr>
                <w:color w:val="1A1A1A"/>
              </w:rPr>
              <w:t>Определение общей и свободной щелочности. Составление уравнений реакций, протекающих при определении кислотности/ щелочности проб воды. Установление способов использования</w:t>
            </w:r>
          </w:p>
          <w:p w:rsidR="000B5BDB" w:rsidRPr="00E2288E" w:rsidRDefault="000B5BDB" w:rsidP="00C1366B">
            <w:pPr>
              <w:shd w:val="clear" w:color="auto" w:fill="FFFFFF"/>
              <w:jc w:val="both"/>
              <w:rPr>
                <w:color w:val="1A1A1A"/>
              </w:rPr>
            </w:pPr>
            <w:r w:rsidRPr="00E2288E">
              <w:rPr>
                <w:color w:val="1A1A1A"/>
              </w:rPr>
              <w:t>исследованных проб воды в жизнедеятельности человека, на основе полученных данных о составе.</w:t>
            </w:r>
          </w:p>
          <w:p w:rsidR="000B5BDB" w:rsidRPr="00E2288E" w:rsidRDefault="000B5BDB" w:rsidP="00C1366B">
            <w:pPr>
              <w:shd w:val="clear" w:color="auto" w:fill="FFFFFF"/>
              <w:jc w:val="both"/>
              <w:rPr>
                <w:color w:val="1A1A1A"/>
              </w:rPr>
            </w:pPr>
            <w:r w:rsidRPr="00E2288E">
              <w:rPr>
                <w:color w:val="1A1A1A"/>
              </w:rPr>
              <w:t>3 Лабораторная работа «Определение жесткости воды и способы ее устранения».</w:t>
            </w:r>
          </w:p>
          <w:p w:rsidR="000B5BDB" w:rsidRPr="00E2288E" w:rsidRDefault="000B5BDB" w:rsidP="00C1366B">
            <w:pPr>
              <w:shd w:val="clear" w:color="auto" w:fill="FFFFFF"/>
              <w:jc w:val="both"/>
              <w:rPr>
                <w:color w:val="1A1A1A"/>
              </w:rPr>
            </w:pPr>
            <w:r w:rsidRPr="00E2288E">
              <w:rPr>
                <w:color w:val="1A1A1A"/>
              </w:rPr>
              <w:t>Способы устранения всех видов жесткости в зависимости от состава солей жесткости. Решение</w:t>
            </w:r>
          </w:p>
          <w:p w:rsidR="000B5BDB" w:rsidRPr="00E2288E" w:rsidRDefault="000B5BDB" w:rsidP="00C1366B">
            <w:pPr>
              <w:shd w:val="clear" w:color="auto" w:fill="FFFFFF"/>
              <w:jc w:val="both"/>
              <w:rPr>
                <w:color w:val="1A1A1A"/>
              </w:rPr>
            </w:pPr>
            <w:r w:rsidRPr="00E2288E">
              <w:rPr>
                <w:color w:val="1A1A1A"/>
              </w:rPr>
              <w:t>экспериментальной задачи на выявление временной и постоянной жесткости воды. Оценка вероятности</w:t>
            </w:r>
            <w:r>
              <w:rPr>
                <w:color w:val="1A1A1A"/>
              </w:rPr>
              <w:t xml:space="preserve"> </w:t>
            </w:r>
            <w:r w:rsidRPr="00E2288E">
              <w:rPr>
                <w:color w:val="1A1A1A"/>
              </w:rPr>
              <w:t>устранения всех видов жесткости в домашних условиях.</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p>
        </w:tc>
      </w:tr>
      <w:tr w:rsidR="000B5BDB" w:rsidRPr="009C402C" w:rsidTr="000C2599">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i/>
              </w:rPr>
            </w:pPr>
            <w:r w:rsidRPr="00E2288E">
              <w:rPr>
                <w:b/>
                <w:i/>
              </w:rPr>
              <w:t>Тема 2.3 Химический контроль качества продуктов питания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5</w:t>
            </w:r>
          </w:p>
        </w:tc>
      </w:tr>
      <w:tr w:rsidR="000B5BDB" w:rsidRPr="009C402C" w:rsidTr="000C2599">
        <w:trPr>
          <w:trHeight w:val="240"/>
        </w:trPr>
        <w:tc>
          <w:tcPr>
            <w:tcW w:w="2093" w:type="dxa"/>
            <w:vMerge w:val="restart"/>
            <w:tcBorders>
              <w:top w:val="single" w:sz="4" w:space="0" w:color="000000"/>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151A79">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5</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E2288E">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1</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hd w:val="clear" w:color="auto" w:fill="FFFFFF"/>
              <w:jc w:val="both"/>
              <w:rPr>
                <w:color w:val="1A1A1A"/>
              </w:rPr>
            </w:pPr>
            <w:r w:rsidRPr="00E2288E">
              <w:rPr>
                <w:color w:val="1A1A1A"/>
              </w:rPr>
              <w:t>Качественный химический состав продуктов питания. Вещества, фальсифицирующие продукты питания,</w:t>
            </w:r>
          </w:p>
          <w:p w:rsidR="000B5BDB" w:rsidRPr="00E2288E" w:rsidRDefault="000B5BDB" w:rsidP="00C1366B">
            <w:pPr>
              <w:shd w:val="clear" w:color="auto" w:fill="FFFFFF"/>
              <w:jc w:val="both"/>
              <w:rPr>
                <w:color w:val="1A1A1A"/>
              </w:rPr>
            </w:pPr>
            <w:r w:rsidRPr="00E2288E">
              <w:rPr>
                <w:color w:val="1A1A1A"/>
              </w:rPr>
              <w:t>и вещества, загрязняющие продукты питания. Определение загрязняющих химических веществ в</w:t>
            </w:r>
          </w:p>
          <w:p w:rsidR="000B5BDB" w:rsidRPr="00E2288E" w:rsidRDefault="000B5BDB" w:rsidP="00C1366B">
            <w:pPr>
              <w:shd w:val="clear" w:color="auto" w:fill="FFFFFF"/>
              <w:jc w:val="both"/>
              <w:rPr>
                <w:color w:val="1A1A1A"/>
              </w:rPr>
            </w:pPr>
            <w:r w:rsidRPr="00E2288E">
              <w:rPr>
                <w:color w:val="1A1A1A"/>
              </w:rPr>
              <w:t>продуктах питания, определение веществ, не заявленных в составе продуктов питания.</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E2288E">
              <w:rPr>
                <w:b/>
              </w:rPr>
              <w:t>Практические занятия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2</w:t>
            </w:r>
          </w:p>
        </w:tc>
      </w:tr>
      <w:tr w:rsidR="000B5BDB" w:rsidRPr="009C402C" w:rsidTr="000C2599">
        <w:trPr>
          <w:trHeight w:val="240"/>
        </w:trPr>
        <w:tc>
          <w:tcPr>
            <w:tcW w:w="2093" w:type="dxa"/>
            <w:vMerge/>
            <w:tcBorders>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hd w:val="clear" w:color="auto" w:fill="FFFFFF"/>
              <w:jc w:val="both"/>
              <w:rPr>
                <w:color w:val="1A1A1A"/>
              </w:rPr>
            </w:pPr>
            <w:r w:rsidRPr="00E2288E">
              <w:rPr>
                <w:color w:val="1A1A1A"/>
              </w:rPr>
              <w:t>Органические и неорганические вещества, входящие в состав продуктов питания. Определение состава</w:t>
            </w:r>
          </w:p>
          <w:p w:rsidR="000B5BDB" w:rsidRPr="00E2288E" w:rsidRDefault="000B5BDB" w:rsidP="00C1366B">
            <w:pPr>
              <w:shd w:val="clear" w:color="auto" w:fill="FFFFFF"/>
              <w:jc w:val="both"/>
              <w:rPr>
                <w:color w:val="1A1A1A"/>
              </w:rPr>
            </w:pPr>
            <w:r w:rsidRPr="00E2288E">
              <w:rPr>
                <w:color w:val="1A1A1A"/>
              </w:rPr>
              <w:t>блюд на содержание макро и микроэлементов. Изучение предложенных преподавателем блюд на</w:t>
            </w:r>
          </w:p>
          <w:p w:rsidR="000B5BDB" w:rsidRPr="00E2288E" w:rsidRDefault="000B5BDB" w:rsidP="00C1366B">
            <w:pPr>
              <w:shd w:val="clear" w:color="auto" w:fill="FFFFFF"/>
              <w:jc w:val="both"/>
              <w:rPr>
                <w:color w:val="1A1A1A"/>
              </w:rPr>
            </w:pPr>
            <w:r w:rsidRPr="00E2288E">
              <w:rPr>
                <w:color w:val="1A1A1A"/>
              </w:rPr>
              <w:t>предмет химического состава, определение долей от суточной нормы макро и микроэлементов в</w:t>
            </w:r>
          </w:p>
          <w:p w:rsidR="000B5BDB" w:rsidRPr="00E2288E" w:rsidRDefault="000B5BDB" w:rsidP="00C1366B">
            <w:pPr>
              <w:shd w:val="clear" w:color="auto" w:fill="FFFFFF"/>
              <w:jc w:val="both"/>
              <w:rPr>
                <w:color w:val="1A1A1A"/>
              </w:rPr>
            </w:pPr>
            <w:r w:rsidRPr="00E2288E">
              <w:rPr>
                <w:color w:val="1A1A1A"/>
              </w:rPr>
              <w:t>указанном блюде.</w:t>
            </w:r>
          </w:p>
          <w:p w:rsidR="000B5BDB" w:rsidRPr="00E2288E" w:rsidRDefault="000B5BDB" w:rsidP="00C1366B">
            <w:pPr>
              <w:shd w:val="clear" w:color="auto" w:fill="FFFFFF"/>
              <w:jc w:val="both"/>
              <w:rPr>
                <w:color w:val="1A1A1A"/>
              </w:rPr>
            </w:pPr>
            <w:r w:rsidRPr="00E2288E">
              <w:rPr>
                <w:color w:val="1A1A1A"/>
              </w:rPr>
              <w:t>Решение практико-ориентированных задач по кулинарной тематике различных типов.</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0C2599">
        <w:trPr>
          <w:trHeight w:val="240"/>
        </w:trPr>
        <w:tc>
          <w:tcPr>
            <w:tcW w:w="2093" w:type="dxa"/>
            <w:vMerge w:val="restart"/>
            <w:tcBorders>
              <w:top w:val="nil"/>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E2288E">
              <w:rPr>
                <w:b/>
              </w:rPr>
              <w:t>Лабораторные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2</w:t>
            </w:r>
          </w:p>
        </w:tc>
      </w:tr>
      <w:tr w:rsidR="000B5BDB" w:rsidRPr="009C402C" w:rsidTr="00E2288E">
        <w:trPr>
          <w:trHeight w:val="240"/>
        </w:trPr>
        <w:tc>
          <w:tcPr>
            <w:tcW w:w="2093" w:type="dxa"/>
            <w:vMerge/>
            <w:tcBorders>
              <w:top w:val="nil"/>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hd w:val="clear" w:color="auto" w:fill="FFFFFF"/>
              <w:jc w:val="both"/>
              <w:rPr>
                <w:color w:val="1A1A1A"/>
              </w:rPr>
            </w:pPr>
            <w:r w:rsidRPr="00E2288E">
              <w:rPr>
                <w:color w:val="1A1A1A"/>
              </w:rPr>
              <w:t>Исследование химического состава продуктов питания.</w:t>
            </w:r>
          </w:p>
          <w:p w:rsidR="000B5BDB" w:rsidRPr="00E2288E" w:rsidRDefault="000B5BDB" w:rsidP="00C1366B">
            <w:pPr>
              <w:shd w:val="clear" w:color="auto" w:fill="FFFFFF"/>
              <w:jc w:val="both"/>
              <w:rPr>
                <w:color w:val="1A1A1A"/>
              </w:rPr>
            </w:pPr>
            <w:r w:rsidRPr="00E2288E">
              <w:rPr>
                <w:color w:val="1A1A1A"/>
              </w:rPr>
              <w:t>Лабораторная работа на выбор:</w:t>
            </w:r>
          </w:p>
          <w:p w:rsidR="000B5BDB" w:rsidRPr="00E2288E" w:rsidRDefault="000B5BDB" w:rsidP="00C1366B">
            <w:pPr>
              <w:shd w:val="clear" w:color="auto" w:fill="FFFFFF"/>
              <w:jc w:val="both"/>
              <w:rPr>
                <w:color w:val="1A1A1A"/>
              </w:rPr>
            </w:pPr>
            <w:r w:rsidRPr="00E2288E">
              <w:rPr>
                <w:color w:val="1A1A1A"/>
              </w:rPr>
              <w:t>1 Лабораторная работа «Обнаружение нитратов в продуктах питания».</w:t>
            </w:r>
          </w:p>
          <w:p w:rsidR="000B5BDB" w:rsidRPr="00E2288E" w:rsidRDefault="000B5BDB" w:rsidP="00C1366B">
            <w:pPr>
              <w:shd w:val="clear" w:color="auto" w:fill="FFFFFF"/>
              <w:jc w:val="both"/>
              <w:rPr>
                <w:color w:val="1A1A1A"/>
              </w:rPr>
            </w:pPr>
            <w:r w:rsidRPr="00E2288E">
              <w:rPr>
                <w:color w:val="1A1A1A"/>
              </w:rPr>
              <w:t>Исследование материалов полуколичественным методом определения нитратов с использованием</w:t>
            </w:r>
          </w:p>
          <w:p w:rsidR="000B5BDB" w:rsidRPr="00E2288E" w:rsidRDefault="000B5BDB" w:rsidP="00C1366B">
            <w:pPr>
              <w:shd w:val="clear" w:color="auto" w:fill="FFFFFF"/>
              <w:jc w:val="both"/>
              <w:rPr>
                <w:color w:val="1A1A1A"/>
              </w:rPr>
            </w:pPr>
            <w:r w:rsidRPr="00E2288E">
              <w:rPr>
                <w:color w:val="1A1A1A"/>
              </w:rPr>
              <w:t>дифениламина (корнеплоды овощей, листья и кочерыжка капусты, плоды фруктов). Анализ уровня</w:t>
            </w:r>
          </w:p>
          <w:p w:rsidR="000B5BDB" w:rsidRPr="00E2288E" w:rsidRDefault="000B5BDB" w:rsidP="00C1366B">
            <w:pPr>
              <w:shd w:val="clear" w:color="auto" w:fill="FFFFFF"/>
              <w:jc w:val="both"/>
              <w:rPr>
                <w:color w:val="1A1A1A"/>
              </w:rPr>
            </w:pPr>
            <w:r w:rsidRPr="00E2288E">
              <w:rPr>
                <w:color w:val="1A1A1A"/>
              </w:rPr>
              <w:t>загрязнения нитратами по интенсивности окрашивания продуктов реакции.</w:t>
            </w:r>
          </w:p>
          <w:p w:rsidR="000B5BDB" w:rsidRPr="00E2288E" w:rsidRDefault="000B5BDB" w:rsidP="00C1366B">
            <w:pPr>
              <w:shd w:val="clear" w:color="auto" w:fill="FFFFFF"/>
              <w:jc w:val="both"/>
              <w:rPr>
                <w:color w:val="1A1A1A"/>
              </w:rPr>
            </w:pPr>
            <w:r w:rsidRPr="00E2288E">
              <w:rPr>
                <w:color w:val="1A1A1A"/>
              </w:rPr>
              <w:t>2 Лабораторная работа «Исследование продуктов питания на наличие углеводов».</w:t>
            </w:r>
          </w:p>
          <w:p w:rsidR="000B5BDB" w:rsidRPr="00E2288E" w:rsidRDefault="000B5BDB" w:rsidP="00C1366B">
            <w:pPr>
              <w:shd w:val="clear" w:color="auto" w:fill="FFFFFF"/>
              <w:jc w:val="both"/>
              <w:rPr>
                <w:color w:val="1A1A1A"/>
              </w:rPr>
            </w:pPr>
            <w:r w:rsidRPr="00E2288E">
              <w:rPr>
                <w:color w:val="1A1A1A"/>
              </w:rPr>
              <w:t>Исследование молочных продуктов на наличие крахмала. Исследование продуктов на наличие глюкозы.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9C402C" w:rsidTr="000C2599">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i/>
              </w:rPr>
            </w:pPr>
            <w:r w:rsidRPr="00E2288E">
              <w:rPr>
                <w:b/>
                <w:i/>
              </w:rPr>
              <w:t>Тема 2.4 Химический анализ проб почвы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3</w:t>
            </w:r>
          </w:p>
        </w:tc>
      </w:tr>
      <w:tr w:rsidR="000B5BDB" w:rsidRPr="009C402C" w:rsidTr="000C2599">
        <w:trPr>
          <w:trHeight w:val="240"/>
        </w:trPr>
        <w:tc>
          <w:tcPr>
            <w:tcW w:w="2093" w:type="dxa"/>
            <w:vMerge w:val="restart"/>
            <w:tcBorders>
              <w:top w:val="single" w:sz="4" w:space="0" w:color="000000"/>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151A79">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3</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E2288E">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1</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hd w:val="clear" w:color="auto" w:fill="FFFFFF"/>
              <w:jc w:val="both"/>
              <w:rPr>
                <w:color w:val="1A1A1A"/>
              </w:rPr>
            </w:pPr>
            <w:r w:rsidRPr="00E2288E">
              <w:rPr>
                <w:color w:val="1A1A1A"/>
              </w:rPr>
              <w:t>Классификация почв по виду и назначению, исходя из химического состава. Идентификация пробы</w:t>
            </w:r>
          </w:p>
          <w:p w:rsidR="000B5BDB" w:rsidRPr="00E2288E" w:rsidRDefault="000B5BDB" w:rsidP="00C1366B">
            <w:pPr>
              <w:shd w:val="clear" w:color="auto" w:fill="FFFFFF"/>
              <w:jc w:val="both"/>
              <w:rPr>
                <w:color w:val="1A1A1A"/>
              </w:rPr>
            </w:pPr>
            <w:r w:rsidRPr="00E2288E">
              <w:rPr>
                <w:color w:val="1A1A1A"/>
              </w:rPr>
              <w:t>почвы по ее химическому составу, описание возможностей ее применения.</w:t>
            </w:r>
          </w:p>
          <w:p w:rsidR="000B5BDB" w:rsidRPr="00E2288E" w:rsidRDefault="000B5BDB" w:rsidP="00C1366B">
            <w:pPr>
              <w:shd w:val="clear" w:color="auto" w:fill="FFFFFF"/>
              <w:jc w:val="both"/>
              <w:rPr>
                <w:color w:val="1A1A1A"/>
              </w:rPr>
            </w:pPr>
            <w:r w:rsidRPr="00E2288E">
              <w:rPr>
                <w:color w:val="1A1A1A"/>
              </w:rPr>
              <w:t>Требования к качеству почвы различного назначения. Описание особенностей использования почв в</w:t>
            </w:r>
          </w:p>
          <w:p w:rsidR="000B5BDB" w:rsidRPr="00E2288E" w:rsidRDefault="000B5BDB" w:rsidP="00C1366B">
            <w:pPr>
              <w:shd w:val="clear" w:color="auto" w:fill="FFFFFF"/>
              <w:jc w:val="both"/>
              <w:rPr>
                <w:color w:val="1A1A1A"/>
              </w:rPr>
            </w:pPr>
            <w:r w:rsidRPr="00E2288E">
              <w:rPr>
                <w:color w:val="1A1A1A"/>
              </w:rPr>
              <w:t>зависимости от типов, способы улучшения качества почв в зависимости от назначения.</w:t>
            </w:r>
          </w:p>
          <w:p w:rsidR="000B5BDB" w:rsidRPr="00E2288E" w:rsidRDefault="000B5BDB" w:rsidP="00C1366B">
            <w:pPr>
              <w:shd w:val="clear" w:color="auto" w:fill="FFFFFF"/>
              <w:jc w:val="both"/>
              <w:rPr>
                <w:color w:val="1A1A1A"/>
              </w:rPr>
            </w:pPr>
            <w:r w:rsidRPr="00E2288E">
              <w:rPr>
                <w:color w:val="1A1A1A"/>
              </w:rPr>
              <w:t>Области использования органических удобрений в зависимости от качественного состава. Описание</w:t>
            </w:r>
          </w:p>
          <w:p w:rsidR="000B5BDB" w:rsidRPr="00E2288E" w:rsidRDefault="000B5BDB" w:rsidP="00C1366B">
            <w:pPr>
              <w:shd w:val="clear" w:color="auto" w:fill="FFFFFF"/>
              <w:jc w:val="both"/>
              <w:rPr>
                <w:color w:val="1A1A1A"/>
              </w:rPr>
            </w:pPr>
            <w:r w:rsidRPr="00E2288E">
              <w:rPr>
                <w:color w:val="1A1A1A"/>
              </w:rPr>
              <w:t>органических удобрений и их применение в зависимости от состава почвы и ее разновидности.</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E2288E">
              <w:rPr>
                <w:b/>
              </w:rPr>
              <w:t>Практические занятия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1</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hd w:val="clear" w:color="auto" w:fill="FFFFFF"/>
              <w:jc w:val="both"/>
              <w:rPr>
                <w:color w:val="1A1A1A"/>
              </w:rPr>
            </w:pPr>
            <w:r w:rsidRPr="00E2288E">
              <w:rPr>
                <w:color w:val="1A1A1A"/>
              </w:rPr>
              <w:t>Области назначения (применения) почвы, исходя из качественного и количественного состава. Анализ</w:t>
            </w:r>
          </w:p>
          <w:p w:rsidR="000B5BDB" w:rsidRPr="00E2288E" w:rsidRDefault="000B5BDB" w:rsidP="00C1366B">
            <w:pPr>
              <w:shd w:val="clear" w:color="auto" w:fill="FFFFFF"/>
              <w:jc w:val="both"/>
              <w:rPr>
                <w:color w:val="1A1A1A"/>
              </w:rPr>
            </w:pPr>
            <w:r w:rsidRPr="00E2288E">
              <w:rPr>
                <w:color w:val="1A1A1A"/>
              </w:rPr>
              <w:t>нормативной документации.</w:t>
            </w:r>
          </w:p>
          <w:p w:rsidR="000B5BDB" w:rsidRPr="00E2288E" w:rsidRDefault="000B5BDB" w:rsidP="00C1366B">
            <w:pPr>
              <w:shd w:val="clear" w:color="auto" w:fill="FFFFFF"/>
              <w:jc w:val="both"/>
              <w:rPr>
                <w:color w:val="1A1A1A"/>
              </w:rPr>
            </w:pPr>
            <w:r w:rsidRPr="00E2288E">
              <w:rPr>
                <w:color w:val="1A1A1A"/>
              </w:rPr>
              <w:t>Роль неорганических веществ в качестве минеральных удобрений, улучшителей почвы.</w:t>
            </w:r>
          </w:p>
          <w:p w:rsidR="000B5BDB" w:rsidRPr="00E2288E" w:rsidRDefault="000B5BDB" w:rsidP="00C1366B">
            <w:pPr>
              <w:shd w:val="clear" w:color="auto" w:fill="FFFFFF"/>
              <w:jc w:val="both"/>
              <w:rPr>
                <w:color w:val="1A1A1A"/>
              </w:rPr>
            </w:pPr>
            <w:r w:rsidRPr="00E2288E">
              <w:rPr>
                <w:color w:val="1A1A1A"/>
              </w:rPr>
              <w:t>Состав минеральных удобрений и их применение в зависимости от состава почвы и ее разновидности.</w:t>
            </w:r>
          </w:p>
          <w:p w:rsidR="000B5BDB" w:rsidRPr="00E2288E" w:rsidRDefault="000B5BDB" w:rsidP="00C1366B">
            <w:pPr>
              <w:shd w:val="clear" w:color="auto" w:fill="FFFFFF"/>
              <w:jc w:val="both"/>
              <w:rPr>
                <w:color w:val="1A1A1A"/>
              </w:rPr>
            </w:pPr>
            <w:r w:rsidRPr="00E2288E">
              <w:rPr>
                <w:color w:val="1A1A1A"/>
              </w:rPr>
              <w:t>Взаимосвязь состава удобрений и их влияния на вегетативные свойства и плодоношение растений.</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p>
        </w:tc>
      </w:tr>
      <w:tr w:rsidR="000B5BDB" w:rsidRPr="009C402C" w:rsidTr="000C2599">
        <w:trPr>
          <w:trHeight w:val="240"/>
        </w:trPr>
        <w:tc>
          <w:tcPr>
            <w:tcW w:w="2093" w:type="dxa"/>
            <w:vMerge/>
            <w:tcBorders>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pacing w:line="276" w:lineRule="auto"/>
              <w:jc w:val="both"/>
              <w:rPr>
                <w:b/>
              </w:rPr>
            </w:pPr>
            <w:r w:rsidRPr="00E2288E">
              <w:rPr>
                <w:b/>
              </w:rPr>
              <w:t>Лабораторные занятия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1</w:t>
            </w:r>
          </w:p>
        </w:tc>
      </w:tr>
      <w:tr w:rsidR="000B5BDB" w:rsidRPr="009C402C" w:rsidTr="000C2599">
        <w:trPr>
          <w:trHeight w:val="240"/>
        </w:trPr>
        <w:tc>
          <w:tcPr>
            <w:tcW w:w="2093" w:type="dxa"/>
            <w:tcBorders>
              <w:top w:val="single" w:sz="4" w:space="0" w:color="000000"/>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4E74AC" w:rsidRDefault="000B5BDB" w:rsidP="00C1366B">
            <w:pPr>
              <w:shd w:val="clear" w:color="auto" w:fill="FFFFFF"/>
              <w:jc w:val="both"/>
            </w:pPr>
            <w:r w:rsidRPr="004E74AC">
              <w:t>Исследование химического состава проб почвы.</w:t>
            </w:r>
          </w:p>
          <w:p w:rsidR="000B5BDB" w:rsidRPr="004E74AC" w:rsidRDefault="000B5BDB" w:rsidP="00C1366B">
            <w:pPr>
              <w:shd w:val="clear" w:color="auto" w:fill="FFFFFF"/>
              <w:jc w:val="both"/>
            </w:pPr>
            <w:r w:rsidRPr="004E74AC">
              <w:t>Лабораторная работа на выбор:</w:t>
            </w:r>
          </w:p>
          <w:p w:rsidR="000B5BDB" w:rsidRPr="004E74AC" w:rsidRDefault="000B5BDB" w:rsidP="00C1366B">
            <w:pPr>
              <w:shd w:val="clear" w:color="auto" w:fill="FFFFFF"/>
              <w:jc w:val="both"/>
            </w:pPr>
            <w:r w:rsidRPr="004E74AC">
              <w:t>1 Лабораторная работа «Обнаружение неорганических примесей в пробах».</w:t>
            </w:r>
          </w:p>
          <w:p w:rsidR="000B5BDB" w:rsidRPr="004E74AC" w:rsidRDefault="000B5BDB" w:rsidP="00C1366B">
            <w:pPr>
              <w:shd w:val="clear" w:color="auto" w:fill="FFFFFF"/>
              <w:jc w:val="both"/>
            </w:pPr>
            <w:r w:rsidRPr="004E74AC">
              <w:t>Приготовление пробы почвы для исследования кислотности/щелочности, неорганических загрязнений.</w:t>
            </w:r>
          </w:p>
          <w:p w:rsidR="000B5BDB" w:rsidRPr="004E74AC" w:rsidRDefault="000B5BDB" w:rsidP="00C1366B">
            <w:pPr>
              <w:shd w:val="clear" w:color="auto" w:fill="FFFFFF"/>
              <w:jc w:val="both"/>
            </w:pPr>
            <w:r w:rsidRPr="004E74AC">
              <w:t>Обнаружение хлорид- и сульфат-ионов в пробе почвы. Составление уравнений реакций обнаружения.</w:t>
            </w:r>
          </w:p>
          <w:p w:rsidR="000B5BDB" w:rsidRPr="004E74AC" w:rsidRDefault="000B5BDB" w:rsidP="00C1366B">
            <w:pPr>
              <w:shd w:val="clear" w:color="auto" w:fill="FFFFFF"/>
              <w:jc w:val="both"/>
            </w:pPr>
            <w:r w:rsidRPr="004E74AC">
              <w:t>Сравнение полученных показателей с нормативными (справочными) значениями.</w:t>
            </w:r>
          </w:p>
          <w:p w:rsidR="000B5BDB" w:rsidRPr="004E74AC" w:rsidRDefault="000B5BDB" w:rsidP="00C1366B">
            <w:pPr>
              <w:shd w:val="clear" w:color="auto" w:fill="FFFFFF"/>
              <w:jc w:val="both"/>
            </w:pPr>
            <w:r w:rsidRPr="004E74AC">
              <w:t>2 Лабораторная работа «Определение рН водной вытяжки почвы, ее кислотности и щелочности».</w:t>
            </w:r>
          </w:p>
          <w:p w:rsidR="000B5BDB" w:rsidRPr="004E74AC" w:rsidRDefault="000B5BDB" w:rsidP="00C1366B">
            <w:pPr>
              <w:shd w:val="clear" w:color="auto" w:fill="FFFFFF"/>
              <w:jc w:val="both"/>
            </w:pPr>
            <w:r w:rsidRPr="004E74AC">
              <w:t>Исследование водных вытяжек образцов готовых почвенных смесей (для разных типов растений).</w:t>
            </w:r>
          </w:p>
          <w:p w:rsidR="000B5BDB" w:rsidRPr="004E74AC" w:rsidRDefault="000B5BDB" w:rsidP="00C1366B">
            <w:pPr>
              <w:shd w:val="clear" w:color="auto" w:fill="FFFFFF"/>
              <w:jc w:val="both"/>
            </w:pPr>
            <w:r w:rsidRPr="004E74AC">
              <w:t>Определение рН почвы с использованием индикаторов. Оценка типов почв в представленных образцах</w:t>
            </w:r>
          </w:p>
          <w:p w:rsidR="000B5BDB" w:rsidRPr="004E74AC" w:rsidRDefault="000B5BDB" w:rsidP="00C1366B">
            <w:pPr>
              <w:shd w:val="clear" w:color="auto" w:fill="FFFFFF"/>
              <w:jc w:val="both"/>
            </w:pPr>
            <w:r w:rsidRPr="004E74AC">
              <w:t>(сильнокислая, кислая, слабокислая, нейтральная, щелочная).</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p>
        </w:tc>
      </w:tr>
      <w:tr w:rsidR="000B5BDB" w:rsidRPr="009C402C" w:rsidTr="000C2599">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4E74AC" w:rsidRDefault="000B5BDB" w:rsidP="00C1366B">
            <w:pPr>
              <w:spacing w:line="276" w:lineRule="auto"/>
              <w:jc w:val="both"/>
              <w:rPr>
                <w:b/>
                <w:i/>
              </w:rPr>
            </w:pPr>
            <w:r w:rsidRPr="004E74AC">
              <w:rPr>
                <w:b/>
                <w:i/>
              </w:rPr>
              <w:t>Тема 2.5 Исследование объектов биосферы</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3</w:t>
            </w:r>
          </w:p>
        </w:tc>
      </w:tr>
      <w:tr w:rsidR="000B5BDB" w:rsidRPr="009C402C" w:rsidTr="000C2599">
        <w:trPr>
          <w:trHeight w:val="240"/>
        </w:trPr>
        <w:tc>
          <w:tcPr>
            <w:tcW w:w="2093" w:type="dxa"/>
            <w:vMerge w:val="restart"/>
            <w:tcBorders>
              <w:top w:val="single" w:sz="4" w:space="0" w:color="000000"/>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4E74AC" w:rsidRDefault="000B5BDB" w:rsidP="00C1366B">
            <w:pPr>
              <w:spacing w:line="276" w:lineRule="auto"/>
              <w:jc w:val="both"/>
              <w:rPr>
                <w:b/>
              </w:rPr>
            </w:pPr>
            <w:r w:rsidRPr="004E74AC">
              <w:rPr>
                <w:b/>
                <w:i/>
              </w:rPr>
              <w:t>Основное содержание учебного материала,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3</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4E74AC" w:rsidRDefault="000B5BDB" w:rsidP="00C1366B">
            <w:pPr>
              <w:spacing w:line="276" w:lineRule="auto"/>
              <w:jc w:val="both"/>
              <w:rPr>
                <w:b/>
              </w:rPr>
            </w:pPr>
            <w:r w:rsidRPr="004E74AC">
              <w:rPr>
                <w:b/>
              </w:rPr>
              <w:t>Теоретическое обучение</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1</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4E74AC" w:rsidRDefault="000B5BDB" w:rsidP="00C1366B">
            <w:pPr>
              <w:shd w:val="clear" w:color="auto" w:fill="FFFFFF"/>
              <w:jc w:val="both"/>
            </w:pPr>
            <w:r w:rsidRPr="004E74AC">
              <w:t>Учебно-исследовательский проект в области исследования объектов биосферы. Обзор тем учебно-</w:t>
            </w:r>
          </w:p>
          <w:p w:rsidR="000B5BDB" w:rsidRPr="004E74AC" w:rsidRDefault="000B5BDB" w:rsidP="00C1366B">
            <w:pPr>
              <w:shd w:val="clear" w:color="auto" w:fill="FFFFFF"/>
              <w:jc w:val="both"/>
            </w:pPr>
            <w:r w:rsidRPr="004E74AC">
              <w:t>исследовательских проектов. Алгоритм выполнения проекта. Определение проблемы исследования.</w:t>
            </w:r>
          </w:p>
          <w:p w:rsidR="000B5BDB" w:rsidRPr="004E74AC" w:rsidRDefault="000B5BDB" w:rsidP="00C1366B">
            <w:pPr>
              <w:shd w:val="clear" w:color="auto" w:fill="FFFFFF"/>
              <w:jc w:val="both"/>
            </w:pPr>
            <w:r w:rsidRPr="004E74AC">
              <w:t>Методы поиска, анализа и обработки информации о проекте в различных источниках.</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4E74AC" w:rsidRDefault="000B5BDB" w:rsidP="00C1366B">
            <w:pPr>
              <w:spacing w:line="276" w:lineRule="auto"/>
              <w:jc w:val="both"/>
              <w:rPr>
                <w:b/>
              </w:rPr>
            </w:pPr>
            <w:r w:rsidRPr="004E74AC">
              <w:rPr>
                <w:b/>
              </w:rPr>
              <w:t>Практические занятия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1</w:t>
            </w: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4E74AC" w:rsidRDefault="000B5BDB" w:rsidP="00C1366B">
            <w:pPr>
              <w:shd w:val="clear" w:color="auto" w:fill="FFFFFF"/>
              <w:jc w:val="both"/>
            </w:pPr>
            <w:r w:rsidRPr="004E74AC">
              <w:t>Обоснование актуальности выбранной темы. Выявление проблемы исследования. Выбор объектов и</w:t>
            </w:r>
          </w:p>
          <w:p w:rsidR="000B5BDB" w:rsidRPr="004E74AC" w:rsidRDefault="000B5BDB" w:rsidP="00C1366B">
            <w:pPr>
              <w:shd w:val="clear" w:color="auto" w:fill="FFFFFF"/>
              <w:jc w:val="both"/>
            </w:pPr>
            <w:r w:rsidRPr="004E74AC">
              <w:t>методов исследования. Постановка целей и задач исследования. Определение продукта исследования.</w:t>
            </w:r>
          </w:p>
          <w:p w:rsidR="000B5BDB" w:rsidRPr="004E74AC" w:rsidRDefault="000B5BDB" w:rsidP="00C1366B">
            <w:pPr>
              <w:shd w:val="clear" w:color="auto" w:fill="FFFFFF"/>
              <w:jc w:val="both"/>
            </w:pPr>
            <w:r w:rsidRPr="004E74AC">
              <w:t>Определение этапов и составление плана исследования.</w:t>
            </w:r>
          </w:p>
          <w:p w:rsidR="000B5BDB" w:rsidRPr="004E74AC" w:rsidRDefault="000B5BDB" w:rsidP="00C1366B">
            <w:pPr>
              <w:shd w:val="clear" w:color="auto" w:fill="FFFFFF"/>
              <w:jc w:val="both"/>
            </w:pPr>
            <w:r w:rsidRPr="004E74AC">
              <w:t>Защита проекта: Представление результатов выполнения учебно-исследовательских</w:t>
            </w:r>
          </w:p>
          <w:p w:rsidR="000B5BDB" w:rsidRPr="004E74AC" w:rsidRDefault="000B5BDB" w:rsidP="00C1366B">
            <w:pPr>
              <w:shd w:val="clear" w:color="auto" w:fill="FFFFFF"/>
              <w:jc w:val="both"/>
            </w:pPr>
            <w:r w:rsidRPr="004E74AC">
              <w:t>Проектов (выступление с презентацией).</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p>
        </w:tc>
      </w:tr>
      <w:tr w:rsidR="000B5BDB" w:rsidRPr="009C402C" w:rsidTr="000C2599">
        <w:trPr>
          <w:trHeight w:val="240"/>
        </w:trPr>
        <w:tc>
          <w:tcPr>
            <w:tcW w:w="2093" w:type="dxa"/>
            <w:vMerge/>
            <w:tcBorders>
              <w:left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4E74AC" w:rsidRDefault="000B5BDB" w:rsidP="00C1366B">
            <w:pPr>
              <w:spacing w:line="276" w:lineRule="auto"/>
              <w:jc w:val="both"/>
              <w:rPr>
                <w:b/>
              </w:rPr>
            </w:pPr>
            <w:r w:rsidRPr="004E74AC">
              <w:rPr>
                <w:b/>
              </w:rPr>
              <w:t>Лабораторные занятия</w:t>
            </w:r>
          </w:p>
        </w:tc>
        <w:tc>
          <w:tcPr>
            <w:tcW w:w="1701" w:type="dxa"/>
            <w:vMerge w:val="restart"/>
            <w:tcBorders>
              <w:top w:val="single" w:sz="4" w:space="0" w:color="000000"/>
              <w:left w:val="single" w:sz="4" w:space="0" w:color="000000"/>
              <w:right w:val="single" w:sz="4" w:space="0" w:color="000000"/>
            </w:tcBorders>
            <w:shd w:val="clear" w:color="auto" w:fill="auto"/>
            <w:vAlign w:val="center"/>
          </w:tcPr>
          <w:p w:rsidR="000B5BDB" w:rsidRPr="004E74AC" w:rsidRDefault="000B5BDB" w:rsidP="00C1366B">
            <w:pPr>
              <w:spacing w:line="276" w:lineRule="auto"/>
              <w:jc w:val="both"/>
            </w:pPr>
            <w:r w:rsidRPr="004E74AC">
              <w:t>1</w:t>
            </w:r>
          </w:p>
        </w:tc>
      </w:tr>
      <w:tr w:rsidR="000B5BDB" w:rsidRPr="009C402C" w:rsidTr="000C2599">
        <w:trPr>
          <w:trHeight w:val="240"/>
        </w:trPr>
        <w:tc>
          <w:tcPr>
            <w:tcW w:w="2093" w:type="dxa"/>
            <w:vMerge/>
            <w:tcBorders>
              <w:left w:val="single" w:sz="4" w:space="0" w:color="000000"/>
              <w:bottom w:val="single" w:sz="4" w:space="0" w:color="000000"/>
              <w:right w:val="single" w:sz="4" w:space="0" w:color="000000"/>
            </w:tcBorders>
          </w:tcPr>
          <w:p w:rsidR="000B5BDB" w:rsidRPr="009C402C" w:rsidRDefault="000B5BDB" w:rsidP="00FD31F3">
            <w:pPr>
              <w:spacing w:line="276" w:lineRule="auto"/>
              <w:rPr>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0B5BDB" w:rsidRPr="00E2288E" w:rsidRDefault="000B5BDB" w:rsidP="00C1366B">
            <w:pPr>
              <w:shd w:val="clear" w:color="auto" w:fill="FFFFFF"/>
              <w:jc w:val="both"/>
              <w:rPr>
                <w:color w:val="1A1A1A"/>
              </w:rPr>
            </w:pPr>
            <w:r w:rsidRPr="00E2288E">
              <w:rPr>
                <w:color w:val="1A1A1A"/>
              </w:rPr>
              <w:t>Исследование предложенного объекта на кислотность, щелочность, химический состав (загрязнители,</w:t>
            </w:r>
          </w:p>
          <w:p w:rsidR="000B5BDB" w:rsidRPr="00E2288E" w:rsidRDefault="000B5BDB" w:rsidP="00C1366B">
            <w:pPr>
              <w:shd w:val="clear" w:color="auto" w:fill="FFFFFF"/>
              <w:jc w:val="both"/>
              <w:rPr>
                <w:color w:val="1A1A1A"/>
              </w:rPr>
            </w:pPr>
            <w:r w:rsidRPr="00E2288E">
              <w:rPr>
                <w:color w:val="1A1A1A"/>
              </w:rPr>
              <w:t>макро- и микроэлементы). Обработка результатов исследования. Оценка качества исследуемого объекта,</w:t>
            </w:r>
            <w:r>
              <w:rPr>
                <w:color w:val="1A1A1A"/>
              </w:rPr>
              <w:t xml:space="preserve"> </w:t>
            </w:r>
            <w:r w:rsidRPr="00E2288E">
              <w:rPr>
                <w:color w:val="1A1A1A"/>
              </w:rPr>
              <w:t>исходя из результатов химического анализа.</w:t>
            </w:r>
          </w:p>
        </w:tc>
        <w:tc>
          <w:tcPr>
            <w:tcW w:w="1701" w:type="dxa"/>
            <w:vMerge/>
            <w:tcBorders>
              <w:left w:val="single" w:sz="4" w:space="0" w:color="000000"/>
              <w:bottom w:val="single" w:sz="4" w:space="0" w:color="000000"/>
              <w:right w:val="single" w:sz="4" w:space="0" w:color="000000"/>
            </w:tcBorders>
            <w:shd w:val="clear" w:color="auto" w:fill="auto"/>
            <w:vAlign w:val="center"/>
          </w:tcPr>
          <w:p w:rsidR="000B5BDB" w:rsidRPr="009C402C" w:rsidRDefault="000B5BDB" w:rsidP="00C1366B">
            <w:pPr>
              <w:spacing w:line="276" w:lineRule="auto"/>
              <w:jc w:val="both"/>
              <w:rPr>
                <w:color w:val="FF0000"/>
              </w:rPr>
            </w:pPr>
          </w:p>
        </w:tc>
      </w:tr>
      <w:tr w:rsidR="000B5BDB" w:rsidRPr="001259A7" w:rsidTr="00FD31F3">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1259A7" w:rsidRDefault="000B5BDB" w:rsidP="00C1366B">
            <w:pPr>
              <w:spacing w:line="276" w:lineRule="auto"/>
              <w:jc w:val="both"/>
              <w:rPr>
                <w:b/>
              </w:rPr>
            </w:pPr>
            <w:r w:rsidRPr="001259A7">
              <w:rPr>
                <w:b/>
              </w:rPr>
              <w:t>Консультации</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1259A7" w:rsidRDefault="000B5BDB" w:rsidP="00C1366B">
            <w:pPr>
              <w:spacing w:line="276" w:lineRule="auto"/>
              <w:jc w:val="both"/>
              <w:rPr>
                <w:b/>
              </w:rPr>
            </w:pPr>
            <w:r w:rsidRPr="001259A7">
              <w:rPr>
                <w:b/>
              </w:rPr>
              <w:t>6</w:t>
            </w:r>
          </w:p>
        </w:tc>
      </w:tr>
      <w:tr w:rsidR="000B5BDB" w:rsidRPr="001259A7" w:rsidTr="00FD31F3">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1259A7" w:rsidRDefault="000B5BDB" w:rsidP="00C1366B">
            <w:pPr>
              <w:spacing w:line="276" w:lineRule="auto"/>
              <w:jc w:val="both"/>
              <w:rPr>
                <w:b/>
              </w:rPr>
            </w:pPr>
            <w:r w:rsidRPr="001259A7">
              <w:rPr>
                <w:b/>
              </w:rPr>
              <w:t>Промежуточная аттестация (экзамен)</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1259A7" w:rsidRDefault="000B5BDB" w:rsidP="00C1366B">
            <w:pPr>
              <w:spacing w:line="276" w:lineRule="auto"/>
              <w:jc w:val="both"/>
              <w:rPr>
                <w:b/>
              </w:rPr>
            </w:pPr>
            <w:r w:rsidRPr="001259A7">
              <w:rPr>
                <w:b/>
              </w:rPr>
              <w:t>6</w:t>
            </w:r>
          </w:p>
        </w:tc>
      </w:tr>
      <w:tr w:rsidR="000B5BDB" w:rsidRPr="001259A7" w:rsidTr="00FD31F3">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0B5BDB" w:rsidRPr="001259A7" w:rsidRDefault="000B5BDB" w:rsidP="00C1366B">
            <w:pPr>
              <w:spacing w:line="276" w:lineRule="auto"/>
              <w:jc w:val="both"/>
              <w:rPr>
                <w:b/>
              </w:rPr>
            </w:pPr>
            <w:r w:rsidRPr="001259A7">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0B5BDB" w:rsidRPr="001259A7" w:rsidRDefault="000B5BDB" w:rsidP="00C1366B">
            <w:pPr>
              <w:autoSpaceDE w:val="0"/>
              <w:autoSpaceDN w:val="0"/>
              <w:adjustRightInd w:val="0"/>
              <w:spacing w:line="276" w:lineRule="auto"/>
              <w:jc w:val="both"/>
              <w:rPr>
                <w:b/>
                <w:iCs/>
              </w:rPr>
            </w:pPr>
            <w:r w:rsidRPr="001259A7">
              <w:rPr>
                <w:b/>
                <w:iCs/>
              </w:rPr>
              <w:t>137</w:t>
            </w:r>
          </w:p>
        </w:tc>
      </w:tr>
    </w:tbl>
    <w:p w:rsidR="00FD31F3" w:rsidRPr="001259A7" w:rsidRDefault="00FD31F3" w:rsidP="00FD31F3">
      <w:pPr>
        <w:autoSpaceDE w:val="0"/>
        <w:autoSpaceDN w:val="0"/>
        <w:adjustRightInd w:val="0"/>
        <w:jc w:val="center"/>
        <w:rPr>
          <w:b/>
          <w:highlight w:val="yellow"/>
          <w:lang w:eastAsia="en-US"/>
        </w:rPr>
      </w:pPr>
    </w:p>
    <w:p w:rsidR="00FD31F3" w:rsidRDefault="00FD31F3"/>
    <w:p w:rsidR="00FD31F3" w:rsidRDefault="00FD31F3"/>
    <w:p w:rsidR="00FD31F3" w:rsidRDefault="00FD31F3"/>
    <w:p w:rsidR="00FD31F3" w:rsidRDefault="00FD31F3" w:rsidP="00FD31F3">
      <w:pPr>
        <w:autoSpaceDE w:val="0"/>
        <w:autoSpaceDN w:val="0"/>
        <w:adjustRightInd w:val="0"/>
        <w:rPr>
          <w:b/>
          <w:lang w:eastAsia="en-US"/>
        </w:rPr>
        <w:sectPr w:rsidR="00FD31F3" w:rsidSect="00DA4E8A">
          <w:pgSz w:w="16838" w:h="11906" w:orient="landscape"/>
          <w:pgMar w:top="850" w:right="1134" w:bottom="1701" w:left="851" w:header="708" w:footer="708" w:gutter="0"/>
          <w:cols w:space="708"/>
          <w:docGrid w:linePitch="360"/>
        </w:sectPr>
      </w:pPr>
    </w:p>
    <w:p w:rsidR="00FD31F3" w:rsidRDefault="00FD31F3" w:rsidP="00FD31F3">
      <w:pPr>
        <w:pStyle w:val="1"/>
        <w:ind w:left="567" w:firstLine="0"/>
        <w:jc w:val="center"/>
        <w:rPr>
          <w:b/>
          <w:caps/>
        </w:rPr>
      </w:pPr>
      <w:r w:rsidRPr="00B23304">
        <w:rPr>
          <w:b/>
          <w:caps/>
        </w:rPr>
        <w:t xml:space="preserve">4. условия реализации  </w:t>
      </w:r>
      <w:r w:rsidRPr="00B23304">
        <w:rPr>
          <w:b/>
          <w:bCs/>
          <w:caps/>
        </w:rPr>
        <w:t>РАБОЧЕЙ программы</w:t>
      </w:r>
      <w:r w:rsidRPr="00CB65FB">
        <w:rPr>
          <w:b/>
          <w:bCs/>
          <w:caps/>
        </w:rPr>
        <w:t xml:space="preserve"> </w:t>
      </w:r>
    </w:p>
    <w:p w:rsidR="00FD31F3" w:rsidRPr="009A5962" w:rsidRDefault="00FD31F3" w:rsidP="00FD31F3"/>
    <w:p w:rsidR="00FD31F3" w:rsidRPr="00CB65FB" w:rsidRDefault="00FD31F3" w:rsidP="00FD31F3">
      <w:pPr>
        <w:autoSpaceDE w:val="0"/>
        <w:autoSpaceDN w:val="0"/>
        <w:adjustRightInd w:val="0"/>
        <w:rPr>
          <w:b/>
          <w:lang w:eastAsia="en-US"/>
        </w:rPr>
      </w:pPr>
      <w:r>
        <w:rPr>
          <w:b/>
          <w:lang w:eastAsia="en-US"/>
        </w:rPr>
        <w:t>4</w:t>
      </w:r>
      <w:r w:rsidRPr="00CB65FB">
        <w:rPr>
          <w:b/>
          <w:lang w:eastAsia="en-US"/>
        </w:rPr>
        <w:t xml:space="preserve">.1 Требования к минимальному материально-техническому обеспечению </w:t>
      </w:r>
    </w:p>
    <w:p w:rsidR="003A30C9" w:rsidRDefault="00FD31F3" w:rsidP="00FD31F3">
      <w:pPr>
        <w:tabs>
          <w:tab w:val="left" w:pos="10992"/>
          <w:tab w:val="left" w:pos="11908"/>
          <w:tab w:val="left" w:pos="12824"/>
          <w:tab w:val="left" w:pos="13740"/>
          <w:tab w:val="left" w:pos="14656"/>
        </w:tabs>
        <w:ind w:firstLine="567"/>
        <w:jc w:val="both"/>
      </w:pPr>
      <w:r>
        <w:t>Для р</w:t>
      </w:r>
      <w:r w:rsidRPr="00CB65FB">
        <w:t xml:space="preserve">еализация программы </w:t>
      </w:r>
      <w:r w:rsidR="009E0FD8">
        <w:t>предмета</w:t>
      </w:r>
      <w:r w:rsidRPr="00CB65FB">
        <w:t xml:space="preserve"> </w:t>
      </w:r>
      <w:r>
        <w:t xml:space="preserve">имеется в </w:t>
      </w:r>
      <w:r w:rsidRPr="00CB65FB">
        <w:t xml:space="preserve"> наличи</w:t>
      </w:r>
      <w:r>
        <w:t>и</w:t>
      </w:r>
      <w:r w:rsidRPr="00CB65FB">
        <w:t xml:space="preserve"> учебн</w:t>
      </w:r>
      <w:r>
        <w:t>ый</w:t>
      </w:r>
      <w:r w:rsidRPr="00CB65FB">
        <w:t xml:space="preserve"> кабинет </w:t>
      </w:r>
      <w:r w:rsidR="003A30C9">
        <w:t>Химия. Лаборатория химии.</w:t>
      </w:r>
    </w:p>
    <w:p w:rsidR="00FD31F3" w:rsidRPr="00CB65FB" w:rsidRDefault="00B90F42" w:rsidP="00FD31F3">
      <w:pPr>
        <w:tabs>
          <w:tab w:val="left" w:pos="10992"/>
          <w:tab w:val="left" w:pos="11908"/>
          <w:tab w:val="left" w:pos="12824"/>
          <w:tab w:val="left" w:pos="13740"/>
          <w:tab w:val="left" w:pos="14656"/>
        </w:tabs>
        <w:ind w:firstLine="567"/>
        <w:jc w:val="both"/>
      </w:pPr>
      <w:r>
        <w:t>Оборудование учебного кабинета (</w:t>
      </w:r>
      <w:r w:rsidR="00FD31F3" w:rsidRPr="00CB65FB">
        <w:rPr>
          <w:lang w:eastAsia="en-US"/>
        </w:rPr>
        <w:t>наглядные пособия</w:t>
      </w:r>
      <w:r>
        <w:rPr>
          <w:lang w:eastAsia="en-US"/>
        </w:rPr>
        <w:t>): наборы шаростержневых моделей молекул, модели кристаллических решеток, коллекции простых и сложных веществ и/или коллекции полимеров; коллекция горных пород и минералов, таблица Менделеева, учебные фильмы, цифровые образовательные ресурсы.</w:t>
      </w:r>
      <w:r w:rsidR="00FD31F3" w:rsidRPr="00CB65FB">
        <w:rPr>
          <w:lang w:eastAsia="en-US"/>
        </w:rPr>
        <w:t xml:space="preserve"> (комплекты учебных таблиц, плакатов, портретов выдающихся ученых); экранно-звук</w:t>
      </w:r>
      <w:r w:rsidR="00FD31F3">
        <w:rPr>
          <w:lang w:eastAsia="en-US"/>
        </w:rPr>
        <w:t xml:space="preserve">овые пособия; </w:t>
      </w:r>
      <w:r w:rsidR="00FD31F3" w:rsidRPr="00CB65FB">
        <w:rPr>
          <w:lang w:eastAsia="en-US"/>
        </w:rPr>
        <w:t>учебная и справочная литература.</w:t>
      </w:r>
    </w:p>
    <w:p w:rsidR="00FD31F3" w:rsidRPr="00CB65FB" w:rsidRDefault="00FD31F3" w:rsidP="00FD31F3">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lang w:eastAsia="en-US"/>
        </w:rPr>
        <w:t xml:space="preserve">мультимедийное оборудование; </w:t>
      </w:r>
      <w:r w:rsidRPr="00CB65FB">
        <w:t xml:space="preserve"> </w:t>
      </w:r>
      <w:r w:rsidRPr="00CB65FB">
        <w:rPr>
          <w:lang w:eastAsia="en-US"/>
        </w:rPr>
        <w:t>информационно-коммуникационные средства; Интернет.</w:t>
      </w:r>
    </w:p>
    <w:p w:rsidR="00FD31F3" w:rsidRDefault="00FD31F3" w:rsidP="00FD31F3">
      <w:pPr>
        <w:pStyle w:val="1"/>
        <w:tabs>
          <w:tab w:val="left" w:pos="10992"/>
          <w:tab w:val="left" w:pos="11908"/>
          <w:tab w:val="left" w:pos="12824"/>
          <w:tab w:val="left" w:pos="13740"/>
          <w:tab w:val="left" w:pos="14656"/>
        </w:tabs>
        <w:ind w:firstLine="0"/>
        <w:jc w:val="both"/>
        <w:rPr>
          <w:b/>
          <w:lang w:eastAsia="en-US"/>
        </w:rPr>
      </w:pPr>
    </w:p>
    <w:p w:rsidR="00FD31F3" w:rsidRPr="00CB65FB" w:rsidRDefault="00FD31F3" w:rsidP="00FD31F3">
      <w:pPr>
        <w:pStyle w:val="1"/>
        <w:tabs>
          <w:tab w:val="left" w:pos="10992"/>
          <w:tab w:val="left" w:pos="11908"/>
          <w:tab w:val="left" w:pos="12824"/>
          <w:tab w:val="left" w:pos="13740"/>
          <w:tab w:val="left" w:pos="14656"/>
        </w:tabs>
        <w:ind w:firstLine="0"/>
        <w:jc w:val="both"/>
        <w:rPr>
          <w:b/>
          <w:bCs/>
        </w:rPr>
      </w:pPr>
      <w:r>
        <w:rPr>
          <w:b/>
          <w:lang w:eastAsia="en-US"/>
        </w:rPr>
        <w:t>4</w:t>
      </w:r>
      <w:r w:rsidRPr="00CB65FB">
        <w:rPr>
          <w:b/>
          <w:lang w:eastAsia="en-US"/>
        </w:rPr>
        <w:t xml:space="preserve">.2 </w:t>
      </w:r>
      <w:r w:rsidRPr="00CB65FB">
        <w:rPr>
          <w:b/>
          <w:bCs/>
        </w:rPr>
        <w:t>Информационное обеспечение обучения. Перечень учебных изданий, Интернет-ресурсов, дополнительной литературы</w:t>
      </w:r>
    </w:p>
    <w:p w:rsidR="00FD31F3" w:rsidRPr="00DD2F82" w:rsidRDefault="00FD31F3" w:rsidP="00FD31F3">
      <w:pPr>
        <w:autoSpaceDE w:val="0"/>
        <w:autoSpaceDN w:val="0"/>
        <w:adjustRightInd w:val="0"/>
        <w:jc w:val="both"/>
        <w:rPr>
          <w:b/>
          <w:lang w:eastAsia="en-US"/>
        </w:rPr>
      </w:pPr>
      <w:r w:rsidRPr="00DD2F82">
        <w:rPr>
          <w:b/>
          <w:lang w:eastAsia="en-US"/>
        </w:rPr>
        <w:t>Для студентов</w:t>
      </w:r>
    </w:p>
    <w:p w:rsidR="002175B3" w:rsidRDefault="002175B3" w:rsidP="002175B3">
      <w:pPr>
        <w:rPr>
          <w:position w:val="6"/>
          <w:sz w:val="20"/>
          <w:szCs w:val="20"/>
        </w:rPr>
      </w:pPr>
      <w:r>
        <w:rPr>
          <w:position w:val="6"/>
          <w:sz w:val="20"/>
          <w:szCs w:val="20"/>
        </w:rPr>
        <w:t xml:space="preserve">Химия: 10-й класс: углубленный уровень: учебник/ О.С.Габриелян, И.Г.Остроумов, С.А.Сладков.- 2-е изд., стер. - Москва: Просвещение, 2022. – 399, </w:t>
      </w:r>
      <w:r w:rsidRPr="00AD392B">
        <w:rPr>
          <w:position w:val="6"/>
          <w:sz w:val="20"/>
          <w:szCs w:val="20"/>
        </w:rPr>
        <w:t xml:space="preserve">[1] </w:t>
      </w:r>
      <w:r>
        <w:rPr>
          <w:position w:val="6"/>
          <w:sz w:val="20"/>
          <w:szCs w:val="20"/>
        </w:rPr>
        <w:t>с.: ил.</w:t>
      </w:r>
    </w:p>
    <w:p w:rsidR="002175B3" w:rsidRPr="00AD392B" w:rsidRDefault="002175B3" w:rsidP="002175B3">
      <w:pPr>
        <w:rPr>
          <w:position w:val="6"/>
          <w:sz w:val="20"/>
          <w:szCs w:val="20"/>
        </w:rPr>
      </w:pPr>
      <w:r>
        <w:rPr>
          <w:position w:val="6"/>
          <w:sz w:val="20"/>
          <w:szCs w:val="20"/>
        </w:rPr>
        <w:t xml:space="preserve">Химия: 11-й класс: углубленный уровень: учебник/ О.С.Габриелян, И.Г.Остроумов, С.А.Сладков, А.Н.Лёвкин. - 2-е изд., стер. - Москва: Просвещение, 2022. – 432 </w:t>
      </w:r>
      <w:r w:rsidRPr="00AD392B">
        <w:rPr>
          <w:position w:val="6"/>
          <w:sz w:val="20"/>
          <w:szCs w:val="20"/>
        </w:rPr>
        <w:t xml:space="preserve"> </w:t>
      </w:r>
      <w:r>
        <w:rPr>
          <w:position w:val="6"/>
          <w:sz w:val="20"/>
          <w:szCs w:val="20"/>
        </w:rPr>
        <w:t>с.: ил.</w:t>
      </w:r>
    </w:p>
    <w:p w:rsidR="002175B3" w:rsidRDefault="002175B3" w:rsidP="00FD31F3">
      <w:pPr>
        <w:autoSpaceDE w:val="0"/>
        <w:autoSpaceDN w:val="0"/>
        <w:adjustRightInd w:val="0"/>
        <w:jc w:val="both"/>
        <w:rPr>
          <w:b/>
          <w:lang w:eastAsia="en-US"/>
        </w:rPr>
      </w:pPr>
    </w:p>
    <w:p w:rsidR="00FD31F3" w:rsidRPr="009555BF" w:rsidRDefault="00FD31F3" w:rsidP="00FD31F3">
      <w:pPr>
        <w:autoSpaceDE w:val="0"/>
        <w:autoSpaceDN w:val="0"/>
        <w:adjustRightInd w:val="0"/>
        <w:jc w:val="both"/>
        <w:rPr>
          <w:b/>
          <w:lang w:eastAsia="en-US"/>
        </w:rPr>
      </w:pPr>
      <w:r w:rsidRPr="00760B4A">
        <w:rPr>
          <w:b/>
          <w:lang w:eastAsia="en-US"/>
        </w:rPr>
        <w:t>Интернет-ресурсы</w:t>
      </w:r>
    </w:p>
    <w:p w:rsidR="00FD31F3" w:rsidRPr="002B2123" w:rsidRDefault="00FD31F3" w:rsidP="00FD31F3">
      <w:pPr>
        <w:autoSpaceDE w:val="0"/>
        <w:autoSpaceDN w:val="0"/>
        <w:adjustRightInd w:val="0"/>
        <w:jc w:val="both"/>
        <w:rPr>
          <w:b/>
          <w:lang w:eastAsia="en-US"/>
        </w:rPr>
      </w:pPr>
    </w:p>
    <w:p w:rsidR="00FD31F3" w:rsidRPr="00CB65FB" w:rsidRDefault="00FD31F3" w:rsidP="00FD31F3">
      <w:pPr>
        <w:autoSpaceDE w:val="0"/>
        <w:autoSpaceDN w:val="0"/>
        <w:adjustRightInd w:val="0"/>
        <w:jc w:val="center"/>
        <w:rPr>
          <w:b/>
          <w:lang w:eastAsia="en-US"/>
        </w:rPr>
      </w:pPr>
    </w:p>
    <w:p w:rsidR="00FD31F3" w:rsidRPr="00CB65FB" w:rsidRDefault="00FD31F3" w:rsidP="00FD31F3">
      <w:pPr>
        <w:autoSpaceDE w:val="0"/>
        <w:autoSpaceDN w:val="0"/>
        <w:adjustRightInd w:val="0"/>
        <w:jc w:val="center"/>
        <w:rPr>
          <w:b/>
          <w:lang w:eastAsia="en-US"/>
        </w:rPr>
      </w:pPr>
      <w:r w:rsidRPr="00CB65FB">
        <w:rPr>
          <w:b/>
          <w:lang w:eastAsia="en-US"/>
        </w:rPr>
        <w:t xml:space="preserve"> </w:t>
      </w:r>
    </w:p>
    <w:p w:rsidR="00FD31F3" w:rsidRPr="00CB65FB" w:rsidRDefault="00FD31F3" w:rsidP="00FD31F3">
      <w:pPr>
        <w:autoSpaceDE w:val="0"/>
        <w:autoSpaceDN w:val="0"/>
        <w:adjustRightInd w:val="0"/>
        <w:jc w:val="center"/>
        <w:rPr>
          <w:b/>
          <w:lang w:eastAsia="en-US"/>
        </w:rPr>
      </w:pPr>
    </w:p>
    <w:p w:rsidR="00FD31F3" w:rsidRPr="00CB65FB" w:rsidRDefault="00FD31F3" w:rsidP="00FD31F3">
      <w:pPr>
        <w:autoSpaceDE w:val="0"/>
        <w:autoSpaceDN w:val="0"/>
        <w:adjustRightInd w:val="0"/>
        <w:jc w:val="center"/>
        <w:rPr>
          <w:b/>
          <w:lang w:eastAsia="en-US"/>
        </w:rPr>
      </w:pPr>
    </w:p>
    <w:p w:rsidR="00FD31F3" w:rsidRPr="00CB65FB" w:rsidRDefault="00FD31F3" w:rsidP="00FD31F3">
      <w:pPr>
        <w:autoSpaceDE w:val="0"/>
        <w:autoSpaceDN w:val="0"/>
        <w:adjustRightInd w:val="0"/>
        <w:jc w:val="center"/>
        <w:rPr>
          <w:b/>
          <w:lang w:eastAsia="en-US"/>
        </w:rPr>
      </w:pPr>
    </w:p>
    <w:p w:rsidR="00FD31F3" w:rsidRPr="00CB65FB" w:rsidRDefault="00FD31F3" w:rsidP="00FD31F3">
      <w:pPr>
        <w:autoSpaceDE w:val="0"/>
        <w:autoSpaceDN w:val="0"/>
        <w:adjustRightInd w:val="0"/>
        <w:jc w:val="center"/>
        <w:rPr>
          <w:b/>
          <w:lang w:eastAsia="en-US"/>
        </w:rPr>
      </w:pPr>
    </w:p>
    <w:p w:rsidR="00FD31F3" w:rsidRPr="00CB65FB" w:rsidRDefault="00FD31F3" w:rsidP="00FD31F3">
      <w:pPr>
        <w:autoSpaceDE w:val="0"/>
        <w:autoSpaceDN w:val="0"/>
        <w:adjustRightInd w:val="0"/>
        <w:rPr>
          <w:b/>
          <w:lang w:eastAsia="en-US"/>
        </w:rPr>
        <w:sectPr w:rsidR="00FD31F3" w:rsidRPr="00CB65FB" w:rsidSect="00FD31F3">
          <w:pgSz w:w="11906" w:h="16838"/>
          <w:pgMar w:top="1134" w:right="850" w:bottom="1812" w:left="1701" w:header="708" w:footer="708" w:gutter="0"/>
          <w:cols w:space="708"/>
          <w:docGrid w:linePitch="360"/>
        </w:sectPr>
      </w:pPr>
    </w:p>
    <w:p w:rsidR="00FD31F3" w:rsidRDefault="00FD31F3" w:rsidP="00FD31F3">
      <w:pPr>
        <w:pStyle w:val="1"/>
        <w:tabs>
          <w:tab w:val="num" w:pos="0"/>
        </w:tabs>
        <w:ind w:firstLine="0"/>
        <w:jc w:val="center"/>
        <w:rPr>
          <w:b/>
          <w:bCs/>
          <w:caps/>
        </w:rPr>
      </w:pPr>
      <w:r w:rsidRPr="00817F1A">
        <w:rPr>
          <w:b/>
          <w:bCs/>
          <w:caps/>
        </w:rPr>
        <w:t xml:space="preserve">5. </w:t>
      </w:r>
      <w:r w:rsidRPr="00821AD3">
        <w:rPr>
          <w:b/>
          <w:bCs/>
          <w:caps/>
        </w:rPr>
        <w:t xml:space="preserve">Контроль и оценка результатов освоения </w:t>
      </w:r>
    </w:p>
    <w:p w:rsidR="0031300A" w:rsidRDefault="0031300A" w:rsidP="0031300A"/>
    <w:p w:rsidR="0031300A" w:rsidRDefault="0031300A" w:rsidP="0031300A"/>
    <w:tbl>
      <w:tblPr>
        <w:tblW w:w="0" w:type="auto"/>
        <w:jc w:val="center"/>
        <w:tblInd w:w="242" w:type="dxa"/>
        <w:tblLook w:val="04A0"/>
      </w:tblPr>
      <w:tblGrid>
        <w:gridCol w:w="3725"/>
        <w:gridCol w:w="2511"/>
        <w:gridCol w:w="3077"/>
      </w:tblGrid>
      <w:tr w:rsidR="002E23BA" w:rsidTr="008B536C">
        <w:trPr>
          <w:trHeight w:val="895"/>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E23BA" w:rsidRDefault="002E23BA" w:rsidP="008B536C">
            <w:pPr>
              <w:spacing w:line="276" w:lineRule="auto"/>
              <w:jc w:val="center"/>
              <w:rPr>
                <w:b/>
                <w:lang w:eastAsia="en-US"/>
              </w:rPr>
            </w:pPr>
            <w:r>
              <w:rPr>
                <w:b/>
                <w:lang w:eastAsia="en-US"/>
              </w:rPr>
              <w:t>Предметные результаты/общие компетенции</w:t>
            </w:r>
          </w:p>
          <w:p w:rsidR="002E23BA" w:rsidRDefault="002E23BA" w:rsidP="008B536C">
            <w:pPr>
              <w:spacing w:line="276" w:lineRule="auto"/>
              <w:jc w:val="center"/>
              <w:rPr>
                <w:b/>
                <w:lang w:eastAsia="en-US"/>
              </w:rPr>
            </w:pP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b/>
                <w:lang w:eastAsia="en-US"/>
              </w:rPr>
            </w:pPr>
            <w:r>
              <w:rPr>
                <w:b/>
                <w:lang w:eastAsia="en-US"/>
              </w:rPr>
              <w:t>Раздел/Тема</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b/>
                <w:lang w:eastAsia="en-US"/>
              </w:rPr>
            </w:pPr>
            <w:r>
              <w:rPr>
                <w:b/>
                <w:lang w:eastAsia="en-US"/>
              </w:rPr>
              <w:t>Тип оценочных мероприятия</w:t>
            </w:r>
          </w:p>
        </w:tc>
      </w:tr>
      <w:tr w:rsidR="002E23BA" w:rsidTr="008B536C">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E23BA" w:rsidRDefault="002E23BA" w:rsidP="008B536C">
            <w:pPr>
              <w:spacing w:line="276" w:lineRule="auto"/>
              <w:jc w:val="center"/>
              <w:rPr>
                <w:b/>
                <w:lang w:eastAsia="en-US"/>
              </w:rPr>
            </w:pPr>
            <w:r>
              <w:rPr>
                <w:b/>
                <w:lang w:eastAsia="en-US"/>
              </w:rPr>
              <w:t>Органическая химия</w:t>
            </w:r>
          </w:p>
        </w:tc>
      </w:tr>
      <w:tr w:rsidR="002E23BA" w:rsidTr="008B536C">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E23BA" w:rsidRDefault="002E23BA" w:rsidP="008B536C">
            <w:pPr>
              <w:spacing w:line="276" w:lineRule="auto"/>
              <w:jc w:val="center"/>
              <w:rPr>
                <w:b/>
                <w:lang w:eastAsia="en-US"/>
              </w:rPr>
            </w:pPr>
            <w:r>
              <w:rPr>
                <w:b/>
                <w:lang w:eastAsia="en-US"/>
              </w:rPr>
              <w:t>Раздел 1. Теоретические основы органической химии</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1,</w:t>
            </w:r>
            <w:r>
              <w:rPr>
                <w:rFonts w:eastAsiaTheme="minorHAnsi"/>
                <w:b/>
                <w:lang w:eastAsia="en-US"/>
              </w:rPr>
              <w:t xml:space="preserve"> </w:t>
            </w:r>
            <w:r>
              <w:rPr>
                <w:b/>
                <w:color w:val="000000"/>
                <w:lang w:eastAsia="en-US"/>
              </w:rPr>
              <w:t>ПРу</w:t>
            </w:r>
            <w:r>
              <w:rPr>
                <w:b/>
                <w:lang w:eastAsia="en-US"/>
              </w:rPr>
              <w:t>2</w:t>
            </w:r>
            <w:r>
              <w:rPr>
                <w:lang w:eastAsia="en-US"/>
              </w:rPr>
              <w:t xml:space="preserve"> - </w:t>
            </w:r>
            <w:r>
              <w:rPr>
                <w:b/>
                <w:color w:val="000000"/>
                <w:lang w:eastAsia="en-US"/>
              </w:rPr>
              <w:t>ПРу</w:t>
            </w:r>
            <w:r>
              <w:rPr>
                <w:b/>
                <w:lang w:eastAsia="en-US"/>
              </w:rPr>
              <w:t xml:space="preserve">5, </w:t>
            </w:r>
            <w:r>
              <w:rPr>
                <w:b/>
                <w:color w:val="000000"/>
                <w:lang w:eastAsia="en-US"/>
              </w:rPr>
              <w:t>ПРу</w:t>
            </w:r>
            <w:r>
              <w:rPr>
                <w:b/>
                <w:lang w:eastAsia="en-US"/>
              </w:rPr>
              <w:t>6,</w:t>
            </w:r>
            <w:r>
              <w:rPr>
                <w:lang w:eastAsia="en-US"/>
              </w:rPr>
              <w:t xml:space="preserve"> </w:t>
            </w:r>
            <w:r>
              <w:rPr>
                <w:b/>
                <w:color w:val="000000"/>
                <w:lang w:eastAsia="en-US"/>
              </w:rPr>
              <w:t>ПРу</w:t>
            </w:r>
            <w:r>
              <w:rPr>
                <w:b/>
                <w:lang w:eastAsia="en-US"/>
              </w:rPr>
              <w:t xml:space="preserve">7,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ПРу17</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1.1.Предмет органической химии. Теория химического строения органических соединений</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Устный опрос</w:t>
            </w:r>
          </w:p>
          <w:p w:rsidR="002E23BA" w:rsidRDefault="002E23BA" w:rsidP="008B536C">
            <w:pPr>
              <w:spacing w:line="276" w:lineRule="auto"/>
              <w:jc w:val="both"/>
              <w:rPr>
                <w:i/>
                <w:lang w:eastAsia="en-US"/>
              </w:rPr>
            </w:pPr>
            <w:r>
              <w:rPr>
                <w:i/>
                <w:lang w:eastAsia="en-US"/>
              </w:rPr>
              <w:t>Познавательные задания</w:t>
            </w:r>
          </w:p>
          <w:p w:rsidR="002E23BA" w:rsidRDefault="002E23BA" w:rsidP="002E23BA">
            <w:pPr>
              <w:pStyle w:val="a3"/>
              <w:widowControl w:val="0"/>
              <w:numPr>
                <w:ilvl w:val="0"/>
                <w:numId w:val="3"/>
              </w:numPr>
              <w:tabs>
                <w:tab w:val="left" w:pos="223"/>
              </w:tabs>
              <w:spacing w:line="276" w:lineRule="auto"/>
              <w:ind w:left="0" w:firstLine="0"/>
              <w:jc w:val="both"/>
              <w:rPr>
                <w:color w:val="auto"/>
                <w:sz w:val="24"/>
                <w:szCs w:val="24"/>
                <w:lang w:val="ru-RU" w:eastAsia="en-US"/>
              </w:rPr>
            </w:pPr>
            <w:r>
              <w:rPr>
                <w:color w:val="auto"/>
                <w:sz w:val="24"/>
                <w:szCs w:val="24"/>
                <w:lang w:val="ru-RU" w:eastAsia="en-US"/>
              </w:rPr>
              <w:t>Вопросы проблемного характера</w:t>
            </w:r>
          </w:p>
          <w:p w:rsidR="002E23BA" w:rsidRDefault="002E23BA" w:rsidP="002E23BA">
            <w:pPr>
              <w:pStyle w:val="a3"/>
              <w:widowControl w:val="0"/>
              <w:numPr>
                <w:ilvl w:val="0"/>
                <w:numId w:val="3"/>
              </w:numPr>
              <w:tabs>
                <w:tab w:val="left" w:pos="223"/>
              </w:tabs>
              <w:spacing w:line="276" w:lineRule="auto"/>
              <w:ind w:left="0" w:firstLine="0"/>
              <w:jc w:val="both"/>
              <w:rPr>
                <w:color w:val="auto"/>
                <w:sz w:val="24"/>
                <w:szCs w:val="24"/>
                <w:lang w:val="ru-RU" w:eastAsia="en-US"/>
              </w:rPr>
            </w:pPr>
            <w:r>
              <w:rPr>
                <w:color w:val="auto"/>
                <w:sz w:val="24"/>
                <w:szCs w:val="24"/>
                <w:lang w:val="ru-RU" w:eastAsia="en-US"/>
              </w:rPr>
              <w:t>Задания к схемам, таблицам, диаграммам, инфографике</w:t>
            </w:r>
          </w:p>
          <w:p w:rsidR="002E23BA" w:rsidRDefault="002E23BA" w:rsidP="002E23BA">
            <w:pPr>
              <w:pStyle w:val="a3"/>
              <w:widowControl w:val="0"/>
              <w:numPr>
                <w:ilvl w:val="0"/>
                <w:numId w:val="3"/>
              </w:numPr>
              <w:tabs>
                <w:tab w:val="left" w:pos="223"/>
              </w:tabs>
              <w:spacing w:line="276" w:lineRule="auto"/>
              <w:ind w:left="0" w:firstLine="0"/>
              <w:jc w:val="both"/>
              <w:rPr>
                <w:color w:val="auto"/>
                <w:sz w:val="24"/>
                <w:szCs w:val="24"/>
                <w:lang w:val="ru-RU" w:eastAsia="en-US"/>
              </w:rPr>
            </w:pPr>
            <w:r>
              <w:rPr>
                <w:color w:val="auto"/>
                <w:sz w:val="24"/>
                <w:szCs w:val="24"/>
                <w:lang w:val="ru-RU" w:eastAsia="en-US"/>
              </w:rPr>
              <w:t>Проектные задания</w:t>
            </w:r>
          </w:p>
          <w:p w:rsidR="002E23BA" w:rsidRDefault="002E23BA" w:rsidP="008B536C">
            <w:pPr>
              <w:spacing w:line="276" w:lineRule="auto"/>
              <w:jc w:val="both"/>
              <w:rPr>
                <w:i/>
                <w:lang w:eastAsia="en-US"/>
              </w:rPr>
            </w:pPr>
            <w:r>
              <w:rPr>
                <w:i/>
                <w:lang w:eastAsia="en-US"/>
              </w:rPr>
              <w:t>Тестирование</w:t>
            </w:r>
          </w:p>
          <w:p w:rsidR="002E23BA" w:rsidRDefault="002E23BA" w:rsidP="008B536C">
            <w:pPr>
              <w:spacing w:line="276" w:lineRule="auto"/>
              <w:jc w:val="both"/>
              <w:rPr>
                <w:i/>
                <w:color w:val="FF0000"/>
                <w:lang w:eastAsia="en-US"/>
              </w:rPr>
            </w:pPr>
            <w:r>
              <w:rPr>
                <w:i/>
                <w:lang w:eastAsia="en-US"/>
              </w:rPr>
              <w:t>Самооценка и взаимооценка знаний /умений обучающихся</w:t>
            </w:r>
          </w:p>
        </w:tc>
      </w:tr>
      <w:tr w:rsidR="002E23BA" w:rsidTr="008B536C">
        <w:trPr>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color w:val="FF0000"/>
                <w:lang w:eastAsia="en-US"/>
              </w:rPr>
            </w:pPr>
            <w:r>
              <w:rPr>
                <w:b/>
                <w:lang w:eastAsia="en-US"/>
              </w:rPr>
              <w:t>Раздел 2. Углеводороды</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rPr>
                <w:rFonts w:eastAsiaTheme="minorHAnsi"/>
                <w:b/>
                <w:lang w:eastAsia="en-US"/>
              </w:rPr>
            </w:pPr>
            <w:r>
              <w:rPr>
                <w:b/>
                <w:color w:val="000000"/>
                <w:lang w:eastAsia="en-US"/>
              </w:rPr>
              <w:t>ПРу</w:t>
            </w:r>
            <w:r>
              <w:rPr>
                <w:b/>
                <w:lang w:eastAsia="en-US"/>
              </w:rPr>
              <w:t>2</w:t>
            </w:r>
            <w:r>
              <w:rPr>
                <w:lang w:eastAsia="en-US"/>
              </w:rPr>
              <w:t xml:space="preserve"> - </w:t>
            </w:r>
            <w:r>
              <w:rPr>
                <w:b/>
                <w:color w:val="000000"/>
                <w:lang w:eastAsia="en-US"/>
              </w:rPr>
              <w:t>ПРу</w:t>
            </w:r>
            <w:r>
              <w:rPr>
                <w:b/>
                <w:lang w:eastAsia="en-US"/>
              </w:rPr>
              <w:t xml:space="preserve">5, </w:t>
            </w:r>
            <w:r>
              <w:rPr>
                <w:b/>
                <w:color w:val="000000"/>
                <w:lang w:eastAsia="en-US"/>
              </w:rPr>
              <w:t>ПРу</w:t>
            </w:r>
            <w:r>
              <w:rPr>
                <w:b/>
                <w:lang w:eastAsia="en-US"/>
              </w:rPr>
              <w:t>6</w:t>
            </w:r>
            <w:r>
              <w:rPr>
                <w:lang w:eastAsia="en-US"/>
              </w:rPr>
              <w:t xml:space="preserve"> , </w:t>
            </w:r>
            <w:r>
              <w:rPr>
                <w:b/>
                <w:color w:val="000000"/>
                <w:lang w:eastAsia="en-US"/>
              </w:rPr>
              <w:t>ПРу</w:t>
            </w:r>
            <w:r>
              <w:rPr>
                <w:b/>
                <w:lang w:eastAsia="en-US"/>
              </w:rPr>
              <w:t xml:space="preserve">7, </w:t>
            </w:r>
            <w:r>
              <w:rPr>
                <w:b/>
                <w:color w:val="000000"/>
                <w:lang w:eastAsia="en-US"/>
              </w:rPr>
              <w:t>ПРу</w:t>
            </w:r>
            <w:r>
              <w:rPr>
                <w:b/>
                <w:lang w:eastAsia="en-US"/>
              </w:rPr>
              <w:t xml:space="preserve">8, </w:t>
            </w:r>
            <w:r>
              <w:rPr>
                <w:b/>
                <w:color w:val="000000"/>
                <w:lang w:eastAsia="en-US"/>
              </w:rPr>
              <w:t>ПРу</w:t>
            </w:r>
            <w:r>
              <w:rPr>
                <w:b/>
                <w:lang w:eastAsia="en-US"/>
              </w:rPr>
              <w:t xml:space="preserve">9,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ПРу13, ПРу14 , ПРу15, ПРу16, ПРу17</w:t>
            </w:r>
          </w:p>
          <w:p w:rsidR="002E23BA" w:rsidRDefault="002E23BA" w:rsidP="008B536C">
            <w:pPr>
              <w:spacing w:line="276" w:lineRule="auto"/>
              <w:rPr>
                <w:color w:val="FF0000"/>
                <w:highlight w:val="green"/>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2.1. Предельные углеводороды – алканы, циклоалканы</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Устный опрос</w:t>
            </w:r>
          </w:p>
          <w:p w:rsidR="002E23BA" w:rsidRDefault="002E23BA" w:rsidP="008B536C">
            <w:pPr>
              <w:spacing w:line="276" w:lineRule="auto"/>
              <w:jc w:val="both"/>
              <w:rPr>
                <w:i/>
                <w:lang w:eastAsia="en-US"/>
              </w:rPr>
            </w:pPr>
            <w:r>
              <w:rPr>
                <w:i/>
                <w:lang w:eastAsia="en-US"/>
              </w:rPr>
              <w:t>Познавательные задания</w:t>
            </w:r>
          </w:p>
          <w:p w:rsidR="002E23BA" w:rsidRDefault="002E23BA" w:rsidP="002E23BA">
            <w:pPr>
              <w:pStyle w:val="a3"/>
              <w:widowControl w:val="0"/>
              <w:numPr>
                <w:ilvl w:val="0"/>
                <w:numId w:val="4"/>
              </w:numPr>
              <w:tabs>
                <w:tab w:val="left" w:pos="331"/>
              </w:tabs>
              <w:spacing w:line="276" w:lineRule="auto"/>
              <w:ind w:left="82" w:firstLine="0"/>
              <w:jc w:val="both"/>
              <w:rPr>
                <w:color w:val="auto"/>
                <w:sz w:val="24"/>
                <w:szCs w:val="24"/>
                <w:lang w:val="ru-RU" w:eastAsia="en-US"/>
              </w:rPr>
            </w:pPr>
            <w:r>
              <w:rPr>
                <w:color w:val="auto"/>
                <w:sz w:val="24"/>
                <w:szCs w:val="24"/>
                <w:lang w:val="ru-RU" w:eastAsia="en-US"/>
              </w:rPr>
              <w:t>Проектные задания</w:t>
            </w:r>
          </w:p>
          <w:p w:rsidR="002E23BA" w:rsidRDefault="002E23BA" w:rsidP="008B536C">
            <w:pPr>
              <w:spacing w:line="276" w:lineRule="auto"/>
              <w:jc w:val="both"/>
              <w:rPr>
                <w:i/>
                <w:lang w:eastAsia="en-US"/>
              </w:rPr>
            </w:pPr>
            <w:r>
              <w:rPr>
                <w:i/>
                <w:lang w:eastAsia="en-US"/>
              </w:rPr>
              <w:t>Тестирование</w:t>
            </w:r>
          </w:p>
          <w:p w:rsidR="002E23BA" w:rsidRDefault="002E23BA" w:rsidP="008B536C">
            <w:pPr>
              <w:spacing w:line="276" w:lineRule="auto"/>
              <w:jc w:val="both"/>
              <w:rPr>
                <w:i/>
                <w:lang w:eastAsia="en-US"/>
              </w:rPr>
            </w:pPr>
            <w:r>
              <w:rPr>
                <w:i/>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2</w:t>
            </w:r>
            <w:r>
              <w:rPr>
                <w:lang w:eastAsia="en-US"/>
              </w:rPr>
              <w:t xml:space="preserve"> - </w:t>
            </w:r>
            <w:r>
              <w:rPr>
                <w:b/>
                <w:color w:val="000000"/>
                <w:lang w:eastAsia="en-US"/>
              </w:rPr>
              <w:t>ПРу</w:t>
            </w:r>
            <w:r>
              <w:rPr>
                <w:b/>
                <w:lang w:eastAsia="en-US"/>
              </w:rPr>
              <w:t xml:space="preserve">5, </w:t>
            </w:r>
            <w:r>
              <w:rPr>
                <w:b/>
                <w:color w:val="000000"/>
                <w:lang w:eastAsia="en-US"/>
              </w:rPr>
              <w:t>ПРу</w:t>
            </w:r>
            <w:r>
              <w:rPr>
                <w:b/>
                <w:lang w:eastAsia="en-US"/>
              </w:rPr>
              <w:t>6</w:t>
            </w:r>
            <w:r>
              <w:rPr>
                <w:lang w:eastAsia="en-US"/>
              </w:rPr>
              <w:t xml:space="preserve">, </w:t>
            </w:r>
            <w:r>
              <w:rPr>
                <w:b/>
                <w:color w:val="000000"/>
                <w:lang w:eastAsia="en-US"/>
              </w:rPr>
              <w:t>ПРу</w:t>
            </w:r>
            <w:r>
              <w:rPr>
                <w:b/>
                <w:lang w:eastAsia="en-US"/>
              </w:rPr>
              <w:t xml:space="preserve">7, </w:t>
            </w:r>
            <w:r>
              <w:rPr>
                <w:b/>
                <w:color w:val="000000"/>
                <w:lang w:eastAsia="en-US"/>
              </w:rPr>
              <w:t>ПРу</w:t>
            </w:r>
            <w:r>
              <w:rPr>
                <w:b/>
                <w:lang w:eastAsia="en-US"/>
              </w:rPr>
              <w:t xml:space="preserve">8, </w:t>
            </w:r>
            <w:r>
              <w:rPr>
                <w:b/>
                <w:color w:val="000000"/>
                <w:lang w:eastAsia="en-US"/>
              </w:rPr>
              <w:t>ПРу</w:t>
            </w:r>
            <w:r>
              <w:rPr>
                <w:b/>
                <w:lang w:eastAsia="en-US"/>
              </w:rPr>
              <w:t xml:space="preserve">9,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ПРу13, ПРу14, ПРу15, ПРу16, ПРу17</w:t>
            </w:r>
          </w:p>
          <w:p w:rsidR="002E23BA" w:rsidRDefault="002E23BA" w:rsidP="008B536C">
            <w:pPr>
              <w:spacing w:line="276" w:lineRule="auto"/>
              <w:jc w:val="both"/>
              <w:rPr>
                <w:color w:val="FF0000"/>
                <w:highlight w:val="green"/>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2.2. Непредельные углеводороды: алкены, алкадиены, алкины</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Устный опрос</w:t>
            </w:r>
          </w:p>
          <w:p w:rsidR="002E23BA" w:rsidRDefault="002E23BA" w:rsidP="008B536C">
            <w:pPr>
              <w:spacing w:line="276" w:lineRule="auto"/>
              <w:jc w:val="both"/>
              <w:rPr>
                <w:i/>
                <w:lang w:eastAsia="en-US"/>
              </w:rPr>
            </w:pPr>
            <w:r>
              <w:rPr>
                <w:i/>
                <w:lang w:eastAsia="en-US"/>
              </w:rPr>
              <w:t>Познавательные задания</w:t>
            </w:r>
          </w:p>
          <w:p w:rsidR="002E23BA" w:rsidRDefault="002E23BA" w:rsidP="008B536C">
            <w:pPr>
              <w:spacing w:line="276" w:lineRule="auto"/>
              <w:jc w:val="both"/>
              <w:rPr>
                <w:i/>
                <w:lang w:eastAsia="en-US"/>
              </w:rPr>
            </w:pPr>
            <w:r>
              <w:rPr>
                <w:i/>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2</w:t>
            </w:r>
            <w:r>
              <w:rPr>
                <w:lang w:eastAsia="en-US"/>
              </w:rPr>
              <w:t xml:space="preserve"> - </w:t>
            </w:r>
            <w:r>
              <w:rPr>
                <w:b/>
                <w:color w:val="000000"/>
                <w:lang w:eastAsia="en-US"/>
              </w:rPr>
              <w:t>ПРу</w:t>
            </w:r>
            <w:r>
              <w:rPr>
                <w:b/>
                <w:lang w:eastAsia="en-US"/>
              </w:rPr>
              <w:t xml:space="preserve">5, </w:t>
            </w:r>
            <w:r>
              <w:rPr>
                <w:b/>
                <w:color w:val="000000"/>
                <w:lang w:eastAsia="en-US"/>
              </w:rPr>
              <w:t>ПРу</w:t>
            </w:r>
            <w:r>
              <w:rPr>
                <w:b/>
                <w:lang w:eastAsia="en-US"/>
              </w:rPr>
              <w:t>6,</w:t>
            </w:r>
            <w:r>
              <w:rPr>
                <w:lang w:eastAsia="en-US"/>
              </w:rPr>
              <w:t xml:space="preserve"> </w:t>
            </w:r>
            <w:r>
              <w:rPr>
                <w:b/>
                <w:color w:val="000000"/>
                <w:lang w:eastAsia="en-US"/>
              </w:rPr>
              <w:t>ПРу</w:t>
            </w:r>
            <w:r>
              <w:rPr>
                <w:b/>
                <w:lang w:eastAsia="en-US"/>
              </w:rPr>
              <w:t xml:space="preserve">7, </w:t>
            </w:r>
            <w:r>
              <w:rPr>
                <w:b/>
                <w:color w:val="000000"/>
                <w:lang w:eastAsia="en-US"/>
              </w:rPr>
              <w:t>ПРу</w:t>
            </w:r>
            <w:r>
              <w:rPr>
                <w:b/>
                <w:lang w:eastAsia="en-US"/>
              </w:rPr>
              <w:t>8,</w:t>
            </w:r>
            <w:r>
              <w:rPr>
                <w:rFonts w:eastAsiaTheme="minorHAnsi"/>
                <w:b/>
                <w:lang w:eastAsia="en-US"/>
              </w:rPr>
              <w:t xml:space="preserve"> </w:t>
            </w:r>
            <w:r>
              <w:rPr>
                <w:b/>
                <w:color w:val="000000"/>
                <w:lang w:eastAsia="en-US"/>
              </w:rPr>
              <w:t>ПРу</w:t>
            </w:r>
            <w:r>
              <w:rPr>
                <w:b/>
                <w:lang w:eastAsia="en-US"/>
              </w:rPr>
              <w:t xml:space="preserve">9,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ПРу13, ПРу14, ПРу16,</w:t>
            </w:r>
            <w:r>
              <w:rPr>
                <w:b/>
                <w:lang w:eastAsia="en-US"/>
              </w:rPr>
              <w:t xml:space="preserve">  </w:t>
            </w:r>
            <w:r>
              <w:rPr>
                <w:rFonts w:eastAsiaTheme="minorHAnsi"/>
                <w:b/>
                <w:lang w:eastAsia="en-US"/>
              </w:rPr>
              <w:t>ПРу17</w:t>
            </w:r>
          </w:p>
          <w:p w:rsidR="002E23BA" w:rsidRDefault="002E23BA" w:rsidP="008B536C">
            <w:pPr>
              <w:spacing w:line="276" w:lineRule="auto"/>
              <w:jc w:val="both"/>
              <w:rPr>
                <w:color w:val="FF0000"/>
                <w:highlight w:val="green"/>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b/>
                <w:i/>
                <w:lang w:eastAsia="en-US"/>
              </w:rPr>
            </w:pPr>
            <w:r>
              <w:rPr>
                <w:b/>
                <w:i/>
                <w:lang w:eastAsia="en-US"/>
              </w:rPr>
              <w:t>Тема 2.3. Ароматические углеводороды</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Устный опрос</w:t>
            </w:r>
          </w:p>
          <w:p w:rsidR="002E23BA" w:rsidRDefault="002E23BA" w:rsidP="008B536C">
            <w:pPr>
              <w:spacing w:line="276" w:lineRule="auto"/>
              <w:jc w:val="both"/>
              <w:rPr>
                <w:i/>
                <w:lang w:eastAsia="en-US"/>
              </w:rPr>
            </w:pPr>
            <w:r>
              <w:rPr>
                <w:i/>
                <w:lang w:eastAsia="en-US"/>
              </w:rPr>
              <w:t>Познавательные задания</w:t>
            </w:r>
          </w:p>
          <w:p w:rsidR="002E23BA" w:rsidRDefault="002E23BA" w:rsidP="008B536C">
            <w:pPr>
              <w:spacing w:line="276" w:lineRule="auto"/>
              <w:jc w:val="both"/>
              <w:rPr>
                <w:i/>
                <w:lang w:eastAsia="en-US"/>
              </w:rPr>
            </w:pPr>
            <w:r>
              <w:rPr>
                <w:i/>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 xml:space="preserve">8, </w:t>
            </w:r>
            <w:r>
              <w:rPr>
                <w:b/>
                <w:color w:val="000000"/>
                <w:lang w:eastAsia="en-US"/>
              </w:rPr>
              <w:t>ПРу</w:t>
            </w:r>
            <w:r>
              <w:rPr>
                <w:b/>
                <w:lang w:eastAsia="en-US"/>
              </w:rPr>
              <w:t xml:space="preserve">10,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 xml:space="preserve">ПРу13, </w:t>
            </w:r>
            <w:r>
              <w:rPr>
                <w:b/>
                <w:lang w:eastAsia="en-US"/>
              </w:rPr>
              <w:t xml:space="preserve"> </w:t>
            </w:r>
            <w:r>
              <w:rPr>
                <w:rFonts w:eastAsiaTheme="minorHAnsi"/>
                <w:b/>
                <w:lang w:eastAsia="en-US"/>
              </w:rPr>
              <w:t>ПРу14, ПРу16, ПРу17</w:t>
            </w:r>
          </w:p>
          <w:p w:rsidR="002E23BA" w:rsidRDefault="002E23BA" w:rsidP="008B536C">
            <w:pPr>
              <w:spacing w:line="276" w:lineRule="auto"/>
              <w:jc w:val="both"/>
              <w:rPr>
                <w:color w:val="FF0000"/>
                <w:highlight w:val="green"/>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b/>
                <w:i/>
                <w:lang w:eastAsia="en-US"/>
              </w:rPr>
            </w:pPr>
            <w:r>
              <w:rPr>
                <w:b/>
                <w:i/>
                <w:lang w:eastAsia="en-US"/>
              </w:rPr>
              <w:t>Тема 2.4. Природные источники и переработка углеводородов</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Устный опрос</w:t>
            </w:r>
          </w:p>
          <w:p w:rsidR="002E23BA" w:rsidRDefault="002E23BA" w:rsidP="008B536C">
            <w:pPr>
              <w:spacing w:line="276" w:lineRule="auto"/>
              <w:jc w:val="both"/>
              <w:rPr>
                <w:i/>
                <w:lang w:eastAsia="en-US"/>
              </w:rPr>
            </w:pPr>
            <w:r>
              <w:rPr>
                <w:i/>
                <w:lang w:eastAsia="en-US"/>
              </w:rPr>
              <w:t>Познавательные задания</w:t>
            </w:r>
          </w:p>
          <w:p w:rsidR="002E23BA" w:rsidRDefault="002E23BA" w:rsidP="008B536C">
            <w:pPr>
              <w:spacing w:line="276" w:lineRule="auto"/>
              <w:jc w:val="both"/>
              <w:rPr>
                <w:i/>
                <w:lang w:eastAsia="en-US"/>
              </w:rPr>
            </w:pPr>
            <w:r>
              <w:rPr>
                <w:i/>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2</w:t>
            </w:r>
            <w:r>
              <w:rPr>
                <w:lang w:eastAsia="en-US"/>
              </w:rPr>
              <w:t xml:space="preserve"> - </w:t>
            </w:r>
            <w:r>
              <w:rPr>
                <w:b/>
                <w:color w:val="000000"/>
                <w:lang w:eastAsia="en-US"/>
              </w:rPr>
              <w:t>ПРу</w:t>
            </w:r>
            <w:r>
              <w:rPr>
                <w:b/>
                <w:lang w:eastAsia="en-US"/>
              </w:rPr>
              <w:t xml:space="preserve">5, </w:t>
            </w:r>
            <w:r>
              <w:rPr>
                <w:b/>
                <w:color w:val="000000"/>
                <w:lang w:eastAsia="en-US"/>
              </w:rPr>
              <w:t>ПРу</w:t>
            </w:r>
            <w:r>
              <w:rPr>
                <w:b/>
                <w:lang w:eastAsia="en-US"/>
              </w:rPr>
              <w:t>6</w:t>
            </w:r>
            <w:r>
              <w:rPr>
                <w:lang w:eastAsia="en-US"/>
              </w:rPr>
              <w:t xml:space="preserve">, </w:t>
            </w:r>
            <w:r>
              <w:rPr>
                <w:b/>
                <w:color w:val="000000"/>
                <w:lang w:eastAsia="en-US"/>
              </w:rPr>
              <w:t>ПРу</w:t>
            </w:r>
            <w:r>
              <w:rPr>
                <w:b/>
                <w:lang w:eastAsia="en-US"/>
              </w:rPr>
              <w:t xml:space="preserve">7, </w:t>
            </w:r>
            <w:r>
              <w:rPr>
                <w:b/>
                <w:color w:val="000000"/>
                <w:lang w:eastAsia="en-US"/>
              </w:rPr>
              <w:t>ПРу</w:t>
            </w:r>
            <w:r>
              <w:rPr>
                <w:b/>
                <w:lang w:eastAsia="en-US"/>
              </w:rPr>
              <w:t xml:space="preserve">8, </w:t>
            </w:r>
            <w:r>
              <w:rPr>
                <w:b/>
                <w:color w:val="000000"/>
                <w:lang w:eastAsia="en-US"/>
              </w:rPr>
              <w:t>ПРу</w:t>
            </w:r>
            <w:r>
              <w:rPr>
                <w:b/>
                <w:lang w:eastAsia="en-US"/>
              </w:rPr>
              <w:t xml:space="preserve">9,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ПРу13, ПРу14, ПРу16,  ПРу17</w:t>
            </w:r>
          </w:p>
          <w:p w:rsidR="002E23BA" w:rsidRDefault="002E23BA" w:rsidP="008B536C">
            <w:pPr>
              <w:spacing w:line="276" w:lineRule="auto"/>
              <w:jc w:val="both"/>
              <w:rPr>
                <w:color w:val="FF0000"/>
                <w:highlight w:val="green"/>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b/>
                <w:i/>
                <w:lang w:eastAsia="en-US"/>
              </w:rPr>
            </w:pPr>
            <w:r>
              <w:rPr>
                <w:b/>
                <w:i/>
                <w:lang w:eastAsia="en-US"/>
              </w:rPr>
              <w:t>Тема 2.5. Галогенпроизводные углеводородов</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Устный опрос</w:t>
            </w:r>
          </w:p>
          <w:p w:rsidR="002E23BA" w:rsidRDefault="002E23BA" w:rsidP="008B536C">
            <w:pPr>
              <w:spacing w:line="276" w:lineRule="auto"/>
              <w:jc w:val="both"/>
              <w:rPr>
                <w:i/>
                <w:lang w:eastAsia="en-US"/>
              </w:rPr>
            </w:pPr>
            <w:r>
              <w:rPr>
                <w:i/>
                <w:lang w:eastAsia="en-US"/>
              </w:rPr>
              <w:t>Познавательные задания</w:t>
            </w:r>
          </w:p>
          <w:p w:rsidR="002E23BA" w:rsidRDefault="002E23BA" w:rsidP="008B536C">
            <w:pPr>
              <w:spacing w:line="276" w:lineRule="auto"/>
              <w:jc w:val="both"/>
              <w:rPr>
                <w:i/>
                <w:color w:val="FF0000"/>
                <w:lang w:eastAsia="en-US"/>
              </w:rPr>
            </w:pPr>
            <w:r>
              <w:rPr>
                <w:i/>
                <w:lang w:eastAsia="en-US"/>
              </w:rPr>
              <w:t>Самооценка и взаимооценка знаний /умений обучающихся</w:t>
            </w:r>
          </w:p>
        </w:tc>
      </w:tr>
      <w:tr w:rsidR="002E23BA" w:rsidTr="008B536C">
        <w:trPr>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2E23BA" w:rsidRDefault="002E23BA" w:rsidP="008B536C">
            <w:pPr>
              <w:spacing w:line="276" w:lineRule="auto"/>
              <w:jc w:val="center"/>
              <w:rPr>
                <w:b/>
                <w:color w:val="FF0000"/>
                <w:lang w:eastAsia="en-US"/>
              </w:rPr>
            </w:pPr>
            <w:r>
              <w:rPr>
                <w:b/>
                <w:lang w:eastAsia="en-US"/>
              </w:rPr>
              <w:t>Раздел 3. Кислородсодержащие органические соединения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2</w:t>
            </w:r>
            <w:r>
              <w:rPr>
                <w:lang w:eastAsia="en-US"/>
              </w:rPr>
              <w:t xml:space="preserve"> - </w:t>
            </w:r>
            <w:r>
              <w:rPr>
                <w:b/>
                <w:color w:val="000000"/>
                <w:lang w:eastAsia="en-US"/>
              </w:rPr>
              <w:t>ПРу</w:t>
            </w:r>
            <w:r>
              <w:rPr>
                <w:b/>
                <w:lang w:eastAsia="en-US"/>
              </w:rPr>
              <w:t xml:space="preserve">5, </w:t>
            </w:r>
            <w:r>
              <w:rPr>
                <w:b/>
                <w:color w:val="000000"/>
                <w:lang w:eastAsia="en-US"/>
              </w:rPr>
              <w:t>ПРу</w:t>
            </w:r>
            <w:r>
              <w:rPr>
                <w:b/>
                <w:lang w:eastAsia="en-US"/>
              </w:rPr>
              <w:t>6,</w:t>
            </w:r>
            <w:r>
              <w:rPr>
                <w:lang w:eastAsia="en-US"/>
              </w:rPr>
              <w:t xml:space="preserve"> </w:t>
            </w:r>
            <w:r>
              <w:rPr>
                <w:b/>
                <w:color w:val="000000"/>
                <w:lang w:eastAsia="en-US"/>
              </w:rPr>
              <w:t>ПРу</w:t>
            </w:r>
            <w:r>
              <w:rPr>
                <w:b/>
                <w:lang w:eastAsia="en-US"/>
              </w:rPr>
              <w:t xml:space="preserve">7, </w:t>
            </w:r>
            <w:r>
              <w:rPr>
                <w:b/>
                <w:color w:val="000000"/>
                <w:lang w:eastAsia="en-US"/>
              </w:rPr>
              <w:t>ПРу</w:t>
            </w:r>
            <w:r>
              <w:rPr>
                <w:b/>
                <w:lang w:eastAsia="en-US"/>
              </w:rPr>
              <w:t xml:space="preserve">8, </w:t>
            </w:r>
            <w:r>
              <w:rPr>
                <w:b/>
                <w:color w:val="000000"/>
                <w:lang w:eastAsia="en-US"/>
              </w:rPr>
              <w:t>ПРу</w:t>
            </w:r>
            <w:r>
              <w:rPr>
                <w:b/>
                <w:lang w:eastAsia="en-US"/>
              </w:rPr>
              <w:t xml:space="preserve">9,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ПРу13, ПРу14, ПРу15, ПРу16, ПРу17</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3.1. Спирты. Фенол</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Познавательные задания</w:t>
            </w:r>
          </w:p>
          <w:p w:rsidR="002E23BA" w:rsidRDefault="002E23BA" w:rsidP="002E23BA">
            <w:pPr>
              <w:pStyle w:val="a3"/>
              <w:widowControl w:val="0"/>
              <w:numPr>
                <w:ilvl w:val="0"/>
                <w:numId w:val="6"/>
              </w:numPr>
              <w:tabs>
                <w:tab w:val="left" w:pos="436"/>
              </w:tabs>
              <w:spacing w:line="276" w:lineRule="auto"/>
              <w:ind w:left="82" w:firstLine="0"/>
              <w:jc w:val="both"/>
              <w:rPr>
                <w:color w:val="auto"/>
                <w:sz w:val="24"/>
                <w:szCs w:val="24"/>
                <w:lang w:val="ru-RU" w:eastAsia="en-US"/>
              </w:rPr>
            </w:pPr>
            <w:r>
              <w:rPr>
                <w:color w:val="auto"/>
                <w:sz w:val="24"/>
                <w:szCs w:val="24"/>
                <w:lang w:val="ru-RU" w:eastAsia="en-US"/>
              </w:rPr>
              <w:t>Вопросы проблемного характера</w:t>
            </w:r>
          </w:p>
          <w:p w:rsidR="002E23BA" w:rsidRDefault="002E23BA" w:rsidP="008B536C">
            <w:pPr>
              <w:spacing w:line="276" w:lineRule="auto"/>
              <w:jc w:val="both"/>
              <w:rPr>
                <w:i/>
                <w:lang w:eastAsia="en-US"/>
              </w:rPr>
            </w:pPr>
            <w:r>
              <w:rPr>
                <w:i/>
                <w:lang w:eastAsia="en-US"/>
              </w:rPr>
              <w:t>Тестирование</w:t>
            </w:r>
          </w:p>
          <w:p w:rsidR="002E23BA" w:rsidRDefault="002E23BA" w:rsidP="008B536C">
            <w:pPr>
              <w:spacing w:line="276" w:lineRule="auto"/>
              <w:jc w:val="both"/>
              <w:rPr>
                <w:i/>
                <w:color w:val="FF0000"/>
                <w:lang w:eastAsia="en-US"/>
              </w:rPr>
            </w:pPr>
            <w:r>
              <w:rPr>
                <w:i/>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2</w:t>
            </w:r>
            <w:r>
              <w:rPr>
                <w:lang w:eastAsia="en-US"/>
              </w:rPr>
              <w:t xml:space="preserve"> - </w:t>
            </w:r>
            <w:r>
              <w:rPr>
                <w:b/>
                <w:color w:val="000000"/>
                <w:lang w:eastAsia="en-US"/>
              </w:rPr>
              <w:t>ПРу</w:t>
            </w:r>
            <w:r>
              <w:rPr>
                <w:b/>
                <w:lang w:eastAsia="en-US"/>
              </w:rPr>
              <w:t xml:space="preserve">5, </w:t>
            </w:r>
            <w:r>
              <w:rPr>
                <w:b/>
                <w:color w:val="000000"/>
                <w:lang w:eastAsia="en-US"/>
              </w:rPr>
              <w:t>ПРу</w:t>
            </w:r>
            <w:r>
              <w:rPr>
                <w:b/>
                <w:lang w:eastAsia="en-US"/>
              </w:rPr>
              <w:t>6,</w:t>
            </w:r>
            <w:r>
              <w:rPr>
                <w:lang w:eastAsia="en-US"/>
              </w:rPr>
              <w:t xml:space="preserve"> </w:t>
            </w:r>
            <w:r>
              <w:rPr>
                <w:b/>
                <w:color w:val="000000"/>
                <w:lang w:eastAsia="en-US"/>
              </w:rPr>
              <w:t>ПРу</w:t>
            </w:r>
            <w:r>
              <w:rPr>
                <w:b/>
                <w:lang w:eastAsia="en-US"/>
              </w:rPr>
              <w:t xml:space="preserve">7, </w:t>
            </w:r>
            <w:r>
              <w:rPr>
                <w:b/>
                <w:color w:val="000000"/>
                <w:lang w:eastAsia="en-US"/>
              </w:rPr>
              <w:t>ПРу</w:t>
            </w:r>
            <w:r>
              <w:rPr>
                <w:b/>
                <w:lang w:eastAsia="en-US"/>
              </w:rPr>
              <w:t xml:space="preserve">8, </w:t>
            </w:r>
            <w:r>
              <w:rPr>
                <w:b/>
                <w:color w:val="000000"/>
                <w:lang w:eastAsia="en-US"/>
              </w:rPr>
              <w:t>ПРу</w:t>
            </w:r>
            <w:r>
              <w:rPr>
                <w:b/>
                <w:lang w:eastAsia="en-US"/>
              </w:rPr>
              <w:t xml:space="preserve">9,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ПРу13, ПРу14, ПРу15, ПРу16, ПРу17</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3.2. Альдегиды. Карбоновые кислоты. Сложные эфиры. Жиры</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Устный опрос</w:t>
            </w:r>
          </w:p>
          <w:p w:rsidR="002E23BA" w:rsidRDefault="002E23BA" w:rsidP="008B536C">
            <w:pPr>
              <w:spacing w:line="276" w:lineRule="auto"/>
              <w:jc w:val="both"/>
              <w:rPr>
                <w:i/>
                <w:lang w:eastAsia="en-US"/>
              </w:rPr>
            </w:pPr>
            <w:r>
              <w:rPr>
                <w:i/>
                <w:lang w:eastAsia="en-US"/>
              </w:rPr>
              <w:t>Познавательные задания</w:t>
            </w:r>
          </w:p>
          <w:p w:rsidR="002E23BA" w:rsidRDefault="002E23BA" w:rsidP="002E23BA">
            <w:pPr>
              <w:pStyle w:val="a3"/>
              <w:widowControl w:val="0"/>
              <w:numPr>
                <w:ilvl w:val="0"/>
                <w:numId w:val="7"/>
              </w:numPr>
              <w:tabs>
                <w:tab w:val="left" w:pos="406"/>
              </w:tabs>
              <w:spacing w:line="276" w:lineRule="auto"/>
              <w:ind w:left="82" w:firstLine="0"/>
              <w:jc w:val="both"/>
              <w:rPr>
                <w:color w:val="auto"/>
                <w:sz w:val="24"/>
                <w:szCs w:val="24"/>
                <w:lang w:val="ru-RU" w:eastAsia="en-US"/>
              </w:rPr>
            </w:pPr>
            <w:r>
              <w:rPr>
                <w:color w:val="auto"/>
                <w:sz w:val="24"/>
                <w:szCs w:val="24"/>
                <w:lang w:val="ru-RU" w:eastAsia="en-US"/>
              </w:rPr>
              <w:t>Проектные задания</w:t>
            </w:r>
          </w:p>
          <w:p w:rsidR="002E23BA" w:rsidRDefault="002E23BA" w:rsidP="008B536C">
            <w:pPr>
              <w:spacing w:line="276" w:lineRule="auto"/>
              <w:jc w:val="both"/>
              <w:rPr>
                <w:i/>
                <w:lang w:eastAsia="en-US"/>
              </w:rPr>
            </w:pPr>
            <w:r>
              <w:rPr>
                <w:i/>
                <w:lang w:eastAsia="en-US"/>
              </w:rPr>
              <w:t>Тестирование</w:t>
            </w:r>
          </w:p>
          <w:p w:rsidR="002E23BA" w:rsidRDefault="002E23BA" w:rsidP="008B536C">
            <w:pPr>
              <w:spacing w:line="276" w:lineRule="auto"/>
              <w:jc w:val="both"/>
              <w:rPr>
                <w:color w:val="FF0000"/>
                <w:lang w:eastAsia="en-US"/>
              </w:rPr>
            </w:pPr>
            <w:r>
              <w:rPr>
                <w:i/>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rPr>
                <w:rFonts w:eastAsiaTheme="minorHAnsi"/>
                <w:b/>
                <w:lang w:eastAsia="en-US"/>
              </w:rPr>
            </w:pPr>
            <w:r>
              <w:rPr>
                <w:b/>
                <w:color w:val="000000"/>
                <w:lang w:eastAsia="en-US"/>
              </w:rPr>
              <w:t>ПРу</w:t>
            </w:r>
            <w:r>
              <w:rPr>
                <w:b/>
                <w:lang w:eastAsia="en-US"/>
              </w:rPr>
              <w:t>2</w:t>
            </w:r>
            <w:r>
              <w:rPr>
                <w:lang w:eastAsia="en-US"/>
              </w:rPr>
              <w:t xml:space="preserve"> - </w:t>
            </w:r>
            <w:r>
              <w:rPr>
                <w:b/>
                <w:color w:val="000000"/>
                <w:lang w:eastAsia="en-US"/>
              </w:rPr>
              <w:t>ПРу</w:t>
            </w:r>
            <w:r>
              <w:rPr>
                <w:b/>
                <w:lang w:eastAsia="en-US"/>
              </w:rPr>
              <w:t xml:space="preserve">5, </w:t>
            </w:r>
            <w:r>
              <w:rPr>
                <w:b/>
                <w:color w:val="000000"/>
                <w:lang w:eastAsia="en-US"/>
              </w:rPr>
              <w:t>ПРу</w:t>
            </w:r>
            <w:r>
              <w:rPr>
                <w:b/>
                <w:lang w:eastAsia="en-US"/>
              </w:rPr>
              <w:t>6</w:t>
            </w:r>
            <w:r>
              <w:rPr>
                <w:lang w:eastAsia="en-US"/>
              </w:rPr>
              <w:t xml:space="preserve"> , </w:t>
            </w:r>
            <w:r>
              <w:rPr>
                <w:b/>
                <w:color w:val="000000"/>
                <w:lang w:eastAsia="en-US"/>
              </w:rPr>
              <w:t>ПРу</w:t>
            </w:r>
            <w:r>
              <w:rPr>
                <w:b/>
                <w:lang w:eastAsia="en-US"/>
              </w:rPr>
              <w:t xml:space="preserve">7, </w:t>
            </w:r>
            <w:r>
              <w:rPr>
                <w:b/>
                <w:color w:val="000000"/>
                <w:lang w:eastAsia="en-US"/>
              </w:rPr>
              <w:t>ПРу</w:t>
            </w:r>
            <w:r>
              <w:rPr>
                <w:b/>
                <w:lang w:eastAsia="en-US"/>
              </w:rPr>
              <w:t>8,</w:t>
            </w:r>
            <w:r>
              <w:rPr>
                <w:rFonts w:eastAsiaTheme="minorHAnsi"/>
                <w:b/>
                <w:lang w:eastAsia="en-US"/>
              </w:rPr>
              <w:t xml:space="preserve"> </w:t>
            </w:r>
            <w:r>
              <w:rPr>
                <w:b/>
                <w:color w:val="000000"/>
                <w:lang w:eastAsia="en-US"/>
              </w:rPr>
              <w:t>ПРу</w:t>
            </w:r>
            <w:r>
              <w:rPr>
                <w:b/>
                <w:lang w:eastAsia="en-US"/>
              </w:rPr>
              <w:t xml:space="preserve">9.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ПРу13, ПРу14, ПРу16, ПРу17</w:t>
            </w:r>
          </w:p>
          <w:p w:rsidR="002E23BA" w:rsidRDefault="002E23BA" w:rsidP="008B536C">
            <w:pPr>
              <w:spacing w:line="276" w:lineRule="auto"/>
              <w:rPr>
                <w:rFonts w:eastAsiaTheme="minorHAnsi"/>
                <w:b/>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3.3. Углеводы</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Устный опрос</w:t>
            </w:r>
          </w:p>
          <w:p w:rsidR="002E23BA" w:rsidRDefault="002E23BA" w:rsidP="008B536C">
            <w:pPr>
              <w:spacing w:line="276" w:lineRule="auto"/>
              <w:jc w:val="both"/>
              <w:rPr>
                <w:lang w:eastAsia="en-US"/>
              </w:rPr>
            </w:pPr>
            <w:r>
              <w:rPr>
                <w:i/>
                <w:lang w:eastAsia="en-US"/>
              </w:rPr>
              <w:t>Познавательные задания</w:t>
            </w:r>
          </w:p>
          <w:p w:rsidR="002E23BA" w:rsidRDefault="002E23BA" w:rsidP="008B536C">
            <w:pPr>
              <w:spacing w:line="276" w:lineRule="auto"/>
              <w:jc w:val="both"/>
              <w:rPr>
                <w:color w:val="FF0000"/>
                <w:lang w:eastAsia="en-US"/>
              </w:rPr>
            </w:pPr>
            <w:r>
              <w:rPr>
                <w:i/>
                <w:lang w:eastAsia="en-US"/>
              </w:rPr>
              <w:t>Самооценка и взаимооценка знаний /умений обучающихся</w:t>
            </w:r>
          </w:p>
        </w:tc>
      </w:tr>
      <w:tr w:rsidR="002E23BA" w:rsidTr="008B536C">
        <w:trPr>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color w:val="FF0000"/>
                <w:lang w:eastAsia="en-US"/>
              </w:rPr>
            </w:pPr>
            <w:r>
              <w:rPr>
                <w:b/>
                <w:lang w:eastAsia="en-US"/>
              </w:rPr>
              <w:t>Раздел 4. Азотсодержащие органические соединения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2</w:t>
            </w:r>
            <w:r>
              <w:rPr>
                <w:lang w:eastAsia="en-US"/>
              </w:rPr>
              <w:t xml:space="preserve"> - </w:t>
            </w:r>
            <w:r>
              <w:rPr>
                <w:b/>
                <w:color w:val="000000"/>
                <w:lang w:eastAsia="en-US"/>
              </w:rPr>
              <w:t>ПРу</w:t>
            </w:r>
            <w:r>
              <w:rPr>
                <w:b/>
                <w:lang w:eastAsia="en-US"/>
              </w:rPr>
              <w:t xml:space="preserve">5, </w:t>
            </w:r>
            <w:r>
              <w:rPr>
                <w:b/>
                <w:color w:val="000000"/>
                <w:lang w:eastAsia="en-US"/>
              </w:rPr>
              <w:t>ПРу</w:t>
            </w:r>
            <w:r>
              <w:rPr>
                <w:b/>
                <w:lang w:eastAsia="en-US"/>
              </w:rPr>
              <w:t>6</w:t>
            </w:r>
            <w:r>
              <w:rPr>
                <w:lang w:eastAsia="en-US"/>
              </w:rPr>
              <w:t xml:space="preserve">, </w:t>
            </w:r>
            <w:r>
              <w:rPr>
                <w:b/>
                <w:color w:val="000000"/>
                <w:lang w:eastAsia="en-US"/>
              </w:rPr>
              <w:t>ПРу</w:t>
            </w:r>
            <w:r>
              <w:rPr>
                <w:b/>
                <w:lang w:eastAsia="en-US"/>
              </w:rPr>
              <w:t xml:space="preserve">7, </w:t>
            </w:r>
            <w:r>
              <w:rPr>
                <w:b/>
                <w:color w:val="000000"/>
                <w:lang w:eastAsia="en-US"/>
              </w:rPr>
              <w:t>ПРу</w:t>
            </w:r>
            <w:r>
              <w:rPr>
                <w:b/>
                <w:lang w:eastAsia="en-US"/>
              </w:rPr>
              <w:t xml:space="preserve">8, </w:t>
            </w:r>
            <w:r>
              <w:rPr>
                <w:b/>
                <w:color w:val="000000"/>
                <w:lang w:eastAsia="en-US"/>
              </w:rPr>
              <w:t>ПРу</w:t>
            </w:r>
            <w:r>
              <w:rPr>
                <w:b/>
                <w:lang w:eastAsia="en-US"/>
              </w:rPr>
              <w:t xml:space="preserve">9,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ПРу13, ПРу14, ПРу15, ПРу16, ПРу17</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4.1. Амины. Аминокислоты. Белки.</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Устный опрос</w:t>
            </w:r>
          </w:p>
          <w:p w:rsidR="002E23BA" w:rsidRDefault="002E23BA" w:rsidP="008B536C">
            <w:pPr>
              <w:spacing w:line="276" w:lineRule="auto"/>
              <w:jc w:val="both"/>
              <w:rPr>
                <w:i/>
                <w:lang w:eastAsia="en-US"/>
              </w:rPr>
            </w:pPr>
            <w:r>
              <w:rPr>
                <w:i/>
                <w:lang w:eastAsia="en-US"/>
              </w:rPr>
              <w:t>Познавательные задания</w:t>
            </w:r>
          </w:p>
          <w:p w:rsidR="002E23BA" w:rsidRDefault="002E23BA" w:rsidP="008B536C">
            <w:pPr>
              <w:spacing w:line="276" w:lineRule="auto"/>
              <w:jc w:val="both"/>
              <w:rPr>
                <w:i/>
                <w:color w:val="FF0000"/>
                <w:lang w:eastAsia="en-US"/>
              </w:rPr>
            </w:pPr>
            <w:r>
              <w:rPr>
                <w:i/>
                <w:lang w:eastAsia="en-US"/>
              </w:rPr>
              <w:t>Самооценка и взаимооценка знаний /умений обучающихся</w:t>
            </w:r>
          </w:p>
        </w:tc>
      </w:tr>
      <w:tr w:rsidR="002E23BA" w:rsidTr="008B536C">
        <w:trPr>
          <w:trHeight w:val="166"/>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b/>
                <w:color w:val="FF0000"/>
                <w:lang w:eastAsia="en-US"/>
              </w:rPr>
            </w:pPr>
            <w:r>
              <w:rPr>
                <w:b/>
                <w:lang w:eastAsia="en-US"/>
              </w:rPr>
              <w:t>Раздел 5. Высокомолекулярные соединения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2</w:t>
            </w:r>
            <w:r>
              <w:rPr>
                <w:lang w:eastAsia="en-US"/>
              </w:rPr>
              <w:t xml:space="preserve"> - </w:t>
            </w:r>
            <w:r>
              <w:rPr>
                <w:b/>
                <w:color w:val="000000"/>
                <w:lang w:eastAsia="en-US"/>
              </w:rPr>
              <w:t>ПРу</w:t>
            </w:r>
            <w:r>
              <w:rPr>
                <w:b/>
                <w:lang w:eastAsia="en-US"/>
              </w:rPr>
              <w:t xml:space="preserve">5, </w:t>
            </w:r>
            <w:r>
              <w:rPr>
                <w:b/>
                <w:color w:val="000000"/>
                <w:lang w:eastAsia="en-US"/>
              </w:rPr>
              <w:t>ПРу</w:t>
            </w:r>
            <w:r>
              <w:rPr>
                <w:b/>
                <w:lang w:eastAsia="en-US"/>
              </w:rPr>
              <w:t xml:space="preserve">6, </w:t>
            </w:r>
            <w:r>
              <w:rPr>
                <w:lang w:eastAsia="en-US"/>
              </w:rPr>
              <w:t xml:space="preserve"> </w:t>
            </w:r>
            <w:r>
              <w:rPr>
                <w:b/>
                <w:color w:val="000000"/>
                <w:lang w:eastAsia="en-US"/>
              </w:rPr>
              <w:t>ПРу</w:t>
            </w:r>
            <w:r>
              <w:rPr>
                <w:b/>
                <w:lang w:eastAsia="en-US"/>
              </w:rPr>
              <w:t xml:space="preserve">7, </w:t>
            </w:r>
            <w:r>
              <w:rPr>
                <w:b/>
                <w:color w:val="000000"/>
                <w:lang w:eastAsia="en-US"/>
              </w:rPr>
              <w:t>ПРу</w:t>
            </w:r>
            <w:r>
              <w:rPr>
                <w:b/>
                <w:lang w:eastAsia="en-US"/>
              </w:rPr>
              <w:t xml:space="preserve">8, </w:t>
            </w:r>
            <w:r>
              <w:rPr>
                <w:b/>
                <w:color w:val="000000"/>
                <w:lang w:eastAsia="en-US"/>
              </w:rPr>
              <w:t>ПРу</w:t>
            </w:r>
            <w:r>
              <w:rPr>
                <w:b/>
                <w:lang w:eastAsia="en-US"/>
              </w:rPr>
              <w:t xml:space="preserve">9, </w:t>
            </w:r>
            <w:r>
              <w:rPr>
                <w:b/>
                <w:color w:val="000000"/>
                <w:lang w:eastAsia="en-US"/>
              </w:rPr>
              <w:t>ПРу</w:t>
            </w:r>
            <w:r>
              <w:rPr>
                <w:b/>
                <w:lang w:eastAsia="en-US"/>
              </w:rPr>
              <w:t xml:space="preserve">11, </w:t>
            </w:r>
            <w:r>
              <w:rPr>
                <w:b/>
                <w:color w:val="000000"/>
                <w:lang w:eastAsia="en-US"/>
              </w:rPr>
              <w:t>ПРу</w:t>
            </w:r>
            <w:r>
              <w:rPr>
                <w:b/>
                <w:lang w:eastAsia="en-US"/>
              </w:rPr>
              <w:t xml:space="preserve">12, </w:t>
            </w:r>
            <w:r>
              <w:rPr>
                <w:rFonts w:eastAsiaTheme="minorHAnsi"/>
                <w:b/>
                <w:lang w:eastAsia="en-US"/>
              </w:rPr>
              <w:t>ПРу14, ПРу15, ПРу16, ПРу17</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5.1. Высокомолекулярные соединения</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lang w:eastAsia="en-US"/>
              </w:rPr>
            </w:pPr>
            <w:r>
              <w:rPr>
                <w:i/>
                <w:lang w:eastAsia="en-US"/>
              </w:rPr>
              <w:t>Устный опрос</w:t>
            </w:r>
          </w:p>
          <w:p w:rsidR="002E23BA" w:rsidRDefault="002E23BA" w:rsidP="008B536C">
            <w:pPr>
              <w:spacing w:line="276" w:lineRule="auto"/>
              <w:jc w:val="both"/>
              <w:rPr>
                <w:i/>
                <w:lang w:eastAsia="en-US"/>
              </w:rPr>
            </w:pPr>
            <w:r>
              <w:rPr>
                <w:i/>
                <w:lang w:eastAsia="en-US"/>
              </w:rPr>
              <w:t>Познавательные задания</w:t>
            </w:r>
          </w:p>
          <w:p w:rsidR="002E23BA" w:rsidRDefault="002E23BA" w:rsidP="002E23BA">
            <w:pPr>
              <w:pStyle w:val="a3"/>
              <w:widowControl w:val="0"/>
              <w:numPr>
                <w:ilvl w:val="0"/>
                <w:numId w:val="10"/>
              </w:numPr>
              <w:tabs>
                <w:tab w:val="left" w:pos="421"/>
              </w:tabs>
              <w:spacing w:line="276" w:lineRule="auto"/>
              <w:ind w:left="82" w:firstLine="0"/>
              <w:jc w:val="both"/>
              <w:rPr>
                <w:color w:val="auto"/>
                <w:sz w:val="24"/>
                <w:szCs w:val="24"/>
                <w:lang w:val="ru-RU" w:eastAsia="en-US"/>
              </w:rPr>
            </w:pPr>
            <w:r>
              <w:rPr>
                <w:color w:val="auto"/>
                <w:sz w:val="24"/>
                <w:szCs w:val="24"/>
                <w:lang w:val="ru-RU" w:eastAsia="en-US"/>
              </w:rPr>
              <w:t>Задания к схемам, таблицам, диаграммам, инфографике</w:t>
            </w:r>
          </w:p>
          <w:p w:rsidR="002E23BA" w:rsidRDefault="002E23BA" w:rsidP="008B536C">
            <w:pPr>
              <w:spacing w:line="276" w:lineRule="auto"/>
              <w:jc w:val="both"/>
              <w:rPr>
                <w:i/>
                <w:color w:val="FF0000"/>
                <w:lang w:eastAsia="en-US"/>
              </w:rPr>
            </w:pPr>
            <w:r>
              <w:rPr>
                <w:i/>
                <w:lang w:eastAsia="en-US"/>
              </w:rPr>
              <w:t>Самооценка и взаимооценка знаний /умений обучающихся</w:t>
            </w:r>
          </w:p>
        </w:tc>
      </w:tr>
      <w:tr w:rsidR="002E23BA" w:rsidTr="008B536C">
        <w:trPr>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i/>
                <w:color w:val="FF0000"/>
                <w:lang w:eastAsia="en-US"/>
              </w:rPr>
            </w:pPr>
            <w:r>
              <w:rPr>
                <w:b/>
                <w:lang w:eastAsia="en-US"/>
              </w:rPr>
              <w:t>ОБЩАЯ И НЕОРГАНИЧЕСКАЯ ХИМИЯ</w:t>
            </w:r>
          </w:p>
        </w:tc>
      </w:tr>
      <w:tr w:rsidR="002E23BA" w:rsidTr="008B536C">
        <w:trPr>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color w:val="FF0000"/>
                <w:lang w:eastAsia="en-US"/>
              </w:rPr>
            </w:pPr>
            <w:r>
              <w:rPr>
                <w:b/>
                <w:lang w:eastAsia="en-US"/>
              </w:rPr>
              <w:t>Раздел 1. Теоретические основы химии</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b/>
                <w:color w:val="000000"/>
                <w:lang w:eastAsia="en-US"/>
              </w:rPr>
            </w:pPr>
            <w:r>
              <w:rPr>
                <w:b/>
                <w:color w:val="000000"/>
                <w:lang w:eastAsia="en-US"/>
              </w:rPr>
              <w:t>ПРу1, ПРу2, ПРу3, ПРу4, ПРу8, ПРу9, ПРу14, ПРу15, ПРу19</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1.1. Строение атома. Периодический закон и Периодическая система химических элементов Д.И.Менделеева</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color w:val="FF0000"/>
                <w:lang w:eastAsia="en-US"/>
              </w:rPr>
            </w:pPr>
            <w:r>
              <w:rPr>
                <w:i/>
                <w:color w:val="FF0000"/>
                <w:lang w:eastAsia="en-US"/>
              </w:rPr>
              <w:t>Познавательные задания</w:t>
            </w:r>
          </w:p>
          <w:p w:rsidR="002E23BA" w:rsidRDefault="002E23BA" w:rsidP="002E23BA">
            <w:pPr>
              <w:pStyle w:val="a3"/>
              <w:widowControl w:val="0"/>
              <w:numPr>
                <w:ilvl w:val="0"/>
                <w:numId w:val="15"/>
              </w:numPr>
              <w:tabs>
                <w:tab w:val="left" w:pos="376"/>
              </w:tabs>
              <w:spacing w:line="276" w:lineRule="auto"/>
              <w:ind w:left="0" w:firstLine="0"/>
              <w:jc w:val="both"/>
              <w:rPr>
                <w:color w:val="FF0000"/>
                <w:sz w:val="24"/>
                <w:szCs w:val="24"/>
                <w:lang w:val="ru-RU" w:eastAsia="en-US"/>
              </w:rPr>
            </w:pPr>
            <w:r>
              <w:rPr>
                <w:color w:val="FF0000"/>
                <w:sz w:val="24"/>
                <w:szCs w:val="24"/>
                <w:lang w:val="ru-RU" w:eastAsia="en-US"/>
              </w:rPr>
              <w:t>Задания к документам, содержащим социальную информацию</w:t>
            </w:r>
          </w:p>
          <w:p w:rsidR="002E23BA" w:rsidRDefault="002E23BA" w:rsidP="008B536C">
            <w:pPr>
              <w:spacing w:line="276" w:lineRule="auto"/>
              <w:jc w:val="both"/>
              <w:rPr>
                <w:i/>
                <w:color w:val="FF0000"/>
                <w:lang w:eastAsia="en-US"/>
              </w:rPr>
            </w:pPr>
            <w:r>
              <w:rPr>
                <w:i/>
                <w:color w:val="FF0000"/>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b/>
                <w:color w:val="000000"/>
                <w:lang w:eastAsia="en-US"/>
              </w:rPr>
            </w:pPr>
            <w:r>
              <w:rPr>
                <w:b/>
                <w:color w:val="000000"/>
                <w:lang w:eastAsia="en-US"/>
              </w:rPr>
              <w:t>ПРу1, ПРу2, ПРу3, ПРу4, ПРу5, ПРу6, ПРу7, ПРу8, ПРу10, ПРу14, ПРу15, ПРу16, ПРу19</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1.2. Строение вещества. Многообразие веществ</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i/>
                <w:color w:val="FF0000"/>
                <w:lang w:eastAsia="en-US"/>
              </w:rPr>
            </w:pPr>
            <w:r>
              <w:rPr>
                <w:i/>
                <w:color w:val="FF0000"/>
                <w:lang w:eastAsia="en-US"/>
              </w:rPr>
              <w:t>Познавательные задания</w:t>
            </w:r>
          </w:p>
          <w:p w:rsidR="002E23BA" w:rsidRDefault="002E23BA" w:rsidP="002E23BA">
            <w:pPr>
              <w:pStyle w:val="a3"/>
              <w:widowControl w:val="0"/>
              <w:numPr>
                <w:ilvl w:val="0"/>
                <w:numId w:val="14"/>
              </w:numPr>
              <w:tabs>
                <w:tab w:val="left" w:pos="316"/>
              </w:tabs>
              <w:spacing w:line="276" w:lineRule="auto"/>
              <w:ind w:left="82" w:firstLine="0"/>
              <w:jc w:val="both"/>
              <w:rPr>
                <w:color w:val="FF0000"/>
                <w:sz w:val="24"/>
                <w:szCs w:val="24"/>
                <w:lang w:val="ru-RU" w:eastAsia="en-US"/>
              </w:rPr>
            </w:pPr>
            <w:r>
              <w:rPr>
                <w:color w:val="FF0000"/>
                <w:sz w:val="24"/>
                <w:szCs w:val="24"/>
                <w:lang w:val="ru-RU" w:eastAsia="en-US"/>
              </w:rPr>
              <w:t>Задания- задачи</w:t>
            </w:r>
          </w:p>
          <w:p w:rsidR="002E23BA" w:rsidRDefault="002E23BA" w:rsidP="002E23BA">
            <w:pPr>
              <w:pStyle w:val="a3"/>
              <w:widowControl w:val="0"/>
              <w:numPr>
                <w:ilvl w:val="0"/>
                <w:numId w:val="14"/>
              </w:numPr>
              <w:tabs>
                <w:tab w:val="left" w:pos="316"/>
              </w:tabs>
              <w:spacing w:line="276" w:lineRule="auto"/>
              <w:ind w:left="82" w:firstLine="0"/>
              <w:jc w:val="both"/>
              <w:rPr>
                <w:color w:val="FF0000"/>
                <w:sz w:val="24"/>
                <w:szCs w:val="24"/>
                <w:lang w:val="ru-RU" w:eastAsia="en-US"/>
              </w:rPr>
            </w:pPr>
            <w:r>
              <w:rPr>
                <w:color w:val="FF0000"/>
                <w:sz w:val="24"/>
                <w:szCs w:val="24"/>
                <w:lang w:val="ru-RU" w:eastAsia="en-US"/>
              </w:rPr>
              <w:t>Задания к схемам, таблицам, диаграммам, инфографике</w:t>
            </w:r>
          </w:p>
          <w:p w:rsidR="002E23BA" w:rsidRDefault="002E23BA" w:rsidP="002E23BA">
            <w:pPr>
              <w:pStyle w:val="a3"/>
              <w:widowControl w:val="0"/>
              <w:numPr>
                <w:ilvl w:val="0"/>
                <w:numId w:val="14"/>
              </w:numPr>
              <w:tabs>
                <w:tab w:val="left" w:pos="316"/>
              </w:tabs>
              <w:spacing w:line="276" w:lineRule="auto"/>
              <w:ind w:left="82" w:firstLine="0"/>
              <w:jc w:val="both"/>
              <w:rPr>
                <w:color w:val="FF0000"/>
                <w:sz w:val="24"/>
                <w:szCs w:val="24"/>
                <w:lang w:val="ru-RU" w:eastAsia="en-US"/>
              </w:rPr>
            </w:pPr>
            <w:r>
              <w:rPr>
                <w:color w:val="FF0000"/>
                <w:sz w:val="24"/>
                <w:szCs w:val="24"/>
                <w:lang w:val="ru-RU" w:eastAsia="en-US"/>
              </w:rPr>
              <w:t>Проектные задания</w:t>
            </w:r>
          </w:p>
          <w:p w:rsidR="002E23BA" w:rsidRDefault="002E23BA" w:rsidP="008B536C">
            <w:pPr>
              <w:spacing w:line="276" w:lineRule="auto"/>
              <w:jc w:val="both"/>
              <w:rPr>
                <w:i/>
                <w:color w:val="FF0000"/>
                <w:lang w:eastAsia="en-US"/>
              </w:rPr>
            </w:pPr>
            <w:r>
              <w:rPr>
                <w:i/>
                <w:color w:val="FF0000"/>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b/>
                <w:color w:val="000000"/>
                <w:lang w:eastAsia="en-US"/>
              </w:rPr>
            </w:pPr>
            <w:r>
              <w:rPr>
                <w:b/>
                <w:color w:val="000000"/>
                <w:lang w:eastAsia="en-US"/>
              </w:rPr>
              <w:t>ПРу1, ПРу2, ПРу3, ПРу4, ПРу5, ПРу6, ПРу7,  ПРу10, ПРу11, ПРу12, ПРу14, ПРу15, ПРу16, ПРу17, ПРу18, ПРу19</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1.3. Химические реакции</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i/>
                <w:color w:val="FF0000"/>
                <w:lang w:eastAsia="en-US"/>
              </w:rPr>
            </w:pPr>
            <w:r>
              <w:rPr>
                <w:i/>
                <w:color w:val="FF0000"/>
                <w:lang w:eastAsia="en-US"/>
              </w:rPr>
              <w:t>Познавательные задания</w:t>
            </w:r>
          </w:p>
          <w:p w:rsidR="002E23BA" w:rsidRDefault="002E23BA" w:rsidP="002E23BA">
            <w:pPr>
              <w:pStyle w:val="a3"/>
              <w:widowControl w:val="0"/>
              <w:numPr>
                <w:ilvl w:val="0"/>
                <w:numId w:val="13"/>
              </w:numPr>
              <w:tabs>
                <w:tab w:val="left" w:pos="346"/>
              </w:tabs>
              <w:spacing w:line="276" w:lineRule="auto"/>
              <w:ind w:left="82" w:firstLine="0"/>
              <w:jc w:val="both"/>
              <w:rPr>
                <w:color w:val="FF0000"/>
                <w:sz w:val="24"/>
                <w:szCs w:val="24"/>
                <w:lang w:val="ru-RU" w:eastAsia="en-US"/>
              </w:rPr>
            </w:pPr>
            <w:r>
              <w:rPr>
                <w:color w:val="FF0000"/>
                <w:sz w:val="24"/>
                <w:szCs w:val="24"/>
                <w:lang w:val="ru-RU" w:eastAsia="en-US"/>
              </w:rPr>
              <w:t>Задания - задачи</w:t>
            </w:r>
          </w:p>
          <w:p w:rsidR="002E23BA" w:rsidRDefault="002E23BA" w:rsidP="002E23BA">
            <w:pPr>
              <w:pStyle w:val="a3"/>
              <w:widowControl w:val="0"/>
              <w:numPr>
                <w:ilvl w:val="0"/>
                <w:numId w:val="13"/>
              </w:numPr>
              <w:tabs>
                <w:tab w:val="left" w:pos="346"/>
              </w:tabs>
              <w:spacing w:line="276" w:lineRule="auto"/>
              <w:ind w:left="82" w:firstLine="0"/>
              <w:jc w:val="both"/>
              <w:rPr>
                <w:color w:val="FF0000"/>
                <w:sz w:val="24"/>
                <w:szCs w:val="24"/>
                <w:lang w:val="ru-RU" w:eastAsia="en-US"/>
              </w:rPr>
            </w:pPr>
            <w:r>
              <w:rPr>
                <w:color w:val="FF0000"/>
                <w:sz w:val="24"/>
                <w:szCs w:val="24"/>
                <w:lang w:val="ru-RU" w:eastAsia="en-US"/>
              </w:rPr>
              <w:t>Задания к документам, содержащим социальную информацию</w:t>
            </w:r>
          </w:p>
          <w:p w:rsidR="002E23BA" w:rsidRDefault="002E23BA" w:rsidP="002E23BA">
            <w:pPr>
              <w:pStyle w:val="a3"/>
              <w:widowControl w:val="0"/>
              <w:numPr>
                <w:ilvl w:val="0"/>
                <w:numId w:val="13"/>
              </w:numPr>
              <w:tabs>
                <w:tab w:val="left" w:pos="346"/>
              </w:tabs>
              <w:spacing w:line="276" w:lineRule="auto"/>
              <w:ind w:left="82" w:firstLine="0"/>
              <w:jc w:val="both"/>
              <w:rPr>
                <w:color w:val="FF0000"/>
                <w:sz w:val="24"/>
                <w:szCs w:val="24"/>
                <w:lang w:val="ru-RU" w:eastAsia="en-US"/>
              </w:rPr>
            </w:pPr>
            <w:r>
              <w:rPr>
                <w:color w:val="FF0000"/>
                <w:sz w:val="24"/>
                <w:szCs w:val="24"/>
                <w:lang w:val="ru-RU" w:eastAsia="en-US"/>
              </w:rPr>
              <w:t>Проектные задания</w:t>
            </w:r>
          </w:p>
          <w:p w:rsidR="002E23BA" w:rsidRDefault="002E23BA" w:rsidP="008B536C">
            <w:pPr>
              <w:spacing w:line="276" w:lineRule="auto"/>
              <w:jc w:val="both"/>
              <w:rPr>
                <w:i/>
                <w:color w:val="FF0000"/>
                <w:lang w:eastAsia="en-US"/>
              </w:rPr>
            </w:pPr>
            <w:r>
              <w:rPr>
                <w:i/>
                <w:color w:val="FF0000"/>
                <w:lang w:eastAsia="en-US"/>
              </w:rPr>
              <w:t>Самооценка и взаимооценка знаний /умений обучающихся</w:t>
            </w:r>
          </w:p>
        </w:tc>
      </w:tr>
      <w:tr w:rsidR="002E23BA" w:rsidTr="008B536C">
        <w:trPr>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color w:val="FF0000"/>
                <w:lang w:eastAsia="en-US"/>
              </w:rPr>
            </w:pPr>
            <w:r>
              <w:rPr>
                <w:b/>
                <w:lang w:eastAsia="en-US"/>
              </w:rPr>
              <w:t>Раздел 2. Неорганическая химия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b/>
                <w:color w:val="000000"/>
                <w:lang w:eastAsia="en-US"/>
              </w:rPr>
            </w:pPr>
            <w:r>
              <w:rPr>
                <w:b/>
                <w:color w:val="000000"/>
                <w:lang w:eastAsia="en-US"/>
              </w:rPr>
              <w:t>ПРу1, ПРу2,  ПРу3, ПРу4, ПРу5, ПРу6, ПРу7, ПРу8, ПРу10, ПРу11, ПРу12, ПРу13, ПРу14, ПРу15, ПРу16, ПРу17, ПРу18, ПРу19</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2.1. Неметаллы</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color w:val="FF0000"/>
                <w:lang w:eastAsia="en-US"/>
              </w:rPr>
            </w:pPr>
            <w:r>
              <w:rPr>
                <w:i/>
                <w:color w:val="FF0000"/>
                <w:lang w:eastAsia="en-US"/>
              </w:rPr>
              <w:t>Познавательные задания</w:t>
            </w:r>
          </w:p>
          <w:p w:rsidR="002E23BA" w:rsidRDefault="002E23BA" w:rsidP="002E23BA">
            <w:pPr>
              <w:pStyle w:val="a3"/>
              <w:widowControl w:val="0"/>
              <w:numPr>
                <w:ilvl w:val="0"/>
                <w:numId w:val="11"/>
              </w:numPr>
              <w:tabs>
                <w:tab w:val="left" w:pos="365"/>
              </w:tabs>
              <w:spacing w:line="276" w:lineRule="auto"/>
              <w:ind w:left="82" w:firstLine="0"/>
              <w:jc w:val="both"/>
              <w:rPr>
                <w:color w:val="FF0000"/>
                <w:sz w:val="24"/>
                <w:szCs w:val="24"/>
                <w:lang w:val="ru-RU" w:eastAsia="en-US"/>
              </w:rPr>
            </w:pPr>
            <w:r>
              <w:rPr>
                <w:color w:val="FF0000"/>
                <w:sz w:val="24"/>
                <w:szCs w:val="24"/>
                <w:lang w:val="ru-RU" w:eastAsia="en-US"/>
              </w:rPr>
              <w:t>Задания к схемам, таблицам, диаграммам, инфографике</w:t>
            </w:r>
          </w:p>
          <w:p w:rsidR="002E23BA" w:rsidRDefault="002E23BA" w:rsidP="008B536C">
            <w:pPr>
              <w:spacing w:line="276" w:lineRule="auto"/>
              <w:jc w:val="both"/>
              <w:rPr>
                <w:i/>
                <w:color w:val="FF0000"/>
                <w:lang w:eastAsia="en-US"/>
              </w:rPr>
            </w:pPr>
            <w:r>
              <w:rPr>
                <w:i/>
                <w:color w:val="FF0000"/>
                <w:lang w:eastAsia="en-US"/>
              </w:rPr>
              <w:t>Тестирование</w:t>
            </w:r>
          </w:p>
          <w:p w:rsidR="002E23BA" w:rsidRDefault="002E23BA" w:rsidP="008B536C">
            <w:pPr>
              <w:spacing w:line="276" w:lineRule="auto"/>
              <w:jc w:val="both"/>
              <w:rPr>
                <w:color w:val="FF0000"/>
                <w:lang w:eastAsia="en-US"/>
              </w:rPr>
            </w:pPr>
            <w:r>
              <w:rPr>
                <w:i/>
                <w:color w:val="FF0000"/>
                <w:lang w:eastAsia="en-US"/>
              </w:rPr>
              <w:t>Самооценка и взаимооценка знаний /умений о</w:t>
            </w:r>
            <w:r>
              <w:rPr>
                <w:color w:val="FF0000"/>
                <w:lang w:eastAsia="en-US"/>
              </w:rPr>
              <w:t>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b/>
                <w:color w:val="000000"/>
                <w:lang w:eastAsia="en-US"/>
              </w:rPr>
            </w:pPr>
            <w:r>
              <w:rPr>
                <w:b/>
                <w:color w:val="000000"/>
                <w:lang w:eastAsia="en-US"/>
              </w:rPr>
              <w:t>ПРу1, ПРу2, ПРу3, ПРу4, ПРу5, ПРу6, ПРу7, ПРу8, ПРу10, ПРу11, ПРу12, ПРу14, ПРу15 , ПРу16, ПРу17, ПРу18, ПРу19</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2.2. Металлы</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Познавательные задания</w:t>
            </w:r>
          </w:p>
          <w:p w:rsidR="002E23BA" w:rsidRDefault="002E23BA" w:rsidP="002E23BA">
            <w:pPr>
              <w:pStyle w:val="a3"/>
              <w:widowControl w:val="0"/>
              <w:numPr>
                <w:ilvl w:val="0"/>
                <w:numId w:val="12"/>
              </w:numPr>
              <w:tabs>
                <w:tab w:val="left" w:pos="436"/>
              </w:tabs>
              <w:spacing w:line="276" w:lineRule="auto"/>
              <w:ind w:left="82" w:firstLine="0"/>
              <w:jc w:val="both"/>
              <w:rPr>
                <w:color w:val="FF0000"/>
                <w:sz w:val="24"/>
                <w:szCs w:val="24"/>
                <w:lang w:val="ru-RU" w:eastAsia="en-US"/>
              </w:rPr>
            </w:pPr>
            <w:r>
              <w:rPr>
                <w:color w:val="FF0000"/>
                <w:sz w:val="24"/>
                <w:szCs w:val="24"/>
                <w:lang w:val="ru-RU" w:eastAsia="en-US"/>
              </w:rPr>
              <w:t>Вопросы проблемного характера</w:t>
            </w:r>
          </w:p>
          <w:p w:rsidR="002E23BA" w:rsidRDefault="002E23BA" w:rsidP="002E23BA">
            <w:pPr>
              <w:pStyle w:val="a3"/>
              <w:widowControl w:val="0"/>
              <w:numPr>
                <w:ilvl w:val="0"/>
                <w:numId w:val="12"/>
              </w:numPr>
              <w:tabs>
                <w:tab w:val="left" w:pos="436"/>
              </w:tabs>
              <w:spacing w:line="276" w:lineRule="auto"/>
              <w:ind w:left="82" w:firstLine="0"/>
              <w:jc w:val="both"/>
              <w:rPr>
                <w:color w:val="FF0000"/>
                <w:sz w:val="24"/>
                <w:szCs w:val="24"/>
                <w:lang w:val="ru-RU" w:eastAsia="en-US"/>
              </w:rPr>
            </w:pPr>
            <w:r>
              <w:rPr>
                <w:color w:val="FF0000"/>
                <w:sz w:val="24"/>
                <w:szCs w:val="24"/>
                <w:lang w:val="ru-RU" w:eastAsia="en-US"/>
              </w:rPr>
              <w:t>Работа с документами, содержащими социальную информацию</w:t>
            </w:r>
          </w:p>
          <w:p w:rsidR="002E23BA" w:rsidRDefault="002E23BA" w:rsidP="008B536C">
            <w:pPr>
              <w:spacing w:line="276" w:lineRule="auto"/>
              <w:jc w:val="both"/>
              <w:rPr>
                <w:i/>
                <w:color w:val="FF0000"/>
                <w:lang w:eastAsia="en-US"/>
              </w:rPr>
            </w:pPr>
            <w:r>
              <w:rPr>
                <w:i/>
                <w:color w:val="FF0000"/>
                <w:lang w:eastAsia="en-US"/>
              </w:rPr>
              <w:t>Самооценка и взаимооценка знаний /умений обучающихся</w:t>
            </w:r>
          </w:p>
        </w:tc>
      </w:tr>
      <w:tr w:rsidR="002E23BA" w:rsidTr="008B536C">
        <w:trPr>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b/>
                <w:color w:val="FF0000"/>
                <w:lang w:eastAsia="en-US"/>
              </w:rPr>
            </w:pPr>
            <w:r>
              <w:rPr>
                <w:b/>
                <w:lang w:eastAsia="en-US"/>
              </w:rPr>
              <w:t>Раздел 3. Химия и жизнь</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b/>
                <w:color w:val="000000"/>
                <w:lang w:eastAsia="en-US"/>
              </w:rPr>
            </w:pPr>
            <w:r>
              <w:rPr>
                <w:b/>
                <w:color w:val="000000"/>
                <w:lang w:eastAsia="en-US"/>
              </w:rPr>
              <w:t>ПРу1, ПРу2, ПРу3, ПРу4, ПРу13, ПРу14, ПРу15, ПРу18, ПРу19</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3.1.  Методы познания в химии. Химия и жизнь</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color w:val="FF0000"/>
                <w:lang w:eastAsia="en-US"/>
              </w:rPr>
            </w:pPr>
            <w:r>
              <w:rPr>
                <w:i/>
                <w:color w:val="FF0000"/>
                <w:lang w:eastAsia="en-US"/>
              </w:rPr>
              <w:t>Познавательные задания</w:t>
            </w:r>
          </w:p>
          <w:p w:rsidR="002E23BA" w:rsidRDefault="002E23BA" w:rsidP="002E23BA">
            <w:pPr>
              <w:pStyle w:val="a3"/>
              <w:widowControl w:val="0"/>
              <w:numPr>
                <w:ilvl w:val="0"/>
                <w:numId w:val="16"/>
              </w:numPr>
              <w:tabs>
                <w:tab w:val="left" w:pos="271"/>
              </w:tabs>
              <w:spacing w:line="276" w:lineRule="auto"/>
              <w:ind w:left="0" w:firstLine="0"/>
              <w:jc w:val="both"/>
              <w:rPr>
                <w:color w:val="FF0000"/>
                <w:sz w:val="24"/>
                <w:szCs w:val="24"/>
                <w:lang w:val="ru-RU" w:eastAsia="en-US"/>
              </w:rPr>
            </w:pPr>
            <w:r>
              <w:rPr>
                <w:color w:val="FF0000"/>
                <w:sz w:val="24"/>
                <w:szCs w:val="24"/>
                <w:lang w:val="ru-RU" w:eastAsia="en-US"/>
              </w:rPr>
              <w:t>Задания к документам, содержащим социальную информацию</w:t>
            </w:r>
          </w:p>
          <w:p w:rsidR="002E23BA" w:rsidRDefault="002E23BA" w:rsidP="008B536C">
            <w:pPr>
              <w:spacing w:line="276" w:lineRule="auto"/>
              <w:jc w:val="both"/>
              <w:rPr>
                <w:i/>
                <w:color w:val="FF0000"/>
                <w:lang w:eastAsia="en-US"/>
              </w:rPr>
            </w:pPr>
            <w:r>
              <w:rPr>
                <w:i/>
                <w:color w:val="FF0000"/>
                <w:lang w:eastAsia="en-US"/>
              </w:rPr>
              <w:t>Тестирование</w:t>
            </w:r>
          </w:p>
          <w:p w:rsidR="002E23BA" w:rsidRDefault="002E23BA" w:rsidP="008B536C">
            <w:pPr>
              <w:spacing w:line="276" w:lineRule="auto"/>
              <w:jc w:val="both"/>
              <w:rPr>
                <w:i/>
                <w:color w:val="FF0000"/>
                <w:lang w:eastAsia="en-US"/>
              </w:rPr>
            </w:pPr>
            <w:r>
              <w:rPr>
                <w:i/>
                <w:color w:val="FF0000"/>
                <w:lang w:eastAsia="en-US"/>
              </w:rPr>
              <w:t>Самооценка и взаимооценка знаний /умений обучающихся</w:t>
            </w:r>
          </w:p>
        </w:tc>
      </w:tr>
      <w:tr w:rsidR="002E23BA" w:rsidTr="008B536C">
        <w:trPr>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color w:val="FF0000"/>
                <w:lang w:eastAsia="en-US"/>
              </w:rPr>
            </w:pPr>
            <w:r>
              <w:rPr>
                <w:b/>
                <w:lang w:eastAsia="en-US"/>
              </w:rPr>
              <w:t>Профессионально ориентированное содержание</w:t>
            </w:r>
          </w:p>
        </w:tc>
      </w:tr>
      <w:tr w:rsidR="002E23BA" w:rsidTr="008B536C">
        <w:trPr>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color w:val="FF0000"/>
                <w:lang w:eastAsia="en-US"/>
              </w:rPr>
            </w:pPr>
            <w:r>
              <w:rPr>
                <w:b/>
                <w:lang w:eastAsia="en-US"/>
              </w:rPr>
              <w:t>Раздел 1. Химия в быту и производственной деятельности человека</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 xml:space="preserve">1, </w:t>
            </w:r>
            <w:r>
              <w:rPr>
                <w:b/>
                <w:color w:val="000000"/>
                <w:lang w:eastAsia="en-US"/>
              </w:rPr>
              <w:t>ПРу</w:t>
            </w:r>
            <w:r>
              <w:rPr>
                <w:b/>
                <w:lang w:eastAsia="en-US"/>
              </w:rPr>
              <w:t xml:space="preserve">11, </w:t>
            </w:r>
            <w:r>
              <w:rPr>
                <w:rFonts w:eastAsiaTheme="minorHAnsi"/>
                <w:b/>
                <w:lang w:eastAsia="en-US"/>
              </w:rPr>
              <w:t>ПРу13, ПРу14- ПРу17</w:t>
            </w:r>
          </w:p>
          <w:p w:rsidR="002E23BA" w:rsidRDefault="002E23BA" w:rsidP="008B536C">
            <w:pPr>
              <w:spacing w:line="276" w:lineRule="auto"/>
              <w:jc w:val="both"/>
              <w:rPr>
                <w:b/>
                <w:color w:val="000000"/>
                <w:vertAlign w:val="superscript"/>
                <w:lang w:eastAsia="en-US"/>
              </w:rPr>
            </w:pPr>
            <w:r>
              <w:rPr>
                <w:b/>
                <w:color w:val="000000"/>
                <w:lang w:eastAsia="en-US"/>
              </w:rPr>
              <w:t>ПРу1</w:t>
            </w:r>
            <w:r>
              <w:rPr>
                <w:b/>
                <w:color w:val="000000"/>
                <w:vertAlign w:val="superscript"/>
                <w:lang w:eastAsia="en-US"/>
              </w:rPr>
              <w:t>*</w:t>
            </w:r>
            <w:r>
              <w:rPr>
                <w:b/>
                <w:color w:val="000000"/>
                <w:lang w:eastAsia="en-US"/>
              </w:rPr>
              <w:t>, ПРу2</w:t>
            </w:r>
            <w:r>
              <w:rPr>
                <w:b/>
                <w:color w:val="000000"/>
                <w:vertAlign w:val="superscript"/>
                <w:lang w:eastAsia="en-US"/>
              </w:rPr>
              <w:t>*</w:t>
            </w:r>
            <w:r>
              <w:rPr>
                <w:b/>
                <w:color w:val="000000"/>
                <w:lang w:eastAsia="en-US"/>
              </w:rPr>
              <w:t>- ПРу7</w:t>
            </w:r>
            <w:r>
              <w:rPr>
                <w:b/>
                <w:color w:val="000000"/>
                <w:vertAlign w:val="superscript"/>
                <w:lang w:eastAsia="en-US"/>
              </w:rPr>
              <w:t>*</w:t>
            </w:r>
            <w:r>
              <w:rPr>
                <w:b/>
                <w:color w:val="000000"/>
                <w:lang w:eastAsia="en-US"/>
              </w:rPr>
              <w:t>, ПРу13</w:t>
            </w:r>
            <w:r>
              <w:rPr>
                <w:b/>
                <w:color w:val="000000"/>
                <w:vertAlign w:val="superscript"/>
                <w:lang w:eastAsia="en-US"/>
              </w:rPr>
              <w:t>*</w:t>
            </w:r>
            <w:r>
              <w:rPr>
                <w:b/>
                <w:color w:val="000000"/>
                <w:lang w:eastAsia="en-US"/>
              </w:rPr>
              <w:t>- ПРу19</w:t>
            </w:r>
            <w:r>
              <w:rPr>
                <w:b/>
                <w:color w:val="000000"/>
                <w:vertAlign w:val="superscript"/>
                <w:lang w:eastAsia="en-US"/>
              </w:rPr>
              <w:t>*</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1.1 Химия в быту и производственной деятельности человека</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i/>
                <w:color w:val="FF0000"/>
                <w:lang w:eastAsia="en-US"/>
              </w:rPr>
            </w:pPr>
            <w:r>
              <w:rPr>
                <w:i/>
                <w:color w:val="FF0000"/>
                <w:lang w:eastAsia="en-US"/>
              </w:rPr>
              <w:t>Познавательные задания</w:t>
            </w:r>
          </w:p>
          <w:p w:rsidR="002E23BA" w:rsidRDefault="002E23BA" w:rsidP="008B536C">
            <w:pPr>
              <w:spacing w:line="276" w:lineRule="auto"/>
              <w:jc w:val="both"/>
              <w:rPr>
                <w:i/>
                <w:color w:val="FF0000"/>
                <w:lang w:eastAsia="en-US"/>
              </w:rPr>
            </w:pPr>
            <w:r>
              <w:rPr>
                <w:i/>
                <w:color w:val="FF0000"/>
                <w:lang w:eastAsia="en-US"/>
              </w:rPr>
              <w:t>Тестирование</w:t>
            </w:r>
          </w:p>
          <w:p w:rsidR="002E23BA" w:rsidRDefault="002E23BA" w:rsidP="008B536C">
            <w:pPr>
              <w:spacing w:line="276" w:lineRule="auto"/>
              <w:jc w:val="both"/>
              <w:rPr>
                <w:i/>
                <w:color w:val="FF0000"/>
                <w:lang w:eastAsia="en-US"/>
              </w:rPr>
            </w:pPr>
            <w:r>
              <w:rPr>
                <w:i/>
                <w:color w:val="FF0000"/>
                <w:lang w:eastAsia="en-US"/>
              </w:rPr>
              <w:t>Самооценка и взаимооценка знаний /умений обучающихся</w:t>
            </w:r>
          </w:p>
        </w:tc>
      </w:tr>
      <w:tr w:rsidR="002E23BA" w:rsidTr="008B536C">
        <w:trPr>
          <w:jc w:val="center"/>
        </w:trPr>
        <w:tc>
          <w:tcPr>
            <w:tcW w:w="9313"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center"/>
              <w:rPr>
                <w:color w:val="FF0000"/>
                <w:lang w:eastAsia="en-US"/>
              </w:rPr>
            </w:pPr>
            <w:r>
              <w:rPr>
                <w:b/>
                <w:lang w:eastAsia="en-US"/>
              </w:rPr>
              <w:t>Раздел 2. Исследование и химический анализ объектов биосферы</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rPr>
                <w:rFonts w:eastAsiaTheme="minorHAnsi"/>
                <w:b/>
                <w:lang w:eastAsia="en-US"/>
              </w:rPr>
            </w:pPr>
            <w:r>
              <w:rPr>
                <w:b/>
                <w:color w:val="000000"/>
                <w:lang w:eastAsia="en-US"/>
              </w:rPr>
              <w:t>ПРу</w:t>
            </w:r>
            <w:r>
              <w:rPr>
                <w:b/>
                <w:lang w:eastAsia="en-US"/>
              </w:rPr>
              <w:t xml:space="preserve">1, </w:t>
            </w:r>
            <w:r>
              <w:rPr>
                <w:rFonts w:eastAsiaTheme="minorHAnsi"/>
                <w:b/>
                <w:lang w:eastAsia="en-US"/>
              </w:rPr>
              <w:t>ПРу11, ПРу13, ПРу14- ПРу17</w:t>
            </w:r>
          </w:p>
          <w:p w:rsidR="002E23BA" w:rsidRDefault="002E23BA" w:rsidP="008B536C">
            <w:pPr>
              <w:spacing w:line="276" w:lineRule="auto"/>
              <w:rPr>
                <w:b/>
                <w:color w:val="000000"/>
                <w:vertAlign w:val="superscript"/>
                <w:lang w:eastAsia="en-US"/>
              </w:rPr>
            </w:pPr>
            <w:r>
              <w:rPr>
                <w:b/>
                <w:color w:val="000000"/>
                <w:lang w:eastAsia="en-US"/>
              </w:rPr>
              <w:t>ПРу1</w:t>
            </w:r>
            <w:r>
              <w:rPr>
                <w:b/>
                <w:color w:val="000000"/>
                <w:vertAlign w:val="superscript"/>
                <w:lang w:eastAsia="en-US"/>
              </w:rPr>
              <w:t>*</w:t>
            </w:r>
            <w:r>
              <w:rPr>
                <w:b/>
                <w:color w:val="000000"/>
                <w:lang w:eastAsia="en-US"/>
              </w:rPr>
              <w:t>, ПРу2</w:t>
            </w:r>
            <w:r>
              <w:rPr>
                <w:b/>
                <w:color w:val="000000"/>
                <w:vertAlign w:val="superscript"/>
                <w:lang w:eastAsia="en-US"/>
              </w:rPr>
              <w:t>*</w:t>
            </w:r>
            <w:r>
              <w:rPr>
                <w:b/>
                <w:color w:val="000000"/>
                <w:lang w:eastAsia="en-US"/>
              </w:rPr>
              <w:t>- ПРу7</w:t>
            </w:r>
            <w:r>
              <w:rPr>
                <w:b/>
                <w:color w:val="000000"/>
                <w:vertAlign w:val="superscript"/>
                <w:lang w:eastAsia="en-US"/>
              </w:rPr>
              <w:t>*</w:t>
            </w:r>
            <w:r>
              <w:rPr>
                <w:b/>
                <w:color w:val="000000"/>
                <w:lang w:eastAsia="en-US"/>
              </w:rPr>
              <w:t>, ПРу13</w:t>
            </w:r>
            <w:r>
              <w:rPr>
                <w:b/>
                <w:color w:val="000000"/>
                <w:vertAlign w:val="superscript"/>
                <w:lang w:eastAsia="en-US"/>
              </w:rPr>
              <w:t>*</w:t>
            </w:r>
            <w:r>
              <w:rPr>
                <w:b/>
                <w:color w:val="000000"/>
                <w:lang w:eastAsia="en-US"/>
              </w:rPr>
              <w:t>- ПРу19</w:t>
            </w:r>
            <w:r>
              <w:rPr>
                <w:b/>
                <w:color w:val="000000"/>
                <w:vertAlign w:val="superscript"/>
                <w:lang w:eastAsia="en-US"/>
              </w:rPr>
              <w:t>*</w:t>
            </w:r>
          </w:p>
          <w:p w:rsidR="002E23BA" w:rsidRDefault="002E23BA" w:rsidP="008B536C">
            <w:pPr>
              <w:spacing w:line="276" w:lineRule="auto"/>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2.1 Основы лабораторной практики в профессиональных лабораториях</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i/>
                <w:color w:val="FF0000"/>
                <w:lang w:eastAsia="en-US"/>
              </w:rPr>
            </w:pPr>
            <w:r>
              <w:rPr>
                <w:i/>
                <w:color w:val="FF0000"/>
                <w:lang w:eastAsia="en-US"/>
              </w:rPr>
              <w:t>Познавательные задания</w:t>
            </w:r>
          </w:p>
          <w:p w:rsidR="002E23BA" w:rsidRDefault="002E23BA" w:rsidP="008B536C">
            <w:pPr>
              <w:spacing w:line="276" w:lineRule="auto"/>
              <w:jc w:val="both"/>
              <w:rPr>
                <w:i/>
                <w:color w:val="FF0000"/>
                <w:lang w:eastAsia="en-US"/>
              </w:rPr>
            </w:pPr>
            <w:r>
              <w:rPr>
                <w:i/>
                <w:color w:val="FF0000"/>
                <w:lang w:eastAsia="en-US"/>
              </w:rPr>
              <w:t>Тестирование</w:t>
            </w:r>
          </w:p>
          <w:p w:rsidR="002E23BA" w:rsidRDefault="002E23BA" w:rsidP="008B536C">
            <w:pPr>
              <w:spacing w:line="276" w:lineRule="auto"/>
              <w:jc w:val="both"/>
              <w:rPr>
                <w:i/>
                <w:color w:val="FF0000"/>
                <w:lang w:eastAsia="en-US"/>
              </w:rPr>
            </w:pPr>
            <w:r>
              <w:rPr>
                <w:i/>
                <w:color w:val="FF0000"/>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 xml:space="preserve">1, </w:t>
            </w:r>
            <w:r>
              <w:rPr>
                <w:b/>
                <w:color w:val="000000"/>
                <w:lang w:eastAsia="en-US"/>
              </w:rPr>
              <w:t>ПРу</w:t>
            </w:r>
            <w:r>
              <w:rPr>
                <w:b/>
                <w:lang w:eastAsia="en-US"/>
              </w:rPr>
              <w:t xml:space="preserve">11, </w:t>
            </w:r>
            <w:r>
              <w:rPr>
                <w:rFonts w:eastAsiaTheme="minorHAnsi"/>
                <w:b/>
                <w:lang w:eastAsia="en-US"/>
              </w:rPr>
              <w:t>ПРу13, ПРу14- ПРу17</w:t>
            </w:r>
          </w:p>
          <w:p w:rsidR="002E23BA" w:rsidRDefault="002E23BA" w:rsidP="008B536C">
            <w:pPr>
              <w:spacing w:line="276" w:lineRule="auto"/>
              <w:jc w:val="both"/>
              <w:rPr>
                <w:b/>
                <w:color w:val="000000"/>
                <w:vertAlign w:val="superscript"/>
                <w:lang w:eastAsia="en-US"/>
              </w:rPr>
            </w:pPr>
            <w:r>
              <w:rPr>
                <w:b/>
                <w:color w:val="000000"/>
                <w:lang w:eastAsia="en-US"/>
              </w:rPr>
              <w:t>ПРу1</w:t>
            </w:r>
            <w:r>
              <w:rPr>
                <w:b/>
                <w:color w:val="000000"/>
                <w:vertAlign w:val="superscript"/>
                <w:lang w:eastAsia="en-US"/>
              </w:rPr>
              <w:t>*</w:t>
            </w:r>
            <w:r>
              <w:rPr>
                <w:b/>
                <w:color w:val="000000"/>
                <w:lang w:eastAsia="en-US"/>
              </w:rPr>
              <w:t>, ПРу2</w:t>
            </w:r>
            <w:r>
              <w:rPr>
                <w:b/>
                <w:color w:val="000000"/>
                <w:vertAlign w:val="superscript"/>
                <w:lang w:eastAsia="en-US"/>
              </w:rPr>
              <w:t>*</w:t>
            </w:r>
            <w:r>
              <w:rPr>
                <w:b/>
                <w:color w:val="000000"/>
                <w:lang w:eastAsia="en-US"/>
              </w:rPr>
              <w:t>- ПРу7</w:t>
            </w:r>
            <w:r>
              <w:rPr>
                <w:b/>
                <w:color w:val="000000"/>
                <w:vertAlign w:val="superscript"/>
                <w:lang w:eastAsia="en-US"/>
              </w:rPr>
              <w:t>*</w:t>
            </w:r>
            <w:r>
              <w:rPr>
                <w:b/>
                <w:color w:val="000000"/>
                <w:lang w:eastAsia="en-US"/>
              </w:rPr>
              <w:t>, ПРу13</w:t>
            </w:r>
            <w:r>
              <w:rPr>
                <w:b/>
                <w:color w:val="000000"/>
                <w:vertAlign w:val="superscript"/>
                <w:lang w:eastAsia="en-US"/>
              </w:rPr>
              <w:t>*</w:t>
            </w:r>
            <w:r>
              <w:rPr>
                <w:b/>
                <w:color w:val="000000"/>
                <w:lang w:eastAsia="en-US"/>
              </w:rPr>
              <w:t>- ПРу19</w:t>
            </w:r>
            <w:r>
              <w:rPr>
                <w:b/>
                <w:color w:val="000000"/>
                <w:vertAlign w:val="superscript"/>
                <w:lang w:eastAsia="en-US"/>
              </w:rPr>
              <w:t>*</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2.2 Химический анализ проб воды</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i/>
                <w:color w:val="FF0000"/>
                <w:lang w:eastAsia="en-US"/>
              </w:rPr>
            </w:pPr>
            <w:r>
              <w:rPr>
                <w:i/>
                <w:color w:val="FF0000"/>
                <w:lang w:eastAsia="en-US"/>
              </w:rPr>
              <w:t>Познавательные задания</w:t>
            </w:r>
          </w:p>
          <w:p w:rsidR="002E23BA" w:rsidRDefault="002E23BA" w:rsidP="002E23BA">
            <w:pPr>
              <w:pStyle w:val="a3"/>
              <w:widowControl w:val="0"/>
              <w:numPr>
                <w:ilvl w:val="0"/>
                <w:numId w:val="18"/>
              </w:numPr>
              <w:tabs>
                <w:tab w:val="left" w:pos="331"/>
              </w:tabs>
              <w:spacing w:line="276" w:lineRule="auto"/>
              <w:ind w:left="82" w:firstLine="0"/>
              <w:jc w:val="both"/>
              <w:rPr>
                <w:color w:val="FF0000"/>
                <w:sz w:val="24"/>
                <w:szCs w:val="24"/>
                <w:lang w:val="ru-RU" w:eastAsia="en-US"/>
              </w:rPr>
            </w:pPr>
            <w:r>
              <w:rPr>
                <w:color w:val="FF0000"/>
                <w:sz w:val="24"/>
                <w:szCs w:val="24"/>
                <w:lang w:val="ru-RU" w:eastAsia="en-US"/>
              </w:rPr>
              <w:t>Задания- задачи</w:t>
            </w:r>
          </w:p>
          <w:p w:rsidR="002E23BA" w:rsidRDefault="002E23BA" w:rsidP="002E23BA">
            <w:pPr>
              <w:pStyle w:val="a3"/>
              <w:widowControl w:val="0"/>
              <w:numPr>
                <w:ilvl w:val="0"/>
                <w:numId w:val="18"/>
              </w:numPr>
              <w:tabs>
                <w:tab w:val="left" w:pos="331"/>
              </w:tabs>
              <w:spacing w:line="276" w:lineRule="auto"/>
              <w:ind w:left="82" w:firstLine="0"/>
              <w:jc w:val="both"/>
              <w:rPr>
                <w:color w:val="FF0000"/>
                <w:sz w:val="24"/>
                <w:szCs w:val="24"/>
                <w:lang w:val="ru-RU" w:eastAsia="en-US"/>
              </w:rPr>
            </w:pPr>
            <w:r>
              <w:rPr>
                <w:color w:val="FF0000"/>
                <w:sz w:val="24"/>
                <w:szCs w:val="24"/>
                <w:lang w:val="ru-RU" w:eastAsia="en-US"/>
              </w:rPr>
              <w:t>Проектные задания</w:t>
            </w:r>
          </w:p>
          <w:p w:rsidR="002E23BA" w:rsidRDefault="002E23BA" w:rsidP="008B536C">
            <w:pPr>
              <w:spacing w:line="276" w:lineRule="auto"/>
              <w:jc w:val="both"/>
              <w:rPr>
                <w:i/>
                <w:color w:val="FF0000"/>
                <w:lang w:eastAsia="en-US"/>
              </w:rPr>
            </w:pPr>
            <w:r>
              <w:rPr>
                <w:i/>
                <w:color w:val="FF0000"/>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 xml:space="preserve">1, </w:t>
            </w:r>
            <w:r>
              <w:rPr>
                <w:b/>
                <w:color w:val="000000"/>
                <w:lang w:eastAsia="en-US"/>
              </w:rPr>
              <w:t>ПРу</w:t>
            </w:r>
            <w:r>
              <w:rPr>
                <w:b/>
                <w:lang w:eastAsia="en-US"/>
              </w:rPr>
              <w:t xml:space="preserve">11, </w:t>
            </w:r>
            <w:r>
              <w:rPr>
                <w:rFonts w:eastAsiaTheme="minorHAnsi"/>
                <w:b/>
                <w:lang w:eastAsia="en-US"/>
              </w:rPr>
              <w:t>ПРу13, ПРу14- ПРу17</w:t>
            </w:r>
          </w:p>
          <w:p w:rsidR="002E23BA" w:rsidRDefault="002E23BA" w:rsidP="008B536C">
            <w:pPr>
              <w:spacing w:line="276" w:lineRule="auto"/>
              <w:jc w:val="both"/>
              <w:rPr>
                <w:b/>
                <w:color w:val="000000"/>
                <w:vertAlign w:val="superscript"/>
                <w:lang w:eastAsia="en-US"/>
              </w:rPr>
            </w:pPr>
            <w:r>
              <w:rPr>
                <w:b/>
                <w:color w:val="000000"/>
                <w:lang w:eastAsia="en-US"/>
              </w:rPr>
              <w:t>ПРу1</w:t>
            </w:r>
            <w:r>
              <w:rPr>
                <w:b/>
                <w:color w:val="000000"/>
                <w:vertAlign w:val="superscript"/>
                <w:lang w:eastAsia="en-US"/>
              </w:rPr>
              <w:t>*</w:t>
            </w:r>
            <w:r>
              <w:rPr>
                <w:b/>
                <w:color w:val="000000"/>
                <w:lang w:eastAsia="en-US"/>
              </w:rPr>
              <w:t>, ПРу2</w:t>
            </w:r>
            <w:r>
              <w:rPr>
                <w:b/>
                <w:color w:val="000000"/>
                <w:vertAlign w:val="superscript"/>
                <w:lang w:eastAsia="en-US"/>
              </w:rPr>
              <w:t>*</w:t>
            </w:r>
            <w:r>
              <w:rPr>
                <w:b/>
                <w:color w:val="000000"/>
                <w:lang w:eastAsia="en-US"/>
              </w:rPr>
              <w:t>- ПРу7</w:t>
            </w:r>
            <w:r>
              <w:rPr>
                <w:b/>
                <w:color w:val="000000"/>
                <w:vertAlign w:val="superscript"/>
                <w:lang w:eastAsia="en-US"/>
              </w:rPr>
              <w:t>*</w:t>
            </w:r>
            <w:r>
              <w:rPr>
                <w:b/>
                <w:color w:val="000000"/>
                <w:lang w:eastAsia="en-US"/>
              </w:rPr>
              <w:t>, ПРу13</w:t>
            </w:r>
            <w:r>
              <w:rPr>
                <w:b/>
                <w:color w:val="000000"/>
                <w:vertAlign w:val="superscript"/>
                <w:lang w:eastAsia="en-US"/>
              </w:rPr>
              <w:t>*</w:t>
            </w:r>
            <w:r>
              <w:rPr>
                <w:b/>
                <w:color w:val="000000"/>
                <w:lang w:eastAsia="en-US"/>
              </w:rPr>
              <w:t>- ПРу19</w:t>
            </w:r>
            <w:r>
              <w:rPr>
                <w:b/>
                <w:color w:val="000000"/>
                <w:vertAlign w:val="superscript"/>
                <w:lang w:eastAsia="en-US"/>
              </w:rPr>
              <w:t>*</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2.3 Химический контроль качества продуктов питания</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i/>
                <w:color w:val="FF0000"/>
                <w:lang w:eastAsia="en-US"/>
              </w:rPr>
            </w:pPr>
            <w:r>
              <w:rPr>
                <w:i/>
                <w:color w:val="FF0000"/>
                <w:lang w:eastAsia="en-US"/>
              </w:rPr>
              <w:t>Познавательные задания</w:t>
            </w:r>
          </w:p>
          <w:p w:rsidR="002E23BA" w:rsidRDefault="002E23BA" w:rsidP="008B536C">
            <w:pPr>
              <w:spacing w:line="276" w:lineRule="auto"/>
              <w:jc w:val="both"/>
              <w:rPr>
                <w:i/>
                <w:color w:val="FF0000"/>
                <w:lang w:eastAsia="en-US"/>
              </w:rPr>
            </w:pPr>
            <w:r>
              <w:rPr>
                <w:i/>
                <w:color w:val="FF0000"/>
                <w:lang w:eastAsia="en-US"/>
              </w:rPr>
              <w:t>Тестирование</w:t>
            </w:r>
          </w:p>
          <w:p w:rsidR="002E23BA" w:rsidRDefault="002E23BA" w:rsidP="008B536C">
            <w:pPr>
              <w:spacing w:line="276" w:lineRule="auto"/>
              <w:jc w:val="both"/>
              <w:rPr>
                <w:i/>
                <w:color w:val="FF0000"/>
                <w:lang w:eastAsia="en-US"/>
              </w:rPr>
            </w:pPr>
            <w:r>
              <w:rPr>
                <w:i/>
                <w:color w:val="FF0000"/>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 xml:space="preserve">1, </w:t>
            </w:r>
            <w:r>
              <w:rPr>
                <w:b/>
                <w:color w:val="000000"/>
                <w:lang w:eastAsia="en-US"/>
              </w:rPr>
              <w:t>ПРу</w:t>
            </w:r>
            <w:r>
              <w:rPr>
                <w:b/>
                <w:lang w:eastAsia="en-US"/>
              </w:rPr>
              <w:t xml:space="preserve">11, </w:t>
            </w:r>
            <w:r>
              <w:rPr>
                <w:rFonts w:eastAsiaTheme="minorHAnsi"/>
                <w:b/>
                <w:lang w:eastAsia="en-US"/>
              </w:rPr>
              <w:t>ПРу13, ПРу14- ПРу17</w:t>
            </w:r>
          </w:p>
          <w:p w:rsidR="002E23BA" w:rsidRDefault="002E23BA" w:rsidP="008B536C">
            <w:pPr>
              <w:spacing w:line="276" w:lineRule="auto"/>
              <w:jc w:val="both"/>
              <w:rPr>
                <w:b/>
                <w:color w:val="000000"/>
                <w:vertAlign w:val="superscript"/>
                <w:lang w:eastAsia="en-US"/>
              </w:rPr>
            </w:pPr>
            <w:r>
              <w:rPr>
                <w:b/>
                <w:color w:val="000000"/>
                <w:lang w:eastAsia="en-US"/>
              </w:rPr>
              <w:t>ПРу1</w:t>
            </w:r>
            <w:r>
              <w:rPr>
                <w:b/>
                <w:color w:val="000000"/>
                <w:vertAlign w:val="superscript"/>
                <w:lang w:eastAsia="en-US"/>
              </w:rPr>
              <w:t>*</w:t>
            </w:r>
            <w:r>
              <w:rPr>
                <w:b/>
                <w:color w:val="000000"/>
                <w:lang w:eastAsia="en-US"/>
              </w:rPr>
              <w:t>, ПРу2</w:t>
            </w:r>
            <w:r>
              <w:rPr>
                <w:b/>
                <w:color w:val="000000"/>
                <w:vertAlign w:val="superscript"/>
                <w:lang w:eastAsia="en-US"/>
              </w:rPr>
              <w:t>*</w:t>
            </w:r>
            <w:r>
              <w:rPr>
                <w:b/>
                <w:color w:val="000000"/>
                <w:lang w:eastAsia="en-US"/>
              </w:rPr>
              <w:t>- ПРу7</w:t>
            </w:r>
            <w:r>
              <w:rPr>
                <w:b/>
                <w:color w:val="000000"/>
                <w:vertAlign w:val="superscript"/>
                <w:lang w:eastAsia="en-US"/>
              </w:rPr>
              <w:t>*</w:t>
            </w:r>
            <w:r>
              <w:rPr>
                <w:b/>
                <w:color w:val="000000"/>
                <w:lang w:eastAsia="en-US"/>
              </w:rPr>
              <w:t>, ПРу13</w:t>
            </w:r>
            <w:r>
              <w:rPr>
                <w:b/>
                <w:color w:val="000000"/>
                <w:vertAlign w:val="superscript"/>
                <w:lang w:eastAsia="en-US"/>
              </w:rPr>
              <w:t>*</w:t>
            </w:r>
            <w:r>
              <w:rPr>
                <w:b/>
                <w:color w:val="000000"/>
                <w:lang w:eastAsia="en-US"/>
              </w:rPr>
              <w:t>- ПРу19</w:t>
            </w:r>
            <w:r>
              <w:rPr>
                <w:b/>
                <w:color w:val="000000"/>
                <w:vertAlign w:val="superscript"/>
                <w:lang w:eastAsia="en-US"/>
              </w:rPr>
              <w:t>*</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2.4 Химический анализ проб почвы</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i/>
                <w:color w:val="FF0000"/>
                <w:lang w:eastAsia="en-US"/>
              </w:rPr>
            </w:pPr>
            <w:r>
              <w:rPr>
                <w:i/>
                <w:color w:val="FF0000"/>
                <w:lang w:eastAsia="en-US"/>
              </w:rPr>
              <w:t>Познавательные задания</w:t>
            </w:r>
          </w:p>
          <w:p w:rsidR="002E23BA" w:rsidRDefault="002E23BA" w:rsidP="002E23BA">
            <w:pPr>
              <w:pStyle w:val="a3"/>
              <w:widowControl w:val="0"/>
              <w:numPr>
                <w:ilvl w:val="0"/>
                <w:numId w:val="18"/>
              </w:numPr>
              <w:tabs>
                <w:tab w:val="left" w:pos="331"/>
              </w:tabs>
              <w:spacing w:line="276" w:lineRule="auto"/>
              <w:ind w:left="82" w:firstLine="0"/>
              <w:jc w:val="both"/>
              <w:rPr>
                <w:color w:val="FF0000"/>
                <w:sz w:val="24"/>
                <w:szCs w:val="24"/>
                <w:lang w:val="ru-RU" w:eastAsia="en-US"/>
              </w:rPr>
            </w:pPr>
            <w:r>
              <w:rPr>
                <w:color w:val="FF0000"/>
                <w:sz w:val="24"/>
                <w:szCs w:val="24"/>
                <w:lang w:val="ru-RU" w:eastAsia="en-US"/>
              </w:rPr>
              <w:t>Задания- задачи</w:t>
            </w:r>
          </w:p>
          <w:p w:rsidR="002E23BA" w:rsidRDefault="002E23BA" w:rsidP="008B536C">
            <w:pPr>
              <w:spacing w:line="276" w:lineRule="auto"/>
              <w:jc w:val="both"/>
              <w:rPr>
                <w:color w:val="FF0000"/>
                <w:lang w:eastAsia="en-US"/>
              </w:rPr>
            </w:pPr>
            <w:r>
              <w:rPr>
                <w:i/>
                <w:color w:val="FF0000"/>
                <w:lang w:eastAsia="en-US"/>
              </w:rPr>
              <w:t>Самооценка и взаимооценка знаний /умений обучающихся</w:t>
            </w:r>
          </w:p>
        </w:tc>
      </w:tr>
      <w:tr w:rsidR="002E23BA" w:rsidTr="008B536C">
        <w:trPr>
          <w:jc w:val="center"/>
        </w:trPr>
        <w:tc>
          <w:tcPr>
            <w:tcW w:w="37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rFonts w:eastAsiaTheme="minorHAnsi"/>
                <w:b/>
                <w:lang w:eastAsia="en-US"/>
              </w:rPr>
            </w:pPr>
            <w:r>
              <w:rPr>
                <w:b/>
                <w:color w:val="000000"/>
                <w:lang w:eastAsia="en-US"/>
              </w:rPr>
              <w:t>ПРу</w:t>
            </w:r>
            <w:r>
              <w:rPr>
                <w:b/>
                <w:lang w:eastAsia="en-US"/>
              </w:rPr>
              <w:t xml:space="preserve">1, </w:t>
            </w:r>
            <w:r>
              <w:rPr>
                <w:b/>
                <w:color w:val="000000"/>
                <w:lang w:eastAsia="en-US"/>
              </w:rPr>
              <w:t>ПРу</w:t>
            </w:r>
            <w:r>
              <w:rPr>
                <w:b/>
                <w:lang w:eastAsia="en-US"/>
              </w:rPr>
              <w:t xml:space="preserve">11, </w:t>
            </w:r>
            <w:r>
              <w:rPr>
                <w:rFonts w:eastAsiaTheme="minorHAnsi"/>
                <w:b/>
                <w:lang w:eastAsia="en-US"/>
              </w:rPr>
              <w:t>ПРу13, ПРу14- ПРу17</w:t>
            </w:r>
          </w:p>
          <w:p w:rsidR="002E23BA" w:rsidRDefault="002E23BA" w:rsidP="008B536C">
            <w:pPr>
              <w:spacing w:line="276" w:lineRule="auto"/>
              <w:jc w:val="both"/>
              <w:rPr>
                <w:b/>
                <w:color w:val="000000"/>
                <w:vertAlign w:val="superscript"/>
                <w:lang w:eastAsia="en-US"/>
              </w:rPr>
            </w:pPr>
            <w:r>
              <w:rPr>
                <w:b/>
                <w:color w:val="000000"/>
                <w:lang w:eastAsia="en-US"/>
              </w:rPr>
              <w:t>ПРу1</w:t>
            </w:r>
            <w:r>
              <w:rPr>
                <w:b/>
                <w:color w:val="000000"/>
                <w:vertAlign w:val="superscript"/>
                <w:lang w:eastAsia="en-US"/>
              </w:rPr>
              <w:t>*</w:t>
            </w:r>
            <w:r>
              <w:rPr>
                <w:b/>
                <w:color w:val="000000"/>
                <w:lang w:eastAsia="en-US"/>
              </w:rPr>
              <w:t>, ПРу2</w:t>
            </w:r>
            <w:r>
              <w:rPr>
                <w:b/>
                <w:color w:val="000000"/>
                <w:vertAlign w:val="superscript"/>
                <w:lang w:eastAsia="en-US"/>
              </w:rPr>
              <w:t>*</w:t>
            </w:r>
            <w:r>
              <w:rPr>
                <w:b/>
                <w:color w:val="000000"/>
                <w:lang w:eastAsia="en-US"/>
              </w:rPr>
              <w:t>- ПРу7</w:t>
            </w:r>
            <w:r>
              <w:rPr>
                <w:b/>
                <w:color w:val="000000"/>
                <w:vertAlign w:val="superscript"/>
                <w:lang w:eastAsia="en-US"/>
              </w:rPr>
              <w:t>*</w:t>
            </w:r>
            <w:r>
              <w:rPr>
                <w:b/>
                <w:color w:val="000000"/>
                <w:lang w:eastAsia="en-US"/>
              </w:rPr>
              <w:t>, ПРу13</w:t>
            </w:r>
            <w:r>
              <w:rPr>
                <w:b/>
                <w:color w:val="000000"/>
                <w:vertAlign w:val="superscript"/>
                <w:lang w:eastAsia="en-US"/>
              </w:rPr>
              <w:t>*</w:t>
            </w:r>
            <w:r>
              <w:rPr>
                <w:b/>
                <w:color w:val="000000"/>
                <w:lang w:eastAsia="en-US"/>
              </w:rPr>
              <w:t>- ПРу19</w:t>
            </w:r>
            <w:r>
              <w:rPr>
                <w:b/>
                <w:color w:val="000000"/>
                <w:vertAlign w:val="superscript"/>
                <w:lang w:eastAsia="en-US"/>
              </w:rPr>
              <w:t>*</w:t>
            </w:r>
          </w:p>
          <w:p w:rsidR="002E23BA" w:rsidRDefault="002E23BA" w:rsidP="008B536C">
            <w:pPr>
              <w:spacing w:line="276" w:lineRule="auto"/>
              <w:jc w:val="both"/>
              <w:rPr>
                <w:color w:val="FF0000"/>
                <w:lang w:eastAsia="en-US"/>
              </w:rPr>
            </w:pPr>
            <w:r>
              <w:rPr>
                <w:b/>
                <w:color w:val="000000"/>
                <w:lang w:eastAsia="en-US"/>
              </w:rPr>
              <w:t>ОК 01, ОК 02, ОК 04, ОК 07</w:t>
            </w:r>
          </w:p>
        </w:tc>
        <w:tc>
          <w:tcPr>
            <w:tcW w:w="251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color w:val="FF0000"/>
                <w:lang w:eastAsia="en-US"/>
              </w:rPr>
            </w:pPr>
            <w:r>
              <w:rPr>
                <w:b/>
                <w:i/>
                <w:lang w:eastAsia="en-US"/>
              </w:rPr>
              <w:t>Тема 2.5 Исследование объектов биосферы</w:t>
            </w:r>
          </w:p>
        </w:tc>
        <w:tc>
          <w:tcPr>
            <w:tcW w:w="307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2E23BA" w:rsidRDefault="002E23BA" w:rsidP="008B536C">
            <w:pPr>
              <w:spacing w:line="276" w:lineRule="auto"/>
              <w:jc w:val="both"/>
              <w:rPr>
                <w:i/>
                <w:color w:val="FF0000"/>
                <w:lang w:eastAsia="en-US"/>
              </w:rPr>
            </w:pPr>
            <w:r>
              <w:rPr>
                <w:i/>
                <w:color w:val="FF0000"/>
                <w:lang w:eastAsia="en-US"/>
              </w:rPr>
              <w:t>Устный опрос</w:t>
            </w:r>
          </w:p>
          <w:p w:rsidR="002E23BA" w:rsidRDefault="002E23BA" w:rsidP="008B536C">
            <w:pPr>
              <w:spacing w:line="276" w:lineRule="auto"/>
              <w:jc w:val="both"/>
              <w:rPr>
                <w:i/>
                <w:color w:val="FF0000"/>
                <w:lang w:eastAsia="en-US"/>
              </w:rPr>
            </w:pPr>
            <w:r>
              <w:rPr>
                <w:i/>
                <w:color w:val="FF0000"/>
                <w:lang w:eastAsia="en-US"/>
              </w:rPr>
              <w:t>Познавательные задания</w:t>
            </w:r>
          </w:p>
          <w:p w:rsidR="002E23BA" w:rsidRDefault="002E23BA" w:rsidP="008B536C">
            <w:pPr>
              <w:spacing w:line="276" w:lineRule="auto"/>
              <w:jc w:val="both"/>
              <w:rPr>
                <w:i/>
                <w:color w:val="FF0000"/>
                <w:lang w:eastAsia="en-US"/>
              </w:rPr>
            </w:pPr>
            <w:r>
              <w:rPr>
                <w:i/>
                <w:color w:val="FF0000"/>
                <w:lang w:eastAsia="en-US"/>
              </w:rPr>
              <w:t>Тестирование</w:t>
            </w:r>
          </w:p>
          <w:p w:rsidR="002E23BA" w:rsidRDefault="002E23BA" w:rsidP="008B536C">
            <w:pPr>
              <w:spacing w:line="276" w:lineRule="auto"/>
              <w:jc w:val="both"/>
              <w:rPr>
                <w:i/>
                <w:color w:val="FF0000"/>
                <w:lang w:eastAsia="en-US"/>
              </w:rPr>
            </w:pPr>
            <w:r>
              <w:rPr>
                <w:i/>
                <w:color w:val="FF0000"/>
                <w:lang w:eastAsia="en-US"/>
              </w:rPr>
              <w:t>Самооценка и взаимооценка знаний /умений обучающихся</w:t>
            </w:r>
          </w:p>
        </w:tc>
      </w:tr>
    </w:tbl>
    <w:p w:rsidR="0031300A" w:rsidRDefault="0031300A" w:rsidP="0031300A"/>
    <w:p w:rsidR="0031300A" w:rsidRDefault="0031300A" w:rsidP="0031300A"/>
    <w:p w:rsidR="0031300A" w:rsidRDefault="0031300A" w:rsidP="0031300A"/>
    <w:p w:rsidR="0031300A" w:rsidRDefault="0031300A" w:rsidP="0031300A"/>
    <w:p w:rsidR="0031300A" w:rsidRDefault="0031300A" w:rsidP="0031300A"/>
    <w:p w:rsidR="0031300A" w:rsidRDefault="0031300A" w:rsidP="0031300A"/>
    <w:p w:rsidR="0031300A" w:rsidRPr="0031300A" w:rsidRDefault="0031300A" w:rsidP="0031300A"/>
    <w:p w:rsidR="00FD31F3" w:rsidRPr="00821AD3" w:rsidRDefault="00FD31F3" w:rsidP="00FD31F3">
      <w:pPr>
        <w:jc w:val="center"/>
        <w:rPr>
          <w:b/>
        </w:rPr>
      </w:pPr>
    </w:p>
    <w:p w:rsidR="00FD31F3" w:rsidRPr="00F03544" w:rsidRDefault="00FD31F3" w:rsidP="00FD31F3">
      <w:pPr>
        <w:jc w:val="both"/>
        <w:rPr>
          <w:b/>
        </w:rPr>
      </w:pPr>
    </w:p>
    <w:p w:rsidR="00FD31F3" w:rsidRDefault="00FD31F3" w:rsidP="00FD31F3">
      <w:pPr>
        <w:jc w:val="both"/>
        <w:rPr>
          <w:b/>
        </w:rPr>
      </w:pPr>
    </w:p>
    <w:p w:rsidR="00FD31F3" w:rsidRDefault="00FD31F3" w:rsidP="00FD31F3">
      <w:pPr>
        <w:jc w:val="both"/>
        <w:rPr>
          <w:b/>
        </w:rPr>
      </w:pPr>
    </w:p>
    <w:p w:rsidR="00FD31F3" w:rsidRDefault="00FD31F3" w:rsidP="00FD31F3">
      <w:pPr>
        <w:jc w:val="both"/>
        <w:rPr>
          <w:b/>
        </w:rPr>
      </w:pPr>
    </w:p>
    <w:p w:rsidR="00FD31F3" w:rsidRDefault="00FD31F3" w:rsidP="00FD31F3">
      <w:pPr>
        <w:jc w:val="both"/>
        <w:rPr>
          <w:b/>
        </w:rPr>
      </w:pPr>
    </w:p>
    <w:p w:rsidR="00FD31F3" w:rsidRDefault="00FD31F3" w:rsidP="00FD31F3">
      <w:pPr>
        <w:jc w:val="both"/>
        <w:rPr>
          <w:b/>
        </w:rPr>
      </w:pPr>
    </w:p>
    <w:p w:rsidR="00FD31F3" w:rsidRDefault="00FD31F3" w:rsidP="00FD31F3">
      <w:pPr>
        <w:jc w:val="center"/>
        <w:rPr>
          <w:b/>
        </w:rPr>
      </w:pPr>
    </w:p>
    <w:p w:rsidR="00BF2DD0" w:rsidRDefault="00BF2DD0" w:rsidP="00FD31F3">
      <w:pPr>
        <w:jc w:val="center"/>
        <w:rPr>
          <w:b/>
        </w:rPr>
      </w:pPr>
    </w:p>
    <w:p w:rsidR="00BF2DD0" w:rsidRDefault="00BF2DD0" w:rsidP="002E23BA">
      <w:pPr>
        <w:rPr>
          <w:b/>
        </w:rPr>
      </w:pPr>
    </w:p>
    <w:p w:rsidR="00FD31F3" w:rsidRDefault="00FD31F3" w:rsidP="00FD31F3">
      <w:pPr>
        <w:jc w:val="center"/>
        <w:rPr>
          <w:b/>
        </w:rPr>
      </w:pPr>
    </w:p>
    <w:p w:rsidR="00FD31F3" w:rsidRPr="001A31DE" w:rsidRDefault="002E23BA" w:rsidP="001A31DE">
      <w:pPr>
        <w:ind w:left="284"/>
        <w:jc w:val="center"/>
        <w:rPr>
          <w:b/>
          <w:bCs/>
        </w:rPr>
      </w:pPr>
      <w:r>
        <w:rPr>
          <w:b/>
          <w:bCs/>
        </w:rPr>
        <w:t xml:space="preserve">6. </w:t>
      </w:r>
      <w:r w:rsidR="00FD31F3" w:rsidRPr="001A31DE">
        <w:rPr>
          <w:b/>
          <w:bCs/>
        </w:rPr>
        <w:t>ЛИСТ ВНЕСЕНИЯ ИЗМЕНЕНИЙ</w:t>
      </w:r>
    </w:p>
    <w:p w:rsidR="00BF2DD0" w:rsidRPr="00BF2DD0" w:rsidRDefault="00BF2DD0" w:rsidP="00BF2DD0">
      <w:pPr>
        <w:pStyle w:val="a3"/>
        <w:ind w:left="644"/>
        <w:rPr>
          <w:b/>
          <w:bCs/>
        </w:rPr>
      </w:pPr>
    </w:p>
    <w:tbl>
      <w:tblPr>
        <w:tblW w:w="9364" w:type="dxa"/>
        <w:jc w:val="center"/>
        <w:tblInd w:w="2" w:type="dxa"/>
        <w:tblLayout w:type="fixed"/>
        <w:tblCellMar>
          <w:left w:w="0" w:type="dxa"/>
          <w:right w:w="0" w:type="dxa"/>
        </w:tblCellMar>
        <w:tblLook w:val="00A0"/>
      </w:tblPr>
      <w:tblGrid>
        <w:gridCol w:w="1426"/>
        <w:gridCol w:w="6095"/>
        <w:gridCol w:w="1843"/>
      </w:tblGrid>
      <w:tr w:rsidR="00FD31F3" w:rsidRPr="00CB65FB" w:rsidTr="00BF2DD0">
        <w:trPr>
          <w:jc w:val="center"/>
        </w:trPr>
        <w:tc>
          <w:tcPr>
            <w:tcW w:w="1426" w:type="dxa"/>
            <w:tcBorders>
              <w:top w:val="single" w:sz="6" w:space="0" w:color="auto"/>
              <w:left w:val="single" w:sz="6" w:space="0" w:color="auto"/>
              <w:bottom w:val="nil"/>
              <w:right w:val="single" w:sz="6" w:space="0" w:color="auto"/>
            </w:tcBorders>
            <w:vAlign w:val="center"/>
          </w:tcPr>
          <w:p w:rsidR="00FD31F3" w:rsidRPr="00CB65FB" w:rsidRDefault="00FD31F3" w:rsidP="00FD31F3">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FD31F3" w:rsidRPr="00CB65FB" w:rsidRDefault="00FD31F3" w:rsidP="00FD31F3">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FD31F3" w:rsidRPr="00CB65FB" w:rsidRDefault="00FD31F3" w:rsidP="00FD31F3">
            <w:pPr>
              <w:tabs>
                <w:tab w:val="center" w:pos="2695"/>
                <w:tab w:val="left" w:pos="4236"/>
              </w:tabs>
              <w:jc w:val="center"/>
            </w:pPr>
            <w:r w:rsidRPr="00CB65FB">
              <w:t>ФИО лица, внесшего изменение, подпись</w:t>
            </w:r>
          </w:p>
        </w:tc>
      </w:tr>
      <w:tr w:rsidR="00FD31F3" w:rsidRPr="00CB65FB" w:rsidTr="00BF2DD0">
        <w:trPr>
          <w:jc w:val="center"/>
        </w:trPr>
        <w:tc>
          <w:tcPr>
            <w:tcW w:w="1426" w:type="dxa"/>
            <w:tcBorders>
              <w:top w:val="single" w:sz="6" w:space="0" w:color="auto"/>
              <w:left w:val="single" w:sz="6" w:space="0" w:color="auto"/>
              <w:bottom w:val="single" w:sz="6" w:space="0" w:color="auto"/>
              <w:right w:val="single" w:sz="6" w:space="0" w:color="auto"/>
            </w:tcBorders>
          </w:tcPr>
          <w:p w:rsidR="00FD31F3" w:rsidRPr="00CB65FB" w:rsidRDefault="00FD31F3" w:rsidP="00FD31F3"/>
          <w:p w:rsidR="00FD31F3" w:rsidRPr="00CB65FB" w:rsidRDefault="00FD31F3" w:rsidP="00FD31F3"/>
        </w:tc>
        <w:tc>
          <w:tcPr>
            <w:tcW w:w="6095" w:type="dxa"/>
            <w:tcBorders>
              <w:top w:val="single" w:sz="6" w:space="0" w:color="auto"/>
              <w:left w:val="nil"/>
              <w:bottom w:val="single" w:sz="6" w:space="0" w:color="auto"/>
              <w:right w:val="single" w:sz="4" w:space="0" w:color="auto"/>
            </w:tcBorders>
          </w:tcPr>
          <w:p w:rsidR="00FD31F3" w:rsidRPr="00CB65FB" w:rsidRDefault="00FD31F3" w:rsidP="00FD31F3"/>
        </w:tc>
        <w:tc>
          <w:tcPr>
            <w:tcW w:w="1843" w:type="dxa"/>
            <w:tcBorders>
              <w:top w:val="single" w:sz="4" w:space="0" w:color="auto"/>
              <w:left w:val="single" w:sz="4" w:space="0" w:color="auto"/>
              <w:bottom w:val="single" w:sz="4" w:space="0" w:color="auto"/>
              <w:right w:val="single" w:sz="4" w:space="0" w:color="auto"/>
            </w:tcBorders>
          </w:tcPr>
          <w:p w:rsidR="00FD31F3" w:rsidRPr="00CB65FB" w:rsidRDefault="00FD31F3" w:rsidP="00FD31F3"/>
        </w:tc>
      </w:tr>
      <w:tr w:rsidR="00FD31F3" w:rsidRPr="00CB65FB" w:rsidTr="00BF2DD0">
        <w:trPr>
          <w:jc w:val="center"/>
        </w:trPr>
        <w:tc>
          <w:tcPr>
            <w:tcW w:w="1426" w:type="dxa"/>
            <w:tcBorders>
              <w:top w:val="single" w:sz="6" w:space="0" w:color="auto"/>
              <w:left w:val="single" w:sz="6" w:space="0" w:color="auto"/>
              <w:bottom w:val="single" w:sz="6" w:space="0" w:color="auto"/>
              <w:right w:val="single" w:sz="6" w:space="0" w:color="auto"/>
            </w:tcBorders>
          </w:tcPr>
          <w:p w:rsidR="00FD31F3" w:rsidRPr="00CB65FB" w:rsidRDefault="00FD31F3" w:rsidP="00FD31F3"/>
          <w:p w:rsidR="00FD31F3" w:rsidRPr="00CB65FB" w:rsidRDefault="00FD31F3" w:rsidP="00FD31F3"/>
        </w:tc>
        <w:tc>
          <w:tcPr>
            <w:tcW w:w="6095" w:type="dxa"/>
            <w:tcBorders>
              <w:top w:val="single" w:sz="6" w:space="0" w:color="auto"/>
              <w:left w:val="nil"/>
              <w:bottom w:val="single" w:sz="6" w:space="0" w:color="auto"/>
              <w:right w:val="single" w:sz="4" w:space="0" w:color="auto"/>
            </w:tcBorders>
          </w:tcPr>
          <w:p w:rsidR="00FD31F3" w:rsidRPr="00CB65FB" w:rsidRDefault="00FD31F3" w:rsidP="00FD31F3"/>
        </w:tc>
        <w:tc>
          <w:tcPr>
            <w:tcW w:w="1843" w:type="dxa"/>
            <w:tcBorders>
              <w:top w:val="single" w:sz="4" w:space="0" w:color="auto"/>
              <w:left w:val="single" w:sz="4" w:space="0" w:color="auto"/>
              <w:bottom w:val="single" w:sz="4" w:space="0" w:color="auto"/>
              <w:right w:val="single" w:sz="4" w:space="0" w:color="auto"/>
            </w:tcBorders>
          </w:tcPr>
          <w:p w:rsidR="00FD31F3" w:rsidRPr="00CB65FB" w:rsidRDefault="00FD31F3" w:rsidP="00FD31F3"/>
        </w:tc>
      </w:tr>
      <w:tr w:rsidR="00FD31F3" w:rsidRPr="00CB65FB" w:rsidTr="00BF2DD0">
        <w:trPr>
          <w:jc w:val="center"/>
        </w:trPr>
        <w:tc>
          <w:tcPr>
            <w:tcW w:w="1426" w:type="dxa"/>
            <w:tcBorders>
              <w:top w:val="single" w:sz="6" w:space="0" w:color="auto"/>
              <w:left w:val="single" w:sz="6" w:space="0" w:color="auto"/>
              <w:bottom w:val="single" w:sz="6" w:space="0" w:color="auto"/>
              <w:right w:val="single" w:sz="6" w:space="0" w:color="auto"/>
            </w:tcBorders>
          </w:tcPr>
          <w:p w:rsidR="00FD31F3" w:rsidRPr="00CB65FB" w:rsidRDefault="00FD31F3" w:rsidP="00FD31F3"/>
          <w:p w:rsidR="00FD31F3" w:rsidRPr="00CB65FB" w:rsidRDefault="00FD31F3" w:rsidP="00FD31F3"/>
        </w:tc>
        <w:tc>
          <w:tcPr>
            <w:tcW w:w="6095" w:type="dxa"/>
            <w:tcBorders>
              <w:top w:val="single" w:sz="6" w:space="0" w:color="auto"/>
              <w:left w:val="nil"/>
              <w:bottom w:val="single" w:sz="6" w:space="0" w:color="auto"/>
              <w:right w:val="single" w:sz="4" w:space="0" w:color="auto"/>
            </w:tcBorders>
          </w:tcPr>
          <w:p w:rsidR="00FD31F3" w:rsidRPr="00CB65FB" w:rsidRDefault="00FD31F3" w:rsidP="00FD31F3"/>
        </w:tc>
        <w:tc>
          <w:tcPr>
            <w:tcW w:w="1843" w:type="dxa"/>
            <w:tcBorders>
              <w:top w:val="single" w:sz="4" w:space="0" w:color="auto"/>
              <w:left w:val="single" w:sz="4" w:space="0" w:color="auto"/>
              <w:bottom w:val="single" w:sz="4" w:space="0" w:color="auto"/>
              <w:right w:val="single" w:sz="4" w:space="0" w:color="auto"/>
            </w:tcBorders>
          </w:tcPr>
          <w:p w:rsidR="00FD31F3" w:rsidRPr="00CB65FB" w:rsidRDefault="00FD31F3" w:rsidP="00FD31F3"/>
        </w:tc>
      </w:tr>
      <w:tr w:rsidR="00FD31F3" w:rsidRPr="00CB65FB" w:rsidTr="00BF2DD0">
        <w:trPr>
          <w:jc w:val="center"/>
        </w:trPr>
        <w:tc>
          <w:tcPr>
            <w:tcW w:w="1426" w:type="dxa"/>
            <w:tcBorders>
              <w:top w:val="single" w:sz="6" w:space="0" w:color="auto"/>
              <w:left w:val="single" w:sz="6" w:space="0" w:color="auto"/>
              <w:bottom w:val="single" w:sz="6" w:space="0" w:color="auto"/>
              <w:right w:val="single" w:sz="6" w:space="0" w:color="auto"/>
            </w:tcBorders>
          </w:tcPr>
          <w:p w:rsidR="00FD31F3" w:rsidRPr="00CB65FB" w:rsidRDefault="00FD31F3" w:rsidP="00FD31F3"/>
          <w:p w:rsidR="00FD31F3" w:rsidRPr="00CB65FB" w:rsidRDefault="00FD31F3" w:rsidP="00FD31F3"/>
        </w:tc>
        <w:tc>
          <w:tcPr>
            <w:tcW w:w="6095" w:type="dxa"/>
            <w:tcBorders>
              <w:top w:val="single" w:sz="6" w:space="0" w:color="auto"/>
              <w:left w:val="nil"/>
              <w:bottom w:val="single" w:sz="6" w:space="0" w:color="auto"/>
              <w:right w:val="single" w:sz="4" w:space="0" w:color="auto"/>
            </w:tcBorders>
          </w:tcPr>
          <w:p w:rsidR="00FD31F3" w:rsidRPr="00CB65FB" w:rsidRDefault="00FD31F3" w:rsidP="00FD31F3"/>
        </w:tc>
        <w:tc>
          <w:tcPr>
            <w:tcW w:w="1843" w:type="dxa"/>
            <w:tcBorders>
              <w:top w:val="single" w:sz="4" w:space="0" w:color="auto"/>
              <w:left w:val="single" w:sz="4" w:space="0" w:color="auto"/>
              <w:bottom w:val="single" w:sz="4" w:space="0" w:color="auto"/>
              <w:right w:val="single" w:sz="4" w:space="0" w:color="auto"/>
            </w:tcBorders>
          </w:tcPr>
          <w:p w:rsidR="00FD31F3" w:rsidRPr="00CB65FB" w:rsidRDefault="00FD31F3" w:rsidP="00FD31F3"/>
        </w:tc>
      </w:tr>
      <w:tr w:rsidR="00FD31F3" w:rsidRPr="00CB65FB" w:rsidTr="00BF2DD0">
        <w:trPr>
          <w:jc w:val="center"/>
        </w:trPr>
        <w:tc>
          <w:tcPr>
            <w:tcW w:w="1426" w:type="dxa"/>
            <w:tcBorders>
              <w:top w:val="single" w:sz="6" w:space="0" w:color="auto"/>
              <w:left w:val="single" w:sz="6" w:space="0" w:color="auto"/>
              <w:bottom w:val="single" w:sz="6" w:space="0" w:color="auto"/>
              <w:right w:val="single" w:sz="6" w:space="0" w:color="auto"/>
            </w:tcBorders>
          </w:tcPr>
          <w:p w:rsidR="00FD31F3" w:rsidRPr="00CB65FB" w:rsidRDefault="00FD31F3" w:rsidP="00FD31F3"/>
          <w:p w:rsidR="00FD31F3" w:rsidRPr="00CB65FB" w:rsidRDefault="00FD31F3" w:rsidP="00FD31F3"/>
        </w:tc>
        <w:tc>
          <w:tcPr>
            <w:tcW w:w="6095" w:type="dxa"/>
            <w:tcBorders>
              <w:top w:val="single" w:sz="6" w:space="0" w:color="auto"/>
              <w:left w:val="nil"/>
              <w:bottom w:val="single" w:sz="6" w:space="0" w:color="auto"/>
              <w:right w:val="single" w:sz="4" w:space="0" w:color="auto"/>
            </w:tcBorders>
          </w:tcPr>
          <w:p w:rsidR="00FD31F3" w:rsidRPr="00CB65FB" w:rsidRDefault="00FD31F3" w:rsidP="00FD31F3"/>
        </w:tc>
        <w:tc>
          <w:tcPr>
            <w:tcW w:w="1843" w:type="dxa"/>
            <w:tcBorders>
              <w:top w:val="single" w:sz="4" w:space="0" w:color="auto"/>
              <w:left w:val="single" w:sz="4" w:space="0" w:color="auto"/>
              <w:bottom w:val="single" w:sz="4" w:space="0" w:color="auto"/>
              <w:right w:val="single" w:sz="4" w:space="0" w:color="auto"/>
            </w:tcBorders>
          </w:tcPr>
          <w:p w:rsidR="00FD31F3" w:rsidRPr="00CB65FB" w:rsidRDefault="00FD31F3" w:rsidP="00FD31F3"/>
        </w:tc>
      </w:tr>
      <w:tr w:rsidR="00FD31F3" w:rsidRPr="00CB65FB" w:rsidTr="00BF2DD0">
        <w:trPr>
          <w:jc w:val="center"/>
        </w:trPr>
        <w:tc>
          <w:tcPr>
            <w:tcW w:w="1426" w:type="dxa"/>
            <w:tcBorders>
              <w:top w:val="single" w:sz="6" w:space="0" w:color="auto"/>
              <w:left w:val="single" w:sz="6" w:space="0" w:color="auto"/>
              <w:bottom w:val="single" w:sz="6" w:space="0" w:color="auto"/>
              <w:right w:val="single" w:sz="6" w:space="0" w:color="auto"/>
            </w:tcBorders>
          </w:tcPr>
          <w:p w:rsidR="00FD31F3" w:rsidRPr="00CB65FB" w:rsidRDefault="00FD31F3" w:rsidP="00FD31F3"/>
          <w:p w:rsidR="00FD31F3" w:rsidRPr="00CB65FB" w:rsidRDefault="00FD31F3" w:rsidP="00FD31F3"/>
        </w:tc>
        <w:tc>
          <w:tcPr>
            <w:tcW w:w="6095" w:type="dxa"/>
            <w:tcBorders>
              <w:top w:val="single" w:sz="6" w:space="0" w:color="auto"/>
              <w:left w:val="nil"/>
              <w:bottom w:val="single" w:sz="6" w:space="0" w:color="auto"/>
              <w:right w:val="single" w:sz="4" w:space="0" w:color="auto"/>
            </w:tcBorders>
          </w:tcPr>
          <w:p w:rsidR="00FD31F3" w:rsidRPr="00CB65FB" w:rsidRDefault="00FD31F3" w:rsidP="00FD31F3"/>
        </w:tc>
        <w:tc>
          <w:tcPr>
            <w:tcW w:w="1843" w:type="dxa"/>
            <w:tcBorders>
              <w:top w:val="single" w:sz="4" w:space="0" w:color="auto"/>
              <w:left w:val="single" w:sz="4" w:space="0" w:color="auto"/>
              <w:bottom w:val="single" w:sz="4" w:space="0" w:color="auto"/>
              <w:right w:val="single" w:sz="4" w:space="0" w:color="auto"/>
            </w:tcBorders>
          </w:tcPr>
          <w:p w:rsidR="00FD31F3" w:rsidRPr="00CB65FB" w:rsidRDefault="00FD31F3" w:rsidP="00FD31F3"/>
        </w:tc>
      </w:tr>
    </w:tbl>
    <w:p w:rsidR="00FD31F3" w:rsidRPr="00CB65FB" w:rsidRDefault="00FD31F3" w:rsidP="00FD31F3">
      <w:pPr>
        <w:autoSpaceDE w:val="0"/>
        <w:autoSpaceDN w:val="0"/>
        <w:adjustRightInd w:val="0"/>
        <w:jc w:val="both"/>
      </w:pPr>
    </w:p>
    <w:p w:rsidR="00FD31F3" w:rsidRDefault="00FD31F3"/>
    <w:sectPr w:rsidR="00FD31F3" w:rsidSect="005154F3">
      <w:pgSz w:w="11906" w:h="16838"/>
      <w:pgMar w:top="1134" w:right="170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76A" w:rsidRDefault="0035076A" w:rsidP="0035076A">
      <w:r>
        <w:separator/>
      </w:r>
    </w:p>
  </w:endnote>
  <w:endnote w:type="continuationSeparator" w:id="0">
    <w:p w:rsidR="0035076A" w:rsidRDefault="0035076A" w:rsidP="003507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SchoolBookSanPin-Bold">
    <w:altName w:val="Times New Roman"/>
    <w:panose1 w:val="00000000000000000000"/>
    <w:charset w:val="00"/>
    <w:family w:val="roman"/>
    <w:notTrueType/>
    <w:pitch w:val="default"/>
    <w:sig w:usb0="00000000" w:usb1="00000000" w:usb2="00000000" w:usb3="00000000" w:csb0="00000000" w:csb1="00000000"/>
  </w:font>
  <w:font w:name="SchoolBookSanPin-Regular">
    <w:panose1 w:val="00000000000000000000"/>
    <w:charset w:val="CC"/>
    <w:family w:val="roman"/>
    <w:notTrueType/>
    <w:pitch w:val="default"/>
    <w:sig w:usb0="00000201" w:usb1="00000000" w:usb2="00000000" w:usb3="00000000" w:csb0="00000004" w:csb1="00000000"/>
  </w:font>
  <w:font w:name="SchoolBookSanPin-Italic">
    <w:panose1 w:val="00000000000000000000"/>
    <w:charset w:val="CC"/>
    <w:family w:val="roman"/>
    <w:notTrueType/>
    <w:pitch w:val="default"/>
    <w:sig w:usb0="00000201" w:usb1="00000000" w:usb2="00000000" w:usb3="00000000" w:csb0="00000004" w:csb1="00000000"/>
  </w:font>
  <w:font w:name="TimesNewRomanPSMT">
    <w:altName w:val="MS Mincho"/>
    <w:charset w:val="80"/>
    <w:family w:val="auto"/>
    <w:pitch w:val="default"/>
    <w:sig w:usb0="00000000" w:usb1="00000000" w:usb2="00000010" w:usb3="00000000" w:csb0="00020000"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7030135"/>
      <w:docPartObj>
        <w:docPartGallery w:val="Page Numbers (Bottom of Page)"/>
        <w:docPartUnique/>
      </w:docPartObj>
    </w:sdtPr>
    <w:sdtContent>
      <w:p w:rsidR="0035076A" w:rsidRDefault="0038511F">
        <w:pPr>
          <w:pStyle w:val="ab"/>
          <w:jc w:val="right"/>
        </w:pPr>
        <w:fldSimple w:instr=" PAGE   \* MERGEFORMAT ">
          <w:r w:rsidR="00BD1E24">
            <w:rPr>
              <w:noProof/>
            </w:rPr>
            <w:t>12</w:t>
          </w:r>
        </w:fldSimple>
      </w:p>
    </w:sdtContent>
  </w:sdt>
  <w:p w:rsidR="0035076A" w:rsidRDefault="0035076A">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76A" w:rsidRDefault="0035076A" w:rsidP="0035076A">
      <w:r>
        <w:separator/>
      </w:r>
    </w:p>
  </w:footnote>
  <w:footnote w:type="continuationSeparator" w:id="0">
    <w:p w:rsidR="0035076A" w:rsidRDefault="0035076A" w:rsidP="003507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5">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6">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7">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9">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1">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2">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13">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14">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15">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1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17">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18">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4"/>
  </w:num>
  <w:num w:numId="4">
    <w:abstractNumId w:val="5"/>
  </w:num>
  <w:num w:numId="5">
    <w:abstractNumId w:val="18"/>
  </w:num>
  <w:num w:numId="6">
    <w:abstractNumId w:val="6"/>
  </w:num>
  <w:num w:numId="7">
    <w:abstractNumId w:val="4"/>
  </w:num>
  <w:num w:numId="8">
    <w:abstractNumId w:val="0"/>
  </w:num>
  <w:num w:numId="9">
    <w:abstractNumId w:val="17"/>
  </w:num>
  <w:num w:numId="10">
    <w:abstractNumId w:val="16"/>
  </w:num>
  <w:num w:numId="11">
    <w:abstractNumId w:val="12"/>
  </w:num>
  <w:num w:numId="12">
    <w:abstractNumId w:val="11"/>
  </w:num>
  <w:num w:numId="13">
    <w:abstractNumId w:val="1"/>
  </w:num>
  <w:num w:numId="14">
    <w:abstractNumId w:val="15"/>
  </w:num>
  <w:num w:numId="15">
    <w:abstractNumId w:val="8"/>
  </w:num>
  <w:num w:numId="16">
    <w:abstractNumId w:val="9"/>
  </w:num>
  <w:num w:numId="17">
    <w:abstractNumId w:val="2"/>
  </w:num>
  <w:num w:numId="18">
    <w:abstractNumId w:val="13"/>
  </w:num>
  <w:num w:numId="19">
    <w:abstractNumId w:val="10"/>
  </w:num>
  <w:num w:numId="20">
    <w:abstractNumId w:val="14"/>
  </w:num>
  <w:num w:numId="21">
    <w:abstractNumId w:val="5"/>
  </w:num>
  <w:num w:numId="22">
    <w:abstractNumId w:val="18"/>
  </w:num>
  <w:num w:numId="23">
    <w:abstractNumId w:val="6"/>
  </w:num>
  <w:num w:numId="24">
    <w:abstractNumId w:val="4"/>
  </w:num>
  <w:num w:numId="25">
    <w:abstractNumId w:val="0"/>
  </w:num>
  <w:num w:numId="26">
    <w:abstractNumId w:val="17"/>
  </w:num>
  <w:num w:numId="27">
    <w:abstractNumId w:val="16"/>
  </w:num>
  <w:num w:numId="28">
    <w:abstractNumId w:val="8"/>
  </w:num>
  <w:num w:numId="29">
    <w:abstractNumId w:val="15"/>
  </w:num>
  <w:num w:numId="30">
    <w:abstractNumId w:val="1"/>
  </w:num>
  <w:num w:numId="31">
    <w:abstractNumId w:val="12"/>
  </w:num>
  <w:num w:numId="32">
    <w:abstractNumId w:val="11"/>
  </w:num>
  <w:num w:numId="33">
    <w:abstractNumId w:val="9"/>
  </w:num>
  <w:num w:numId="34">
    <w:abstractNumId w:val="2"/>
  </w:num>
  <w:num w:numId="35">
    <w:abstractNumId w:val="13"/>
  </w:num>
  <w:num w:numId="3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529E0"/>
    <w:rsid w:val="00000B8F"/>
    <w:rsid w:val="00004804"/>
    <w:rsid w:val="00011897"/>
    <w:rsid w:val="000202A8"/>
    <w:rsid w:val="0003413F"/>
    <w:rsid w:val="000523DD"/>
    <w:rsid w:val="0007546C"/>
    <w:rsid w:val="00095DB7"/>
    <w:rsid w:val="000B1C33"/>
    <w:rsid w:val="000B5494"/>
    <w:rsid w:val="000B5BDB"/>
    <w:rsid w:val="000B7CB7"/>
    <w:rsid w:val="000C2599"/>
    <w:rsid w:val="000C793E"/>
    <w:rsid w:val="0010228D"/>
    <w:rsid w:val="001155E7"/>
    <w:rsid w:val="00120B57"/>
    <w:rsid w:val="001259A7"/>
    <w:rsid w:val="0013201F"/>
    <w:rsid w:val="00136958"/>
    <w:rsid w:val="00151A79"/>
    <w:rsid w:val="0016590D"/>
    <w:rsid w:val="0018661A"/>
    <w:rsid w:val="001A31DE"/>
    <w:rsid w:val="001C02BD"/>
    <w:rsid w:val="001E39E5"/>
    <w:rsid w:val="002075CB"/>
    <w:rsid w:val="002175B3"/>
    <w:rsid w:val="0022238E"/>
    <w:rsid w:val="00237516"/>
    <w:rsid w:val="00240D4E"/>
    <w:rsid w:val="00241074"/>
    <w:rsid w:val="00255F02"/>
    <w:rsid w:val="00264FC6"/>
    <w:rsid w:val="002A5A5A"/>
    <w:rsid w:val="002C131C"/>
    <w:rsid w:val="002E23BA"/>
    <w:rsid w:val="002E4C72"/>
    <w:rsid w:val="00300E3C"/>
    <w:rsid w:val="0031300A"/>
    <w:rsid w:val="0035076A"/>
    <w:rsid w:val="00352D98"/>
    <w:rsid w:val="00353664"/>
    <w:rsid w:val="00356A43"/>
    <w:rsid w:val="0038511F"/>
    <w:rsid w:val="003913E4"/>
    <w:rsid w:val="003934A6"/>
    <w:rsid w:val="003A30C9"/>
    <w:rsid w:val="003B2EEB"/>
    <w:rsid w:val="003B34B6"/>
    <w:rsid w:val="003C6417"/>
    <w:rsid w:val="003F3FBD"/>
    <w:rsid w:val="00400FBC"/>
    <w:rsid w:val="0042437B"/>
    <w:rsid w:val="00460176"/>
    <w:rsid w:val="00460AD6"/>
    <w:rsid w:val="00472E3A"/>
    <w:rsid w:val="004E5D2B"/>
    <w:rsid w:val="004E74AC"/>
    <w:rsid w:val="0051376A"/>
    <w:rsid w:val="005154F3"/>
    <w:rsid w:val="00520432"/>
    <w:rsid w:val="00554D6F"/>
    <w:rsid w:val="005610C4"/>
    <w:rsid w:val="00563EAC"/>
    <w:rsid w:val="00572B6F"/>
    <w:rsid w:val="0059536E"/>
    <w:rsid w:val="00597E2C"/>
    <w:rsid w:val="005A7CC9"/>
    <w:rsid w:val="005B3D5D"/>
    <w:rsid w:val="00620AA4"/>
    <w:rsid w:val="00627386"/>
    <w:rsid w:val="00640257"/>
    <w:rsid w:val="006534B2"/>
    <w:rsid w:val="006764C5"/>
    <w:rsid w:val="00682D45"/>
    <w:rsid w:val="00695F8E"/>
    <w:rsid w:val="006B0789"/>
    <w:rsid w:val="006C5C98"/>
    <w:rsid w:val="006E480F"/>
    <w:rsid w:val="006E707C"/>
    <w:rsid w:val="006F4C9B"/>
    <w:rsid w:val="00700171"/>
    <w:rsid w:val="007118CC"/>
    <w:rsid w:val="00717474"/>
    <w:rsid w:val="00723948"/>
    <w:rsid w:val="007A65E9"/>
    <w:rsid w:val="007C366B"/>
    <w:rsid w:val="007D73BD"/>
    <w:rsid w:val="008116A8"/>
    <w:rsid w:val="00825AF9"/>
    <w:rsid w:val="008529E0"/>
    <w:rsid w:val="00871B03"/>
    <w:rsid w:val="00880DBB"/>
    <w:rsid w:val="00907C93"/>
    <w:rsid w:val="0094058A"/>
    <w:rsid w:val="00966ED8"/>
    <w:rsid w:val="009727A0"/>
    <w:rsid w:val="00975BEB"/>
    <w:rsid w:val="00977F75"/>
    <w:rsid w:val="009B4F51"/>
    <w:rsid w:val="009C402C"/>
    <w:rsid w:val="009D0B4D"/>
    <w:rsid w:val="009D1AAD"/>
    <w:rsid w:val="009E0FD8"/>
    <w:rsid w:val="00A00514"/>
    <w:rsid w:val="00A165AF"/>
    <w:rsid w:val="00A223EA"/>
    <w:rsid w:val="00A41B5C"/>
    <w:rsid w:val="00A65EAD"/>
    <w:rsid w:val="00A66EBD"/>
    <w:rsid w:val="00A8673E"/>
    <w:rsid w:val="00AA2B4C"/>
    <w:rsid w:val="00AD4C95"/>
    <w:rsid w:val="00B06CD1"/>
    <w:rsid w:val="00B0706D"/>
    <w:rsid w:val="00B122D3"/>
    <w:rsid w:val="00B13655"/>
    <w:rsid w:val="00B16B27"/>
    <w:rsid w:val="00B20BD3"/>
    <w:rsid w:val="00B23304"/>
    <w:rsid w:val="00B26B7B"/>
    <w:rsid w:val="00B83B3B"/>
    <w:rsid w:val="00B85A42"/>
    <w:rsid w:val="00B90F42"/>
    <w:rsid w:val="00B913AB"/>
    <w:rsid w:val="00B963BF"/>
    <w:rsid w:val="00BD1E24"/>
    <w:rsid w:val="00BE050C"/>
    <w:rsid w:val="00BF2DD0"/>
    <w:rsid w:val="00C11139"/>
    <w:rsid w:val="00C1366B"/>
    <w:rsid w:val="00C25AAB"/>
    <w:rsid w:val="00C8185A"/>
    <w:rsid w:val="00CC3207"/>
    <w:rsid w:val="00CE021D"/>
    <w:rsid w:val="00CE75C0"/>
    <w:rsid w:val="00CF377A"/>
    <w:rsid w:val="00D12020"/>
    <w:rsid w:val="00D67D7F"/>
    <w:rsid w:val="00D85889"/>
    <w:rsid w:val="00DA4E8A"/>
    <w:rsid w:val="00DB09E2"/>
    <w:rsid w:val="00DB5DE3"/>
    <w:rsid w:val="00DC70D0"/>
    <w:rsid w:val="00DD4059"/>
    <w:rsid w:val="00DF46EB"/>
    <w:rsid w:val="00E018E6"/>
    <w:rsid w:val="00E05F5A"/>
    <w:rsid w:val="00E2288E"/>
    <w:rsid w:val="00E32ECE"/>
    <w:rsid w:val="00E625F7"/>
    <w:rsid w:val="00EF068B"/>
    <w:rsid w:val="00F2071E"/>
    <w:rsid w:val="00F21D43"/>
    <w:rsid w:val="00F24875"/>
    <w:rsid w:val="00F27181"/>
    <w:rsid w:val="00F418FD"/>
    <w:rsid w:val="00FC6784"/>
    <w:rsid w:val="00FC7C9D"/>
    <w:rsid w:val="00FD31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9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529E0"/>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29E0"/>
    <w:rPr>
      <w:rFonts w:ascii="Times New Roman" w:eastAsia="Times New Roman" w:hAnsi="Times New Roman" w:cs="Times New Roman"/>
      <w:sz w:val="24"/>
      <w:szCs w:val="24"/>
      <w:lang w:eastAsia="ru-RU"/>
    </w:rPr>
  </w:style>
  <w:style w:type="paragraph" w:styleId="2">
    <w:name w:val="Body Text Indent 2"/>
    <w:basedOn w:val="a"/>
    <w:link w:val="20"/>
    <w:uiPriority w:val="99"/>
    <w:rsid w:val="008529E0"/>
    <w:pPr>
      <w:spacing w:after="120" w:line="480" w:lineRule="auto"/>
      <w:ind w:left="283"/>
    </w:pPr>
  </w:style>
  <w:style w:type="character" w:customStyle="1" w:styleId="20">
    <w:name w:val="Основной текст с отступом 2 Знак"/>
    <w:basedOn w:val="a0"/>
    <w:link w:val="2"/>
    <w:uiPriority w:val="99"/>
    <w:rsid w:val="008529E0"/>
    <w:rPr>
      <w:rFonts w:ascii="Times New Roman" w:eastAsia="Times New Roman" w:hAnsi="Times New Roman" w:cs="Times New Roman"/>
      <w:sz w:val="24"/>
      <w:szCs w:val="24"/>
      <w:lang w:eastAsia="ru-RU"/>
    </w:rPr>
  </w:style>
  <w:style w:type="paragraph" w:styleId="a3">
    <w:name w:val="List Paragraph"/>
    <w:basedOn w:val="a"/>
    <w:link w:val="a4"/>
    <w:uiPriority w:val="34"/>
    <w:qFormat/>
    <w:rsid w:val="008529E0"/>
    <w:pPr>
      <w:ind w:left="720"/>
      <w:contextualSpacing/>
    </w:pPr>
    <w:rPr>
      <w:rFonts w:eastAsia="Calibri"/>
      <w:color w:val="000000"/>
      <w:sz w:val="28"/>
      <w:szCs w:val="32"/>
      <w:lang w:val="en-US"/>
    </w:rPr>
  </w:style>
  <w:style w:type="paragraph" w:styleId="a5">
    <w:name w:val="Body Text"/>
    <w:basedOn w:val="a"/>
    <w:link w:val="a6"/>
    <w:uiPriority w:val="99"/>
    <w:semiHidden/>
    <w:rsid w:val="008529E0"/>
    <w:pPr>
      <w:spacing w:after="120"/>
    </w:pPr>
  </w:style>
  <w:style w:type="character" w:customStyle="1" w:styleId="a6">
    <w:name w:val="Основной текст Знак"/>
    <w:basedOn w:val="a0"/>
    <w:link w:val="a5"/>
    <w:uiPriority w:val="99"/>
    <w:semiHidden/>
    <w:rsid w:val="008529E0"/>
    <w:rPr>
      <w:rFonts w:ascii="Times New Roman" w:eastAsia="Times New Roman" w:hAnsi="Times New Roman" w:cs="Times New Roman"/>
      <w:sz w:val="24"/>
      <w:szCs w:val="24"/>
      <w:lang w:eastAsia="ru-RU"/>
    </w:rPr>
  </w:style>
  <w:style w:type="character" w:styleId="a7">
    <w:name w:val="Strong"/>
    <w:basedOn w:val="a0"/>
    <w:uiPriority w:val="22"/>
    <w:qFormat/>
    <w:rsid w:val="008529E0"/>
    <w:rPr>
      <w:b/>
      <w:bCs/>
    </w:rPr>
  </w:style>
  <w:style w:type="character" w:customStyle="1" w:styleId="21">
    <w:name w:val="Основной текст (2) + Не полужирный"/>
    <w:basedOn w:val="a0"/>
    <w:rsid w:val="008529E0"/>
    <w:rPr>
      <w:rFonts w:ascii="Times New Roman" w:eastAsia="Times New Roman" w:hAnsi="Times New Roman"/>
      <w:b/>
      <w:bCs/>
      <w:sz w:val="28"/>
      <w:szCs w:val="28"/>
      <w:shd w:val="clear" w:color="auto" w:fill="FFFFFF"/>
    </w:rPr>
  </w:style>
  <w:style w:type="paragraph" w:styleId="a8">
    <w:name w:val="No Spacing"/>
    <w:uiPriority w:val="1"/>
    <w:qFormat/>
    <w:rsid w:val="008529E0"/>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8529E0"/>
    <w:pPr>
      <w:widowControl w:val="0"/>
      <w:spacing w:after="0" w:line="240" w:lineRule="auto"/>
    </w:pPr>
    <w:rPr>
      <w:rFonts w:ascii="Calibri" w:eastAsia="Times New Roman" w:hAnsi="Calibri" w:cs="Calibri"/>
      <w:szCs w:val="20"/>
      <w:lang w:eastAsia="ru-RU"/>
    </w:rPr>
  </w:style>
  <w:style w:type="character" w:customStyle="1" w:styleId="a4">
    <w:name w:val="Абзац списка Знак"/>
    <w:link w:val="a3"/>
    <w:uiPriority w:val="34"/>
    <w:qFormat/>
    <w:rsid w:val="008529E0"/>
    <w:rPr>
      <w:rFonts w:ascii="Times New Roman" w:eastAsia="Calibri" w:hAnsi="Times New Roman" w:cs="Times New Roman"/>
      <w:color w:val="000000"/>
      <w:sz w:val="28"/>
      <w:szCs w:val="32"/>
      <w:lang w:val="en-US" w:eastAsia="ru-RU"/>
    </w:rPr>
  </w:style>
  <w:style w:type="character" w:customStyle="1" w:styleId="fontstyle01">
    <w:name w:val="fontstyle01"/>
    <w:basedOn w:val="a0"/>
    <w:rsid w:val="00E05F5A"/>
    <w:rPr>
      <w:rFonts w:ascii="SchoolBookSanPin-Bold" w:hAnsi="SchoolBookSanPin-Bold" w:hint="default"/>
      <w:b/>
      <w:bCs/>
      <w:i w:val="0"/>
      <w:iCs w:val="0"/>
      <w:color w:val="000000"/>
      <w:sz w:val="18"/>
      <w:szCs w:val="18"/>
    </w:rPr>
  </w:style>
  <w:style w:type="character" w:customStyle="1" w:styleId="fontstyle11">
    <w:name w:val="fontstyle11"/>
    <w:basedOn w:val="a0"/>
    <w:rsid w:val="00E05F5A"/>
    <w:rPr>
      <w:rFonts w:ascii="SchoolBookSanPin-Regular" w:hAnsi="SchoolBookSanPin-Regular" w:hint="default"/>
      <w:b w:val="0"/>
      <w:bCs w:val="0"/>
      <w:i w:val="0"/>
      <w:iCs w:val="0"/>
      <w:color w:val="000000"/>
      <w:sz w:val="18"/>
      <w:szCs w:val="18"/>
    </w:rPr>
  </w:style>
  <w:style w:type="character" w:customStyle="1" w:styleId="fontstyle21">
    <w:name w:val="fontstyle21"/>
    <w:basedOn w:val="a0"/>
    <w:rsid w:val="007C366B"/>
    <w:rPr>
      <w:rFonts w:ascii="SchoolBookSanPin-Italic" w:hAnsi="SchoolBookSanPin-Italic" w:hint="default"/>
      <w:b w:val="0"/>
      <w:bCs w:val="0"/>
      <w:i/>
      <w:iCs/>
      <w:color w:val="000000"/>
      <w:sz w:val="18"/>
      <w:szCs w:val="18"/>
    </w:rPr>
  </w:style>
  <w:style w:type="character" w:customStyle="1" w:styleId="fontstyle31">
    <w:name w:val="fontstyle31"/>
    <w:basedOn w:val="a0"/>
    <w:rsid w:val="007C366B"/>
    <w:rPr>
      <w:rFonts w:ascii="TimesNewRomanPSMT" w:hAnsi="TimesNewRomanPSMT" w:hint="default"/>
      <w:b w:val="0"/>
      <w:bCs w:val="0"/>
      <w:i w:val="0"/>
      <w:iCs w:val="0"/>
      <w:color w:val="000000"/>
      <w:sz w:val="18"/>
      <w:szCs w:val="18"/>
    </w:rPr>
  </w:style>
  <w:style w:type="character" w:customStyle="1" w:styleId="22">
    <w:name w:val="Основной текст (2)_"/>
    <w:basedOn w:val="a0"/>
    <w:link w:val="23"/>
    <w:locked/>
    <w:rsid w:val="00BF2DD0"/>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BF2DD0"/>
    <w:pPr>
      <w:shd w:val="clear" w:color="auto" w:fill="FFFFFF"/>
      <w:spacing w:line="470" w:lineRule="exact"/>
    </w:pPr>
    <w:rPr>
      <w:sz w:val="28"/>
      <w:szCs w:val="28"/>
      <w:lang w:eastAsia="en-US"/>
    </w:rPr>
  </w:style>
  <w:style w:type="paragraph" w:styleId="a9">
    <w:name w:val="header"/>
    <w:basedOn w:val="a"/>
    <w:link w:val="aa"/>
    <w:uiPriority w:val="99"/>
    <w:semiHidden/>
    <w:unhideWhenUsed/>
    <w:rsid w:val="0035076A"/>
    <w:pPr>
      <w:tabs>
        <w:tab w:val="center" w:pos="4677"/>
        <w:tab w:val="right" w:pos="9355"/>
      </w:tabs>
    </w:pPr>
  </w:style>
  <w:style w:type="character" w:customStyle="1" w:styleId="aa">
    <w:name w:val="Верхний колонтитул Знак"/>
    <w:basedOn w:val="a0"/>
    <w:link w:val="a9"/>
    <w:uiPriority w:val="99"/>
    <w:semiHidden/>
    <w:rsid w:val="0035076A"/>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35076A"/>
    <w:pPr>
      <w:tabs>
        <w:tab w:val="center" w:pos="4677"/>
        <w:tab w:val="right" w:pos="9355"/>
      </w:tabs>
    </w:pPr>
  </w:style>
  <w:style w:type="character" w:customStyle="1" w:styleId="ac">
    <w:name w:val="Нижний колонтитул Знак"/>
    <w:basedOn w:val="a0"/>
    <w:link w:val="ab"/>
    <w:uiPriority w:val="99"/>
    <w:rsid w:val="0035076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905553">
      <w:bodyDiv w:val="1"/>
      <w:marLeft w:val="0"/>
      <w:marRight w:val="0"/>
      <w:marTop w:val="0"/>
      <w:marBottom w:val="0"/>
      <w:divBdr>
        <w:top w:val="none" w:sz="0" w:space="0" w:color="auto"/>
        <w:left w:val="none" w:sz="0" w:space="0" w:color="auto"/>
        <w:bottom w:val="none" w:sz="0" w:space="0" w:color="auto"/>
        <w:right w:val="none" w:sz="0" w:space="0" w:color="auto"/>
      </w:divBdr>
    </w:div>
    <w:div w:id="14770002">
      <w:bodyDiv w:val="1"/>
      <w:marLeft w:val="0"/>
      <w:marRight w:val="0"/>
      <w:marTop w:val="0"/>
      <w:marBottom w:val="0"/>
      <w:divBdr>
        <w:top w:val="none" w:sz="0" w:space="0" w:color="auto"/>
        <w:left w:val="none" w:sz="0" w:space="0" w:color="auto"/>
        <w:bottom w:val="none" w:sz="0" w:space="0" w:color="auto"/>
        <w:right w:val="none" w:sz="0" w:space="0" w:color="auto"/>
      </w:divBdr>
    </w:div>
    <w:div w:id="127280763">
      <w:bodyDiv w:val="1"/>
      <w:marLeft w:val="0"/>
      <w:marRight w:val="0"/>
      <w:marTop w:val="0"/>
      <w:marBottom w:val="0"/>
      <w:divBdr>
        <w:top w:val="none" w:sz="0" w:space="0" w:color="auto"/>
        <w:left w:val="none" w:sz="0" w:space="0" w:color="auto"/>
        <w:bottom w:val="none" w:sz="0" w:space="0" w:color="auto"/>
        <w:right w:val="none" w:sz="0" w:space="0" w:color="auto"/>
      </w:divBdr>
    </w:div>
    <w:div w:id="149442572">
      <w:bodyDiv w:val="1"/>
      <w:marLeft w:val="0"/>
      <w:marRight w:val="0"/>
      <w:marTop w:val="0"/>
      <w:marBottom w:val="0"/>
      <w:divBdr>
        <w:top w:val="none" w:sz="0" w:space="0" w:color="auto"/>
        <w:left w:val="none" w:sz="0" w:space="0" w:color="auto"/>
        <w:bottom w:val="none" w:sz="0" w:space="0" w:color="auto"/>
        <w:right w:val="none" w:sz="0" w:space="0" w:color="auto"/>
      </w:divBdr>
    </w:div>
    <w:div w:id="234318221">
      <w:bodyDiv w:val="1"/>
      <w:marLeft w:val="0"/>
      <w:marRight w:val="0"/>
      <w:marTop w:val="0"/>
      <w:marBottom w:val="0"/>
      <w:divBdr>
        <w:top w:val="none" w:sz="0" w:space="0" w:color="auto"/>
        <w:left w:val="none" w:sz="0" w:space="0" w:color="auto"/>
        <w:bottom w:val="none" w:sz="0" w:space="0" w:color="auto"/>
        <w:right w:val="none" w:sz="0" w:space="0" w:color="auto"/>
      </w:divBdr>
    </w:div>
    <w:div w:id="288169469">
      <w:bodyDiv w:val="1"/>
      <w:marLeft w:val="0"/>
      <w:marRight w:val="0"/>
      <w:marTop w:val="0"/>
      <w:marBottom w:val="0"/>
      <w:divBdr>
        <w:top w:val="none" w:sz="0" w:space="0" w:color="auto"/>
        <w:left w:val="none" w:sz="0" w:space="0" w:color="auto"/>
        <w:bottom w:val="none" w:sz="0" w:space="0" w:color="auto"/>
        <w:right w:val="none" w:sz="0" w:space="0" w:color="auto"/>
      </w:divBdr>
    </w:div>
    <w:div w:id="325977323">
      <w:bodyDiv w:val="1"/>
      <w:marLeft w:val="0"/>
      <w:marRight w:val="0"/>
      <w:marTop w:val="0"/>
      <w:marBottom w:val="0"/>
      <w:divBdr>
        <w:top w:val="none" w:sz="0" w:space="0" w:color="auto"/>
        <w:left w:val="none" w:sz="0" w:space="0" w:color="auto"/>
        <w:bottom w:val="none" w:sz="0" w:space="0" w:color="auto"/>
        <w:right w:val="none" w:sz="0" w:space="0" w:color="auto"/>
      </w:divBdr>
    </w:div>
    <w:div w:id="356781606">
      <w:bodyDiv w:val="1"/>
      <w:marLeft w:val="0"/>
      <w:marRight w:val="0"/>
      <w:marTop w:val="0"/>
      <w:marBottom w:val="0"/>
      <w:divBdr>
        <w:top w:val="none" w:sz="0" w:space="0" w:color="auto"/>
        <w:left w:val="none" w:sz="0" w:space="0" w:color="auto"/>
        <w:bottom w:val="none" w:sz="0" w:space="0" w:color="auto"/>
        <w:right w:val="none" w:sz="0" w:space="0" w:color="auto"/>
      </w:divBdr>
    </w:div>
    <w:div w:id="446706534">
      <w:bodyDiv w:val="1"/>
      <w:marLeft w:val="0"/>
      <w:marRight w:val="0"/>
      <w:marTop w:val="0"/>
      <w:marBottom w:val="0"/>
      <w:divBdr>
        <w:top w:val="none" w:sz="0" w:space="0" w:color="auto"/>
        <w:left w:val="none" w:sz="0" w:space="0" w:color="auto"/>
        <w:bottom w:val="none" w:sz="0" w:space="0" w:color="auto"/>
        <w:right w:val="none" w:sz="0" w:space="0" w:color="auto"/>
      </w:divBdr>
    </w:div>
    <w:div w:id="550003037">
      <w:bodyDiv w:val="1"/>
      <w:marLeft w:val="0"/>
      <w:marRight w:val="0"/>
      <w:marTop w:val="0"/>
      <w:marBottom w:val="0"/>
      <w:divBdr>
        <w:top w:val="none" w:sz="0" w:space="0" w:color="auto"/>
        <w:left w:val="none" w:sz="0" w:space="0" w:color="auto"/>
        <w:bottom w:val="none" w:sz="0" w:space="0" w:color="auto"/>
        <w:right w:val="none" w:sz="0" w:space="0" w:color="auto"/>
      </w:divBdr>
    </w:div>
    <w:div w:id="550189364">
      <w:bodyDiv w:val="1"/>
      <w:marLeft w:val="0"/>
      <w:marRight w:val="0"/>
      <w:marTop w:val="0"/>
      <w:marBottom w:val="0"/>
      <w:divBdr>
        <w:top w:val="none" w:sz="0" w:space="0" w:color="auto"/>
        <w:left w:val="none" w:sz="0" w:space="0" w:color="auto"/>
        <w:bottom w:val="none" w:sz="0" w:space="0" w:color="auto"/>
        <w:right w:val="none" w:sz="0" w:space="0" w:color="auto"/>
      </w:divBdr>
    </w:div>
    <w:div w:id="553808797">
      <w:bodyDiv w:val="1"/>
      <w:marLeft w:val="0"/>
      <w:marRight w:val="0"/>
      <w:marTop w:val="0"/>
      <w:marBottom w:val="0"/>
      <w:divBdr>
        <w:top w:val="none" w:sz="0" w:space="0" w:color="auto"/>
        <w:left w:val="none" w:sz="0" w:space="0" w:color="auto"/>
        <w:bottom w:val="none" w:sz="0" w:space="0" w:color="auto"/>
        <w:right w:val="none" w:sz="0" w:space="0" w:color="auto"/>
      </w:divBdr>
    </w:div>
    <w:div w:id="590742921">
      <w:bodyDiv w:val="1"/>
      <w:marLeft w:val="0"/>
      <w:marRight w:val="0"/>
      <w:marTop w:val="0"/>
      <w:marBottom w:val="0"/>
      <w:divBdr>
        <w:top w:val="none" w:sz="0" w:space="0" w:color="auto"/>
        <w:left w:val="none" w:sz="0" w:space="0" w:color="auto"/>
        <w:bottom w:val="none" w:sz="0" w:space="0" w:color="auto"/>
        <w:right w:val="none" w:sz="0" w:space="0" w:color="auto"/>
      </w:divBdr>
    </w:div>
    <w:div w:id="661931252">
      <w:bodyDiv w:val="1"/>
      <w:marLeft w:val="0"/>
      <w:marRight w:val="0"/>
      <w:marTop w:val="0"/>
      <w:marBottom w:val="0"/>
      <w:divBdr>
        <w:top w:val="none" w:sz="0" w:space="0" w:color="auto"/>
        <w:left w:val="none" w:sz="0" w:space="0" w:color="auto"/>
        <w:bottom w:val="none" w:sz="0" w:space="0" w:color="auto"/>
        <w:right w:val="none" w:sz="0" w:space="0" w:color="auto"/>
      </w:divBdr>
    </w:div>
    <w:div w:id="683897426">
      <w:bodyDiv w:val="1"/>
      <w:marLeft w:val="0"/>
      <w:marRight w:val="0"/>
      <w:marTop w:val="0"/>
      <w:marBottom w:val="0"/>
      <w:divBdr>
        <w:top w:val="none" w:sz="0" w:space="0" w:color="auto"/>
        <w:left w:val="none" w:sz="0" w:space="0" w:color="auto"/>
        <w:bottom w:val="none" w:sz="0" w:space="0" w:color="auto"/>
        <w:right w:val="none" w:sz="0" w:space="0" w:color="auto"/>
      </w:divBdr>
    </w:div>
    <w:div w:id="742067207">
      <w:bodyDiv w:val="1"/>
      <w:marLeft w:val="0"/>
      <w:marRight w:val="0"/>
      <w:marTop w:val="0"/>
      <w:marBottom w:val="0"/>
      <w:divBdr>
        <w:top w:val="none" w:sz="0" w:space="0" w:color="auto"/>
        <w:left w:val="none" w:sz="0" w:space="0" w:color="auto"/>
        <w:bottom w:val="none" w:sz="0" w:space="0" w:color="auto"/>
        <w:right w:val="none" w:sz="0" w:space="0" w:color="auto"/>
      </w:divBdr>
    </w:div>
    <w:div w:id="746611576">
      <w:bodyDiv w:val="1"/>
      <w:marLeft w:val="0"/>
      <w:marRight w:val="0"/>
      <w:marTop w:val="0"/>
      <w:marBottom w:val="0"/>
      <w:divBdr>
        <w:top w:val="none" w:sz="0" w:space="0" w:color="auto"/>
        <w:left w:val="none" w:sz="0" w:space="0" w:color="auto"/>
        <w:bottom w:val="none" w:sz="0" w:space="0" w:color="auto"/>
        <w:right w:val="none" w:sz="0" w:space="0" w:color="auto"/>
      </w:divBdr>
    </w:div>
    <w:div w:id="848449577">
      <w:bodyDiv w:val="1"/>
      <w:marLeft w:val="0"/>
      <w:marRight w:val="0"/>
      <w:marTop w:val="0"/>
      <w:marBottom w:val="0"/>
      <w:divBdr>
        <w:top w:val="none" w:sz="0" w:space="0" w:color="auto"/>
        <w:left w:val="none" w:sz="0" w:space="0" w:color="auto"/>
        <w:bottom w:val="none" w:sz="0" w:space="0" w:color="auto"/>
        <w:right w:val="none" w:sz="0" w:space="0" w:color="auto"/>
      </w:divBdr>
    </w:div>
    <w:div w:id="886723551">
      <w:bodyDiv w:val="1"/>
      <w:marLeft w:val="0"/>
      <w:marRight w:val="0"/>
      <w:marTop w:val="0"/>
      <w:marBottom w:val="0"/>
      <w:divBdr>
        <w:top w:val="none" w:sz="0" w:space="0" w:color="auto"/>
        <w:left w:val="none" w:sz="0" w:space="0" w:color="auto"/>
        <w:bottom w:val="none" w:sz="0" w:space="0" w:color="auto"/>
        <w:right w:val="none" w:sz="0" w:space="0" w:color="auto"/>
      </w:divBdr>
    </w:div>
    <w:div w:id="929846958">
      <w:bodyDiv w:val="1"/>
      <w:marLeft w:val="0"/>
      <w:marRight w:val="0"/>
      <w:marTop w:val="0"/>
      <w:marBottom w:val="0"/>
      <w:divBdr>
        <w:top w:val="none" w:sz="0" w:space="0" w:color="auto"/>
        <w:left w:val="none" w:sz="0" w:space="0" w:color="auto"/>
        <w:bottom w:val="none" w:sz="0" w:space="0" w:color="auto"/>
        <w:right w:val="none" w:sz="0" w:space="0" w:color="auto"/>
      </w:divBdr>
    </w:div>
    <w:div w:id="933393865">
      <w:bodyDiv w:val="1"/>
      <w:marLeft w:val="0"/>
      <w:marRight w:val="0"/>
      <w:marTop w:val="0"/>
      <w:marBottom w:val="0"/>
      <w:divBdr>
        <w:top w:val="none" w:sz="0" w:space="0" w:color="auto"/>
        <w:left w:val="none" w:sz="0" w:space="0" w:color="auto"/>
        <w:bottom w:val="none" w:sz="0" w:space="0" w:color="auto"/>
        <w:right w:val="none" w:sz="0" w:space="0" w:color="auto"/>
      </w:divBdr>
    </w:div>
    <w:div w:id="954754620">
      <w:bodyDiv w:val="1"/>
      <w:marLeft w:val="0"/>
      <w:marRight w:val="0"/>
      <w:marTop w:val="0"/>
      <w:marBottom w:val="0"/>
      <w:divBdr>
        <w:top w:val="none" w:sz="0" w:space="0" w:color="auto"/>
        <w:left w:val="none" w:sz="0" w:space="0" w:color="auto"/>
        <w:bottom w:val="none" w:sz="0" w:space="0" w:color="auto"/>
        <w:right w:val="none" w:sz="0" w:space="0" w:color="auto"/>
      </w:divBdr>
    </w:div>
    <w:div w:id="956376056">
      <w:bodyDiv w:val="1"/>
      <w:marLeft w:val="0"/>
      <w:marRight w:val="0"/>
      <w:marTop w:val="0"/>
      <w:marBottom w:val="0"/>
      <w:divBdr>
        <w:top w:val="none" w:sz="0" w:space="0" w:color="auto"/>
        <w:left w:val="none" w:sz="0" w:space="0" w:color="auto"/>
        <w:bottom w:val="none" w:sz="0" w:space="0" w:color="auto"/>
        <w:right w:val="none" w:sz="0" w:space="0" w:color="auto"/>
      </w:divBdr>
    </w:div>
    <w:div w:id="1029721343">
      <w:bodyDiv w:val="1"/>
      <w:marLeft w:val="0"/>
      <w:marRight w:val="0"/>
      <w:marTop w:val="0"/>
      <w:marBottom w:val="0"/>
      <w:divBdr>
        <w:top w:val="none" w:sz="0" w:space="0" w:color="auto"/>
        <w:left w:val="none" w:sz="0" w:space="0" w:color="auto"/>
        <w:bottom w:val="none" w:sz="0" w:space="0" w:color="auto"/>
        <w:right w:val="none" w:sz="0" w:space="0" w:color="auto"/>
      </w:divBdr>
    </w:div>
    <w:div w:id="1186091226">
      <w:bodyDiv w:val="1"/>
      <w:marLeft w:val="0"/>
      <w:marRight w:val="0"/>
      <w:marTop w:val="0"/>
      <w:marBottom w:val="0"/>
      <w:divBdr>
        <w:top w:val="none" w:sz="0" w:space="0" w:color="auto"/>
        <w:left w:val="none" w:sz="0" w:space="0" w:color="auto"/>
        <w:bottom w:val="none" w:sz="0" w:space="0" w:color="auto"/>
        <w:right w:val="none" w:sz="0" w:space="0" w:color="auto"/>
      </w:divBdr>
    </w:div>
    <w:div w:id="1214541820">
      <w:bodyDiv w:val="1"/>
      <w:marLeft w:val="0"/>
      <w:marRight w:val="0"/>
      <w:marTop w:val="0"/>
      <w:marBottom w:val="0"/>
      <w:divBdr>
        <w:top w:val="none" w:sz="0" w:space="0" w:color="auto"/>
        <w:left w:val="none" w:sz="0" w:space="0" w:color="auto"/>
        <w:bottom w:val="none" w:sz="0" w:space="0" w:color="auto"/>
        <w:right w:val="none" w:sz="0" w:space="0" w:color="auto"/>
      </w:divBdr>
    </w:div>
    <w:div w:id="1249803911">
      <w:bodyDiv w:val="1"/>
      <w:marLeft w:val="0"/>
      <w:marRight w:val="0"/>
      <w:marTop w:val="0"/>
      <w:marBottom w:val="0"/>
      <w:divBdr>
        <w:top w:val="none" w:sz="0" w:space="0" w:color="auto"/>
        <w:left w:val="none" w:sz="0" w:space="0" w:color="auto"/>
        <w:bottom w:val="none" w:sz="0" w:space="0" w:color="auto"/>
        <w:right w:val="none" w:sz="0" w:space="0" w:color="auto"/>
      </w:divBdr>
    </w:div>
    <w:div w:id="1254970516">
      <w:bodyDiv w:val="1"/>
      <w:marLeft w:val="0"/>
      <w:marRight w:val="0"/>
      <w:marTop w:val="0"/>
      <w:marBottom w:val="0"/>
      <w:divBdr>
        <w:top w:val="none" w:sz="0" w:space="0" w:color="auto"/>
        <w:left w:val="none" w:sz="0" w:space="0" w:color="auto"/>
        <w:bottom w:val="none" w:sz="0" w:space="0" w:color="auto"/>
        <w:right w:val="none" w:sz="0" w:space="0" w:color="auto"/>
      </w:divBdr>
    </w:div>
    <w:div w:id="1326939390">
      <w:bodyDiv w:val="1"/>
      <w:marLeft w:val="0"/>
      <w:marRight w:val="0"/>
      <w:marTop w:val="0"/>
      <w:marBottom w:val="0"/>
      <w:divBdr>
        <w:top w:val="none" w:sz="0" w:space="0" w:color="auto"/>
        <w:left w:val="none" w:sz="0" w:space="0" w:color="auto"/>
        <w:bottom w:val="none" w:sz="0" w:space="0" w:color="auto"/>
        <w:right w:val="none" w:sz="0" w:space="0" w:color="auto"/>
      </w:divBdr>
    </w:div>
    <w:div w:id="1345589522">
      <w:bodyDiv w:val="1"/>
      <w:marLeft w:val="0"/>
      <w:marRight w:val="0"/>
      <w:marTop w:val="0"/>
      <w:marBottom w:val="0"/>
      <w:divBdr>
        <w:top w:val="none" w:sz="0" w:space="0" w:color="auto"/>
        <w:left w:val="none" w:sz="0" w:space="0" w:color="auto"/>
        <w:bottom w:val="none" w:sz="0" w:space="0" w:color="auto"/>
        <w:right w:val="none" w:sz="0" w:space="0" w:color="auto"/>
      </w:divBdr>
    </w:div>
    <w:div w:id="1422335452">
      <w:bodyDiv w:val="1"/>
      <w:marLeft w:val="0"/>
      <w:marRight w:val="0"/>
      <w:marTop w:val="0"/>
      <w:marBottom w:val="0"/>
      <w:divBdr>
        <w:top w:val="none" w:sz="0" w:space="0" w:color="auto"/>
        <w:left w:val="none" w:sz="0" w:space="0" w:color="auto"/>
        <w:bottom w:val="none" w:sz="0" w:space="0" w:color="auto"/>
        <w:right w:val="none" w:sz="0" w:space="0" w:color="auto"/>
      </w:divBdr>
    </w:div>
    <w:div w:id="1436973996">
      <w:bodyDiv w:val="1"/>
      <w:marLeft w:val="0"/>
      <w:marRight w:val="0"/>
      <w:marTop w:val="0"/>
      <w:marBottom w:val="0"/>
      <w:divBdr>
        <w:top w:val="none" w:sz="0" w:space="0" w:color="auto"/>
        <w:left w:val="none" w:sz="0" w:space="0" w:color="auto"/>
        <w:bottom w:val="none" w:sz="0" w:space="0" w:color="auto"/>
        <w:right w:val="none" w:sz="0" w:space="0" w:color="auto"/>
      </w:divBdr>
    </w:div>
    <w:div w:id="1552494577">
      <w:bodyDiv w:val="1"/>
      <w:marLeft w:val="0"/>
      <w:marRight w:val="0"/>
      <w:marTop w:val="0"/>
      <w:marBottom w:val="0"/>
      <w:divBdr>
        <w:top w:val="none" w:sz="0" w:space="0" w:color="auto"/>
        <w:left w:val="none" w:sz="0" w:space="0" w:color="auto"/>
        <w:bottom w:val="none" w:sz="0" w:space="0" w:color="auto"/>
        <w:right w:val="none" w:sz="0" w:space="0" w:color="auto"/>
      </w:divBdr>
    </w:div>
    <w:div w:id="1563324462">
      <w:bodyDiv w:val="1"/>
      <w:marLeft w:val="0"/>
      <w:marRight w:val="0"/>
      <w:marTop w:val="0"/>
      <w:marBottom w:val="0"/>
      <w:divBdr>
        <w:top w:val="none" w:sz="0" w:space="0" w:color="auto"/>
        <w:left w:val="none" w:sz="0" w:space="0" w:color="auto"/>
        <w:bottom w:val="none" w:sz="0" w:space="0" w:color="auto"/>
        <w:right w:val="none" w:sz="0" w:space="0" w:color="auto"/>
      </w:divBdr>
    </w:div>
    <w:div w:id="1624311945">
      <w:bodyDiv w:val="1"/>
      <w:marLeft w:val="0"/>
      <w:marRight w:val="0"/>
      <w:marTop w:val="0"/>
      <w:marBottom w:val="0"/>
      <w:divBdr>
        <w:top w:val="none" w:sz="0" w:space="0" w:color="auto"/>
        <w:left w:val="none" w:sz="0" w:space="0" w:color="auto"/>
        <w:bottom w:val="none" w:sz="0" w:space="0" w:color="auto"/>
        <w:right w:val="none" w:sz="0" w:space="0" w:color="auto"/>
      </w:divBdr>
    </w:div>
    <w:div w:id="1642080859">
      <w:bodyDiv w:val="1"/>
      <w:marLeft w:val="0"/>
      <w:marRight w:val="0"/>
      <w:marTop w:val="0"/>
      <w:marBottom w:val="0"/>
      <w:divBdr>
        <w:top w:val="none" w:sz="0" w:space="0" w:color="auto"/>
        <w:left w:val="none" w:sz="0" w:space="0" w:color="auto"/>
        <w:bottom w:val="none" w:sz="0" w:space="0" w:color="auto"/>
        <w:right w:val="none" w:sz="0" w:space="0" w:color="auto"/>
      </w:divBdr>
    </w:div>
    <w:div w:id="1659263965">
      <w:bodyDiv w:val="1"/>
      <w:marLeft w:val="0"/>
      <w:marRight w:val="0"/>
      <w:marTop w:val="0"/>
      <w:marBottom w:val="0"/>
      <w:divBdr>
        <w:top w:val="none" w:sz="0" w:space="0" w:color="auto"/>
        <w:left w:val="none" w:sz="0" w:space="0" w:color="auto"/>
        <w:bottom w:val="none" w:sz="0" w:space="0" w:color="auto"/>
        <w:right w:val="none" w:sz="0" w:space="0" w:color="auto"/>
      </w:divBdr>
    </w:div>
    <w:div w:id="1705059588">
      <w:bodyDiv w:val="1"/>
      <w:marLeft w:val="0"/>
      <w:marRight w:val="0"/>
      <w:marTop w:val="0"/>
      <w:marBottom w:val="0"/>
      <w:divBdr>
        <w:top w:val="none" w:sz="0" w:space="0" w:color="auto"/>
        <w:left w:val="none" w:sz="0" w:space="0" w:color="auto"/>
        <w:bottom w:val="none" w:sz="0" w:space="0" w:color="auto"/>
        <w:right w:val="none" w:sz="0" w:space="0" w:color="auto"/>
      </w:divBdr>
    </w:div>
    <w:div w:id="1758013835">
      <w:bodyDiv w:val="1"/>
      <w:marLeft w:val="0"/>
      <w:marRight w:val="0"/>
      <w:marTop w:val="0"/>
      <w:marBottom w:val="0"/>
      <w:divBdr>
        <w:top w:val="none" w:sz="0" w:space="0" w:color="auto"/>
        <w:left w:val="none" w:sz="0" w:space="0" w:color="auto"/>
        <w:bottom w:val="none" w:sz="0" w:space="0" w:color="auto"/>
        <w:right w:val="none" w:sz="0" w:space="0" w:color="auto"/>
      </w:divBdr>
    </w:div>
    <w:div w:id="1780754463">
      <w:bodyDiv w:val="1"/>
      <w:marLeft w:val="0"/>
      <w:marRight w:val="0"/>
      <w:marTop w:val="0"/>
      <w:marBottom w:val="0"/>
      <w:divBdr>
        <w:top w:val="none" w:sz="0" w:space="0" w:color="auto"/>
        <w:left w:val="none" w:sz="0" w:space="0" w:color="auto"/>
        <w:bottom w:val="none" w:sz="0" w:space="0" w:color="auto"/>
        <w:right w:val="none" w:sz="0" w:space="0" w:color="auto"/>
      </w:divBdr>
    </w:div>
    <w:div w:id="1797530150">
      <w:bodyDiv w:val="1"/>
      <w:marLeft w:val="0"/>
      <w:marRight w:val="0"/>
      <w:marTop w:val="0"/>
      <w:marBottom w:val="0"/>
      <w:divBdr>
        <w:top w:val="none" w:sz="0" w:space="0" w:color="auto"/>
        <w:left w:val="none" w:sz="0" w:space="0" w:color="auto"/>
        <w:bottom w:val="none" w:sz="0" w:space="0" w:color="auto"/>
        <w:right w:val="none" w:sz="0" w:space="0" w:color="auto"/>
      </w:divBdr>
    </w:div>
    <w:div w:id="1843810192">
      <w:bodyDiv w:val="1"/>
      <w:marLeft w:val="0"/>
      <w:marRight w:val="0"/>
      <w:marTop w:val="0"/>
      <w:marBottom w:val="0"/>
      <w:divBdr>
        <w:top w:val="none" w:sz="0" w:space="0" w:color="auto"/>
        <w:left w:val="none" w:sz="0" w:space="0" w:color="auto"/>
        <w:bottom w:val="none" w:sz="0" w:space="0" w:color="auto"/>
        <w:right w:val="none" w:sz="0" w:space="0" w:color="auto"/>
      </w:divBdr>
    </w:div>
    <w:div w:id="1894733681">
      <w:bodyDiv w:val="1"/>
      <w:marLeft w:val="0"/>
      <w:marRight w:val="0"/>
      <w:marTop w:val="0"/>
      <w:marBottom w:val="0"/>
      <w:divBdr>
        <w:top w:val="none" w:sz="0" w:space="0" w:color="auto"/>
        <w:left w:val="none" w:sz="0" w:space="0" w:color="auto"/>
        <w:bottom w:val="none" w:sz="0" w:space="0" w:color="auto"/>
        <w:right w:val="none" w:sz="0" w:space="0" w:color="auto"/>
      </w:divBdr>
    </w:div>
    <w:div w:id="1911036481">
      <w:bodyDiv w:val="1"/>
      <w:marLeft w:val="0"/>
      <w:marRight w:val="0"/>
      <w:marTop w:val="0"/>
      <w:marBottom w:val="0"/>
      <w:divBdr>
        <w:top w:val="none" w:sz="0" w:space="0" w:color="auto"/>
        <w:left w:val="none" w:sz="0" w:space="0" w:color="auto"/>
        <w:bottom w:val="none" w:sz="0" w:space="0" w:color="auto"/>
        <w:right w:val="none" w:sz="0" w:space="0" w:color="auto"/>
      </w:divBdr>
    </w:div>
    <w:div w:id="1925412153">
      <w:bodyDiv w:val="1"/>
      <w:marLeft w:val="0"/>
      <w:marRight w:val="0"/>
      <w:marTop w:val="0"/>
      <w:marBottom w:val="0"/>
      <w:divBdr>
        <w:top w:val="none" w:sz="0" w:space="0" w:color="auto"/>
        <w:left w:val="none" w:sz="0" w:space="0" w:color="auto"/>
        <w:bottom w:val="none" w:sz="0" w:space="0" w:color="auto"/>
        <w:right w:val="none" w:sz="0" w:space="0" w:color="auto"/>
      </w:divBdr>
    </w:div>
    <w:div w:id="1963075532">
      <w:bodyDiv w:val="1"/>
      <w:marLeft w:val="0"/>
      <w:marRight w:val="0"/>
      <w:marTop w:val="0"/>
      <w:marBottom w:val="0"/>
      <w:divBdr>
        <w:top w:val="none" w:sz="0" w:space="0" w:color="auto"/>
        <w:left w:val="none" w:sz="0" w:space="0" w:color="auto"/>
        <w:bottom w:val="none" w:sz="0" w:space="0" w:color="auto"/>
        <w:right w:val="none" w:sz="0" w:space="0" w:color="auto"/>
      </w:divBdr>
    </w:div>
    <w:div w:id="2104260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13</Pages>
  <Words>13109</Words>
  <Characters>74727</Characters>
  <Application>Microsoft Office Word</Application>
  <DocSecurity>0</DocSecurity>
  <Lines>622</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лицей</dc:creator>
  <cp:lastModifiedBy>admin</cp:lastModifiedBy>
  <cp:revision>15</cp:revision>
  <dcterms:created xsi:type="dcterms:W3CDTF">2023-12-08T08:03:00Z</dcterms:created>
  <dcterms:modified xsi:type="dcterms:W3CDTF">2024-12-02T07:50:00Z</dcterms:modified>
</cp:coreProperties>
</file>